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13F" w:rsidRPr="009E513F" w:rsidRDefault="009E513F" w:rsidP="009E513F">
      <w:pPr>
        <w:spacing w:after="0" w:line="240" w:lineRule="auto"/>
        <w:jc w:val="center"/>
        <w:rPr>
          <w:rFonts w:ascii="Times New Roman" w:eastAsia="Times New Roman" w:hAnsi="Times New Roman" w:cs="Times New Roman"/>
          <w:sz w:val="28"/>
          <w:szCs w:val="28"/>
        </w:rPr>
      </w:pPr>
      <w:bookmarkStart w:id="0" w:name="_Toc448482783"/>
      <w:bookmarkStart w:id="1" w:name="_Toc448482970"/>
      <w:r w:rsidRPr="009E513F">
        <w:rPr>
          <w:rFonts w:ascii="Arial" w:eastAsia="Times New Roman" w:hAnsi="Arial" w:cs="Arial"/>
          <w:noProof/>
          <w:sz w:val="28"/>
          <w:szCs w:val="28"/>
        </w:rPr>
        <w:drawing>
          <wp:inline distT="0" distB="0" distL="0" distR="0" wp14:anchorId="3941AAD8" wp14:editId="2743E568">
            <wp:extent cx="558800" cy="673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800" cy="673100"/>
                    </a:xfrm>
                    <a:prstGeom prst="rect">
                      <a:avLst/>
                    </a:prstGeom>
                    <a:noFill/>
                    <a:ln>
                      <a:noFill/>
                    </a:ln>
                  </pic:spPr>
                </pic:pic>
              </a:graphicData>
            </a:graphic>
          </wp:inline>
        </w:drawing>
      </w:r>
    </w:p>
    <w:p w:rsidR="009E513F" w:rsidRPr="009E513F" w:rsidRDefault="009E513F" w:rsidP="009E513F">
      <w:pPr>
        <w:spacing w:after="0" w:line="240" w:lineRule="auto"/>
        <w:jc w:val="center"/>
        <w:rPr>
          <w:rFonts w:ascii="Times New Roman" w:eastAsia="Times New Roman" w:hAnsi="Times New Roman" w:cs="Times New Roman"/>
          <w:sz w:val="28"/>
          <w:szCs w:val="28"/>
        </w:rPr>
      </w:pPr>
      <w:r w:rsidRPr="009E513F">
        <w:rPr>
          <w:rFonts w:ascii="Times New Roman" w:eastAsia="Times New Roman" w:hAnsi="Times New Roman" w:cs="Times New Roman"/>
          <w:sz w:val="28"/>
          <w:szCs w:val="28"/>
        </w:rPr>
        <w:t>СОВЕТ ДЕПУТАТОВ ДОВОЛЕНСКОГО РАЙОНА</w:t>
      </w:r>
    </w:p>
    <w:p w:rsidR="009E513F" w:rsidRPr="009E513F" w:rsidRDefault="009E513F" w:rsidP="009E513F">
      <w:pPr>
        <w:spacing w:after="0" w:line="240" w:lineRule="auto"/>
        <w:jc w:val="center"/>
        <w:rPr>
          <w:rFonts w:ascii="Times New Roman" w:eastAsia="Times New Roman" w:hAnsi="Times New Roman" w:cs="Times New Roman"/>
          <w:sz w:val="28"/>
          <w:szCs w:val="28"/>
        </w:rPr>
      </w:pPr>
      <w:r w:rsidRPr="009E513F">
        <w:rPr>
          <w:rFonts w:ascii="Times New Roman" w:eastAsia="Times New Roman" w:hAnsi="Times New Roman" w:cs="Times New Roman"/>
          <w:sz w:val="28"/>
          <w:szCs w:val="28"/>
        </w:rPr>
        <w:t>НОВОСИБИРСКОЙ ОБЛАСТИ</w:t>
      </w:r>
    </w:p>
    <w:p w:rsidR="009E513F" w:rsidRPr="009E513F" w:rsidRDefault="009E513F" w:rsidP="009E513F">
      <w:pPr>
        <w:spacing w:after="0" w:line="240" w:lineRule="auto"/>
        <w:jc w:val="center"/>
        <w:rPr>
          <w:rFonts w:ascii="Times New Roman" w:eastAsia="Times New Roman" w:hAnsi="Times New Roman" w:cs="Times New Roman"/>
          <w:sz w:val="28"/>
          <w:szCs w:val="28"/>
        </w:rPr>
      </w:pPr>
      <w:r w:rsidRPr="009E513F">
        <w:rPr>
          <w:rFonts w:ascii="Times New Roman" w:eastAsia="Times New Roman" w:hAnsi="Times New Roman" w:cs="Times New Roman"/>
          <w:sz w:val="28"/>
          <w:szCs w:val="28"/>
        </w:rPr>
        <w:t>(третьего созыва)</w:t>
      </w:r>
    </w:p>
    <w:p w:rsidR="009E513F" w:rsidRPr="009E513F" w:rsidRDefault="009E513F" w:rsidP="009E513F">
      <w:pPr>
        <w:spacing w:after="0" w:line="240" w:lineRule="auto"/>
        <w:ind w:firstLine="540"/>
        <w:jc w:val="center"/>
        <w:rPr>
          <w:rFonts w:ascii="Times New Roman" w:eastAsia="Times New Roman" w:hAnsi="Times New Roman" w:cs="Times New Roman"/>
          <w:sz w:val="28"/>
          <w:szCs w:val="28"/>
        </w:rPr>
      </w:pPr>
    </w:p>
    <w:p w:rsidR="009E513F" w:rsidRPr="009E513F" w:rsidRDefault="009E513F" w:rsidP="009E513F">
      <w:pPr>
        <w:spacing w:after="0" w:line="240" w:lineRule="auto"/>
        <w:ind w:firstLine="540"/>
        <w:jc w:val="center"/>
        <w:rPr>
          <w:rFonts w:ascii="Times New Roman" w:eastAsia="Times New Roman" w:hAnsi="Times New Roman" w:cs="Times New Roman"/>
          <w:sz w:val="28"/>
          <w:szCs w:val="28"/>
        </w:rPr>
      </w:pPr>
    </w:p>
    <w:p w:rsidR="009E513F" w:rsidRPr="009E513F" w:rsidRDefault="009E513F" w:rsidP="009E513F">
      <w:pPr>
        <w:spacing w:after="0" w:line="240" w:lineRule="auto"/>
        <w:jc w:val="center"/>
        <w:rPr>
          <w:rFonts w:ascii="Times New Roman" w:eastAsia="Times New Roman" w:hAnsi="Times New Roman" w:cs="Times New Roman"/>
          <w:sz w:val="28"/>
          <w:szCs w:val="28"/>
        </w:rPr>
      </w:pPr>
      <w:proofErr w:type="gramStart"/>
      <w:r w:rsidRPr="009E513F">
        <w:rPr>
          <w:rFonts w:ascii="Times New Roman" w:eastAsia="Times New Roman" w:hAnsi="Times New Roman" w:cs="Times New Roman"/>
          <w:sz w:val="28"/>
          <w:szCs w:val="28"/>
        </w:rPr>
        <w:t>Р</w:t>
      </w:r>
      <w:proofErr w:type="gramEnd"/>
      <w:r w:rsidRPr="009E513F">
        <w:rPr>
          <w:rFonts w:ascii="Times New Roman" w:eastAsia="Times New Roman" w:hAnsi="Times New Roman" w:cs="Times New Roman"/>
          <w:sz w:val="28"/>
          <w:szCs w:val="28"/>
        </w:rPr>
        <w:t xml:space="preserve"> Е Ш Е Н И Е</w:t>
      </w:r>
    </w:p>
    <w:p w:rsidR="009E513F" w:rsidRPr="009E513F" w:rsidRDefault="009E513F" w:rsidP="009E513F">
      <w:pPr>
        <w:spacing w:after="0" w:line="240" w:lineRule="auto"/>
        <w:jc w:val="center"/>
        <w:rPr>
          <w:rFonts w:ascii="Times New Roman" w:eastAsia="Times New Roman" w:hAnsi="Times New Roman" w:cs="Times New Roman"/>
          <w:sz w:val="28"/>
          <w:szCs w:val="28"/>
        </w:rPr>
      </w:pPr>
      <w:r w:rsidRPr="009E513F">
        <w:rPr>
          <w:rFonts w:ascii="Times New Roman" w:eastAsia="Times New Roman" w:hAnsi="Times New Roman" w:cs="Times New Roman"/>
          <w:sz w:val="28"/>
          <w:szCs w:val="28"/>
        </w:rPr>
        <w:t>(тридцать первая сессия)</w:t>
      </w:r>
    </w:p>
    <w:p w:rsidR="009E513F" w:rsidRPr="009E513F" w:rsidRDefault="009E513F" w:rsidP="009E513F">
      <w:pPr>
        <w:spacing w:after="0" w:line="240" w:lineRule="auto"/>
        <w:ind w:firstLine="540"/>
        <w:jc w:val="center"/>
        <w:rPr>
          <w:rFonts w:ascii="Times New Roman" w:eastAsia="Times New Roman" w:hAnsi="Times New Roman" w:cs="Times New Roman"/>
          <w:sz w:val="28"/>
          <w:szCs w:val="28"/>
        </w:rPr>
      </w:pPr>
    </w:p>
    <w:p w:rsidR="009E513F" w:rsidRPr="009E513F" w:rsidRDefault="009E513F" w:rsidP="009E513F">
      <w:pPr>
        <w:spacing w:after="0" w:line="240" w:lineRule="auto"/>
        <w:rPr>
          <w:rFonts w:ascii="Times New Roman" w:eastAsia="Times New Roman" w:hAnsi="Times New Roman" w:cs="Times New Roman"/>
          <w:sz w:val="28"/>
          <w:szCs w:val="28"/>
        </w:rPr>
      </w:pPr>
      <w:r w:rsidRPr="009E513F">
        <w:rPr>
          <w:rFonts w:ascii="Times New Roman" w:eastAsia="Times New Roman" w:hAnsi="Times New Roman" w:cs="Times New Roman"/>
          <w:sz w:val="28"/>
          <w:szCs w:val="28"/>
        </w:rPr>
        <w:t>18.12.2018</w:t>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r>
      <w:r w:rsidRPr="009E513F">
        <w:rPr>
          <w:rFonts w:ascii="Times New Roman" w:eastAsia="Times New Roman" w:hAnsi="Times New Roman" w:cs="Times New Roman"/>
          <w:sz w:val="28"/>
          <w:szCs w:val="28"/>
        </w:rPr>
        <w:tab/>
        <w:t>№ 2</w:t>
      </w:r>
      <w:r>
        <w:rPr>
          <w:rFonts w:ascii="Times New Roman" w:eastAsia="Times New Roman" w:hAnsi="Times New Roman" w:cs="Times New Roman"/>
          <w:sz w:val="28"/>
          <w:szCs w:val="28"/>
        </w:rPr>
        <w:t>29</w:t>
      </w:r>
    </w:p>
    <w:p w:rsidR="009E513F" w:rsidRPr="009E513F" w:rsidRDefault="009E513F" w:rsidP="009E513F">
      <w:pPr>
        <w:spacing w:after="0" w:line="240" w:lineRule="auto"/>
        <w:jc w:val="center"/>
        <w:rPr>
          <w:rFonts w:ascii="Times New Roman" w:eastAsia="Times New Roman" w:hAnsi="Times New Roman" w:cs="Times New Roman"/>
          <w:sz w:val="28"/>
          <w:szCs w:val="28"/>
        </w:rPr>
      </w:pPr>
      <w:r w:rsidRPr="009E513F">
        <w:rPr>
          <w:rFonts w:ascii="Times New Roman" w:eastAsia="Times New Roman" w:hAnsi="Times New Roman" w:cs="Times New Roman"/>
          <w:sz w:val="28"/>
          <w:szCs w:val="28"/>
        </w:rPr>
        <w:t>с.Довольное</w:t>
      </w:r>
    </w:p>
    <w:p w:rsidR="009971CC" w:rsidRPr="00B71A4E" w:rsidRDefault="009971CC" w:rsidP="009971CC">
      <w:pPr>
        <w:tabs>
          <w:tab w:val="left" w:pos="225"/>
        </w:tabs>
        <w:spacing w:after="0" w:line="240" w:lineRule="auto"/>
        <w:jc w:val="both"/>
        <w:outlineLvl w:val="0"/>
        <w:rPr>
          <w:rFonts w:ascii="Times New Roman" w:eastAsia="Times New Roman" w:hAnsi="Times New Roman" w:cs="Times New Roman"/>
          <w:sz w:val="28"/>
          <w:szCs w:val="28"/>
        </w:rPr>
      </w:pPr>
    </w:p>
    <w:p w:rsidR="009971CC" w:rsidRPr="00B71A4E" w:rsidRDefault="009971CC" w:rsidP="009971CC">
      <w:pPr>
        <w:spacing w:after="0" w:line="240" w:lineRule="auto"/>
        <w:jc w:val="center"/>
        <w:rPr>
          <w:rFonts w:ascii="Times New Roman" w:eastAsia="Calibri" w:hAnsi="Times New Roman" w:cs="Times New Roman"/>
          <w:b/>
          <w:sz w:val="28"/>
          <w:szCs w:val="28"/>
          <w:lang w:eastAsia="ar-SA"/>
        </w:rPr>
      </w:pPr>
      <w:r w:rsidRPr="00B71A4E">
        <w:rPr>
          <w:rFonts w:ascii="Times New Roman" w:eastAsia="Calibri" w:hAnsi="Times New Roman" w:cs="Times New Roman"/>
          <w:b/>
          <w:sz w:val="28"/>
          <w:szCs w:val="28"/>
          <w:lang w:eastAsia="ar-SA"/>
        </w:rPr>
        <w:t xml:space="preserve">О прогнозе </w:t>
      </w:r>
      <w:proofErr w:type="spellStart"/>
      <w:r w:rsidRPr="00B71A4E">
        <w:rPr>
          <w:rFonts w:ascii="Times New Roman" w:eastAsia="Calibri" w:hAnsi="Times New Roman" w:cs="Times New Roman"/>
          <w:b/>
          <w:sz w:val="28"/>
          <w:szCs w:val="28"/>
          <w:lang w:val="uk-UA" w:eastAsia="ar-SA"/>
        </w:rPr>
        <w:t>социально-экономического</w:t>
      </w:r>
      <w:proofErr w:type="spellEnd"/>
      <w:r w:rsidRPr="00B71A4E">
        <w:rPr>
          <w:rFonts w:ascii="Times New Roman" w:eastAsia="Calibri" w:hAnsi="Times New Roman" w:cs="Times New Roman"/>
          <w:b/>
          <w:sz w:val="28"/>
          <w:szCs w:val="28"/>
          <w:lang w:val="uk-UA" w:eastAsia="ar-SA"/>
        </w:rPr>
        <w:t xml:space="preserve"> </w:t>
      </w:r>
      <w:proofErr w:type="spellStart"/>
      <w:r w:rsidRPr="00B71A4E">
        <w:rPr>
          <w:rFonts w:ascii="Times New Roman" w:eastAsia="Calibri" w:hAnsi="Times New Roman" w:cs="Times New Roman"/>
          <w:b/>
          <w:sz w:val="28"/>
          <w:szCs w:val="28"/>
          <w:lang w:val="uk-UA" w:eastAsia="ar-SA"/>
        </w:rPr>
        <w:t>развития</w:t>
      </w:r>
      <w:proofErr w:type="spellEnd"/>
    </w:p>
    <w:p w:rsidR="009971CC" w:rsidRDefault="009971CC" w:rsidP="009971CC">
      <w:pPr>
        <w:spacing w:after="0" w:line="240" w:lineRule="auto"/>
        <w:jc w:val="center"/>
        <w:rPr>
          <w:rFonts w:ascii="Times New Roman" w:eastAsia="Calibri" w:hAnsi="Times New Roman" w:cs="Times New Roman"/>
          <w:b/>
          <w:sz w:val="28"/>
          <w:szCs w:val="28"/>
          <w:lang w:eastAsia="ar-SA"/>
        </w:rPr>
      </w:pPr>
      <w:r w:rsidRPr="00B71A4E">
        <w:rPr>
          <w:rFonts w:ascii="Times New Roman" w:eastAsia="Calibri" w:hAnsi="Times New Roman" w:cs="Times New Roman"/>
          <w:b/>
          <w:sz w:val="28"/>
          <w:szCs w:val="28"/>
          <w:lang w:eastAsia="ar-SA"/>
        </w:rPr>
        <w:t>Доволенского</w:t>
      </w:r>
      <w:r w:rsidRPr="00B71A4E">
        <w:rPr>
          <w:rFonts w:ascii="Times New Roman" w:eastAsia="Calibri" w:hAnsi="Times New Roman" w:cs="Times New Roman"/>
          <w:b/>
          <w:sz w:val="28"/>
          <w:szCs w:val="28"/>
          <w:lang w:val="uk-UA" w:eastAsia="ar-SA"/>
        </w:rPr>
        <w:t xml:space="preserve"> </w:t>
      </w:r>
      <w:proofErr w:type="spellStart"/>
      <w:r w:rsidRPr="00B71A4E">
        <w:rPr>
          <w:rFonts w:ascii="Times New Roman" w:eastAsia="Calibri" w:hAnsi="Times New Roman" w:cs="Times New Roman"/>
          <w:b/>
          <w:sz w:val="28"/>
          <w:szCs w:val="28"/>
          <w:lang w:val="uk-UA" w:eastAsia="ar-SA"/>
        </w:rPr>
        <w:t>района</w:t>
      </w:r>
      <w:proofErr w:type="spellEnd"/>
      <w:r>
        <w:rPr>
          <w:rFonts w:ascii="Times New Roman" w:eastAsia="Calibri" w:hAnsi="Times New Roman" w:cs="Times New Roman"/>
          <w:b/>
          <w:sz w:val="28"/>
          <w:szCs w:val="28"/>
          <w:lang w:val="uk-UA" w:eastAsia="ar-SA"/>
        </w:rPr>
        <w:t xml:space="preserve"> </w:t>
      </w:r>
      <w:proofErr w:type="spellStart"/>
      <w:r>
        <w:rPr>
          <w:rFonts w:ascii="Times New Roman" w:eastAsia="Calibri" w:hAnsi="Times New Roman" w:cs="Times New Roman"/>
          <w:b/>
          <w:sz w:val="28"/>
          <w:szCs w:val="28"/>
          <w:lang w:val="uk-UA" w:eastAsia="ar-SA"/>
        </w:rPr>
        <w:t>Новосибирской</w:t>
      </w:r>
      <w:proofErr w:type="spellEnd"/>
      <w:r>
        <w:rPr>
          <w:rFonts w:ascii="Times New Roman" w:eastAsia="Calibri" w:hAnsi="Times New Roman" w:cs="Times New Roman"/>
          <w:b/>
          <w:sz w:val="28"/>
          <w:szCs w:val="28"/>
          <w:lang w:val="uk-UA" w:eastAsia="ar-SA"/>
        </w:rPr>
        <w:t xml:space="preserve"> </w:t>
      </w:r>
      <w:proofErr w:type="spellStart"/>
      <w:r>
        <w:rPr>
          <w:rFonts w:ascii="Times New Roman" w:eastAsia="Calibri" w:hAnsi="Times New Roman" w:cs="Times New Roman"/>
          <w:b/>
          <w:sz w:val="28"/>
          <w:szCs w:val="28"/>
          <w:lang w:val="uk-UA" w:eastAsia="ar-SA"/>
        </w:rPr>
        <w:t>области</w:t>
      </w:r>
      <w:proofErr w:type="spellEnd"/>
      <w:r w:rsidRPr="00B71A4E">
        <w:rPr>
          <w:rFonts w:ascii="Times New Roman" w:eastAsia="Calibri" w:hAnsi="Times New Roman" w:cs="Times New Roman"/>
          <w:b/>
          <w:sz w:val="28"/>
          <w:szCs w:val="28"/>
          <w:lang w:eastAsia="ar-SA"/>
        </w:rPr>
        <w:t xml:space="preserve"> на 201</w:t>
      </w:r>
      <w:r>
        <w:rPr>
          <w:rFonts w:ascii="Times New Roman" w:eastAsia="Calibri" w:hAnsi="Times New Roman" w:cs="Times New Roman"/>
          <w:b/>
          <w:sz w:val="28"/>
          <w:szCs w:val="28"/>
          <w:lang w:eastAsia="ar-SA"/>
        </w:rPr>
        <w:t>9</w:t>
      </w:r>
      <w:r w:rsidRPr="00B71A4E">
        <w:rPr>
          <w:rFonts w:ascii="Times New Roman" w:eastAsia="Calibri" w:hAnsi="Times New Roman" w:cs="Times New Roman"/>
          <w:b/>
          <w:sz w:val="28"/>
          <w:szCs w:val="28"/>
          <w:lang w:eastAsia="ar-SA"/>
        </w:rPr>
        <w:t xml:space="preserve"> год </w:t>
      </w:r>
    </w:p>
    <w:p w:rsidR="009971CC" w:rsidRPr="00B71A4E" w:rsidRDefault="009971CC" w:rsidP="009971CC">
      <w:pPr>
        <w:spacing w:after="0" w:line="240" w:lineRule="auto"/>
        <w:jc w:val="center"/>
        <w:rPr>
          <w:rFonts w:ascii="Times New Roman" w:eastAsia="Calibri" w:hAnsi="Times New Roman" w:cs="Times New Roman"/>
          <w:b/>
          <w:sz w:val="28"/>
          <w:szCs w:val="28"/>
          <w:lang w:eastAsia="ar-SA"/>
        </w:rPr>
      </w:pPr>
      <w:r w:rsidRPr="00B71A4E">
        <w:rPr>
          <w:rFonts w:ascii="Times New Roman" w:eastAsia="Calibri" w:hAnsi="Times New Roman" w:cs="Times New Roman"/>
          <w:b/>
          <w:sz w:val="28"/>
          <w:szCs w:val="28"/>
          <w:lang w:eastAsia="ar-SA"/>
        </w:rPr>
        <w:t>и плановый период 20</w:t>
      </w:r>
      <w:r>
        <w:rPr>
          <w:rFonts w:ascii="Times New Roman" w:eastAsia="Calibri" w:hAnsi="Times New Roman" w:cs="Times New Roman"/>
          <w:b/>
          <w:sz w:val="28"/>
          <w:szCs w:val="28"/>
          <w:lang w:eastAsia="ar-SA"/>
        </w:rPr>
        <w:t>20</w:t>
      </w:r>
      <w:r w:rsidRPr="00B71A4E">
        <w:rPr>
          <w:rFonts w:ascii="Times New Roman" w:eastAsia="Calibri" w:hAnsi="Times New Roman" w:cs="Times New Roman"/>
          <w:b/>
          <w:sz w:val="28"/>
          <w:szCs w:val="28"/>
          <w:lang w:eastAsia="ar-SA"/>
        </w:rPr>
        <w:t xml:space="preserve"> - 20</w:t>
      </w:r>
      <w:r>
        <w:rPr>
          <w:rFonts w:ascii="Times New Roman" w:eastAsia="Calibri" w:hAnsi="Times New Roman" w:cs="Times New Roman"/>
          <w:b/>
          <w:sz w:val="28"/>
          <w:szCs w:val="28"/>
          <w:lang w:eastAsia="ar-SA"/>
        </w:rPr>
        <w:t>21</w:t>
      </w:r>
      <w:r w:rsidRPr="00B71A4E">
        <w:rPr>
          <w:rFonts w:ascii="Times New Roman" w:eastAsia="Calibri" w:hAnsi="Times New Roman" w:cs="Times New Roman"/>
          <w:b/>
          <w:sz w:val="28"/>
          <w:szCs w:val="28"/>
          <w:lang w:eastAsia="ar-SA"/>
        </w:rPr>
        <w:t xml:space="preserve"> годов</w:t>
      </w:r>
    </w:p>
    <w:p w:rsidR="009971CC" w:rsidRPr="00B71A4E" w:rsidRDefault="009971CC" w:rsidP="009971CC">
      <w:pPr>
        <w:tabs>
          <w:tab w:val="left" w:pos="225"/>
        </w:tabs>
        <w:spacing w:after="0" w:line="240" w:lineRule="auto"/>
        <w:jc w:val="center"/>
        <w:outlineLvl w:val="0"/>
        <w:rPr>
          <w:rFonts w:ascii="Times New Roman" w:eastAsia="Times New Roman" w:hAnsi="Times New Roman" w:cs="Times New Roman"/>
          <w:b/>
          <w:bCs/>
          <w:sz w:val="28"/>
          <w:szCs w:val="28"/>
        </w:rPr>
      </w:pPr>
    </w:p>
    <w:p w:rsidR="009971CC" w:rsidRPr="00B71A4E" w:rsidRDefault="009971CC" w:rsidP="009971CC">
      <w:pPr>
        <w:spacing w:after="0" w:line="240" w:lineRule="auto"/>
        <w:ind w:firstLine="720"/>
        <w:jc w:val="both"/>
        <w:outlineLvl w:val="0"/>
        <w:rPr>
          <w:rFonts w:ascii="Times New Roman" w:eastAsia="Times New Roman" w:hAnsi="Times New Roman" w:cs="Times New Roman"/>
          <w:sz w:val="28"/>
          <w:szCs w:val="28"/>
        </w:rPr>
      </w:pPr>
    </w:p>
    <w:p w:rsidR="009971CC" w:rsidRPr="00B71A4E" w:rsidRDefault="009971CC" w:rsidP="009971CC">
      <w:pPr>
        <w:spacing w:after="0" w:line="240" w:lineRule="auto"/>
        <w:ind w:firstLine="720"/>
        <w:jc w:val="both"/>
        <w:outlineLvl w:val="0"/>
        <w:rPr>
          <w:rFonts w:ascii="Times New Roman" w:eastAsia="Times New Roman" w:hAnsi="Times New Roman" w:cs="Times New Roman"/>
          <w:sz w:val="28"/>
          <w:szCs w:val="28"/>
          <w:lang w:val="uk-UA"/>
        </w:rPr>
      </w:pPr>
      <w:r w:rsidRPr="00B71A4E">
        <w:rPr>
          <w:rFonts w:ascii="Times New Roman" w:eastAsia="Times New Roman" w:hAnsi="Times New Roman" w:cs="Times New Roman"/>
          <w:sz w:val="28"/>
          <w:szCs w:val="28"/>
          <w:lang w:val="uk-UA"/>
        </w:rPr>
        <w:t xml:space="preserve">На </w:t>
      </w:r>
      <w:proofErr w:type="spellStart"/>
      <w:r w:rsidRPr="00B71A4E">
        <w:rPr>
          <w:rFonts w:ascii="Times New Roman" w:eastAsia="Times New Roman" w:hAnsi="Times New Roman" w:cs="Times New Roman"/>
          <w:sz w:val="28"/>
          <w:szCs w:val="28"/>
          <w:lang w:val="uk-UA"/>
        </w:rPr>
        <w:t>основании</w:t>
      </w:r>
      <w:proofErr w:type="spellEnd"/>
      <w:r w:rsidRPr="00B71A4E">
        <w:rPr>
          <w:rFonts w:ascii="Times New Roman" w:eastAsia="Times New Roman" w:hAnsi="Times New Roman" w:cs="Times New Roman"/>
          <w:sz w:val="28"/>
          <w:szCs w:val="28"/>
          <w:lang w:val="uk-UA"/>
        </w:rPr>
        <w:t xml:space="preserve"> п.10 ст.35 Федерального </w:t>
      </w:r>
      <w:proofErr w:type="spellStart"/>
      <w:r w:rsidRPr="00B71A4E">
        <w:rPr>
          <w:rFonts w:ascii="Times New Roman" w:eastAsia="Times New Roman" w:hAnsi="Times New Roman" w:cs="Times New Roman"/>
          <w:sz w:val="28"/>
          <w:szCs w:val="28"/>
          <w:lang w:val="uk-UA"/>
        </w:rPr>
        <w:t>закона</w:t>
      </w:r>
      <w:proofErr w:type="spellEnd"/>
      <w:r w:rsidRPr="00B71A4E">
        <w:rPr>
          <w:rFonts w:ascii="Times New Roman" w:eastAsia="Times New Roman" w:hAnsi="Times New Roman" w:cs="Times New Roman"/>
          <w:sz w:val="28"/>
          <w:szCs w:val="28"/>
          <w:lang w:val="uk-UA"/>
        </w:rPr>
        <w:t xml:space="preserve"> РФ от 06.10.2003г. №131-ФЗ «Об </w:t>
      </w:r>
      <w:proofErr w:type="spellStart"/>
      <w:r w:rsidRPr="00B71A4E">
        <w:rPr>
          <w:rFonts w:ascii="Times New Roman" w:eastAsia="Times New Roman" w:hAnsi="Times New Roman" w:cs="Times New Roman"/>
          <w:sz w:val="28"/>
          <w:szCs w:val="28"/>
          <w:lang w:val="uk-UA"/>
        </w:rPr>
        <w:t>общих</w:t>
      </w:r>
      <w:proofErr w:type="spellEnd"/>
      <w:r w:rsidRPr="00B71A4E">
        <w:rPr>
          <w:rFonts w:ascii="Times New Roman" w:eastAsia="Times New Roman" w:hAnsi="Times New Roman" w:cs="Times New Roman"/>
          <w:sz w:val="28"/>
          <w:szCs w:val="28"/>
          <w:lang w:val="uk-UA"/>
        </w:rPr>
        <w:t xml:space="preserve"> принципах </w:t>
      </w:r>
      <w:proofErr w:type="spellStart"/>
      <w:r w:rsidRPr="00B71A4E">
        <w:rPr>
          <w:rFonts w:ascii="Times New Roman" w:eastAsia="Times New Roman" w:hAnsi="Times New Roman" w:cs="Times New Roman"/>
          <w:sz w:val="28"/>
          <w:szCs w:val="28"/>
          <w:lang w:val="uk-UA"/>
        </w:rPr>
        <w:t>организации</w:t>
      </w:r>
      <w:proofErr w:type="spellEnd"/>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местного</w:t>
      </w:r>
      <w:proofErr w:type="spellEnd"/>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самоуправления</w:t>
      </w:r>
      <w:proofErr w:type="spellEnd"/>
      <w:r w:rsidRPr="00B71A4E">
        <w:rPr>
          <w:rFonts w:ascii="Times New Roman" w:eastAsia="Times New Roman" w:hAnsi="Times New Roman" w:cs="Times New Roman"/>
          <w:sz w:val="28"/>
          <w:szCs w:val="28"/>
          <w:lang w:val="uk-UA"/>
        </w:rPr>
        <w:t xml:space="preserve"> в </w:t>
      </w:r>
      <w:proofErr w:type="spellStart"/>
      <w:r w:rsidRPr="00B71A4E">
        <w:rPr>
          <w:rFonts w:ascii="Times New Roman" w:eastAsia="Times New Roman" w:hAnsi="Times New Roman" w:cs="Times New Roman"/>
          <w:sz w:val="28"/>
          <w:szCs w:val="28"/>
          <w:lang w:val="uk-UA"/>
        </w:rPr>
        <w:t>Российской</w:t>
      </w:r>
      <w:proofErr w:type="spellEnd"/>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Федерации</w:t>
      </w:r>
      <w:proofErr w:type="spellEnd"/>
      <w:r w:rsidRPr="00B71A4E">
        <w:rPr>
          <w:rFonts w:ascii="Times New Roman" w:eastAsia="Times New Roman" w:hAnsi="Times New Roman" w:cs="Times New Roman"/>
          <w:sz w:val="28"/>
          <w:szCs w:val="28"/>
          <w:lang w:val="uk-UA"/>
        </w:rPr>
        <w:t xml:space="preserve">», п.11 ст.17 </w:t>
      </w:r>
      <w:proofErr w:type="spellStart"/>
      <w:r w:rsidRPr="00B71A4E">
        <w:rPr>
          <w:rFonts w:ascii="Times New Roman" w:eastAsia="Times New Roman" w:hAnsi="Times New Roman" w:cs="Times New Roman"/>
          <w:sz w:val="28"/>
          <w:szCs w:val="28"/>
          <w:lang w:val="uk-UA"/>
        </w:rPr>
        <w:t>Устава</w:t>
      </w:r>
      <w:proofErr w:type="spellEnd"/>
      <w:r w:rsidRPr="00B71A4E">
        <w:rPr>
          <w:rFonts w:ascii="Times New Roman" w:eastAsia="Times New Roman" w:hAnsi="Times New Roman" w:cs="Times New Roman"/>
          <w:sz w:val="28"/>
          <w:szCs w:val="28"/>
          <w:lang w:val="uk-UA"/>
        </w:rPr>
        <w:t xml:space="preserve"> Доволенского </w:t>
      </w:r>
      <w:proofErr w:type="spellStart"/>
      <w:r w:rsidRPr="00B71A4E">
        <w:rPr>
          <w:rFonts w:ascii="Times New Roman" w:eastAsia="Times New Roman" w:hAnsi="Times New Roman" w:cs="Times New Roman"/>
          <w:sz w:val="28"/>
          <w:szCs w:val="28"/>
          <w:lang w:val="uk-UA"/>
        </w:rPr>
        <w:t>района</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Новосибирской</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области</w:t>
      </w:r>
      <w:proofErr w:type="spellEnd"/>
    </w:p>
    <w:p w:rsidR="009971CC" w:rsidRPr="00B71A4E" w:rsidRDefault="009971CC" w:rsidP="009971CC">
      <w:pPr>
        <w:spacing w:after="0" w:line="240" w:lineRule="auto"/>
        <w:ind w:firstLine="720"/>
        <w:jc w:val="both"/>
        <w:outlineLvl w:val="0"/>
        <w:rPr>
          <w:rFonts w:ascii="Times New Roman" w:eastAsia="Times New Roman" w:hAnsi="Times New Roman" w:cs="Times New Roman"/>
          <w:sz w:val="28"/>
          <w:szCs w:val="28"/>
          <w:lang w:val="uk-UA"/>
        </w:rPr>
      </w:pPr>
      <w:proofErr w:type="spellStart"/>
      <w:r w:rsidRPr="00B71A4E">
        <w:rPr>
          <w:rFonts w:ascii="Times New Roman" w:eastAsia="Times New Roman" w:hAnsi="Times New Roman" w:cs="Times New Roman"/>
          <w:sz w:val="28"/>
          <w:szCs w:val="28"/>
          <w:lang w:val="uk-UA"/>
        </w:rPr>
        <w:t>Совет</w:t>
      </w:r>
      <w:proofErr w:type="spellEnd"/>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депутатов</w:t>
      </w:r>
      <w:proofErr w:type="spellEnd"/>
      <w:r w:rsidRPr="00B71A4E">
        <w:rPr>
          <w:rFonts w:ascii="Times New Roman" w:eastAsia="Times New Roman" w:hAnsi="Times New Roman" w:cs="Times New Roman"/>
          <w:sz w:val="28"/>
          <w:szCs w:val="28"/>
          <w:lang w:val="uk-UA"/>
        </w:rPr>
        <w:t xml:space="preserve"> Доволенского </w:t>
      </w:r>
      <w:proofErr w:type="spellStart"/>
      <w:r w:rsidRPr="00B71A4E">
        <w:rPr>
          <w:rFonts w:ascii="Times New Roman" w:eastAsia="Times New Roman" w:hAnsi="Times New Roman" w:cs="Times New Roman"/>
          <w:sz w:val="28"/>
          <w:szCs w:val="28"/>
          <w:lang w:val="uk-UA"/>
        </w:rPr>
        <w:t>района</w:t>
      </w:r>
      <w:proofErr w:type="spellEnd"/>
      <w:r w:rsidRPr="00B71A4E">
        <w:rPr>
          <w:rFonts w:ascii="Times New Roman" w:eastAsia="Times New Roman" w:hAnsi="Times New Roman" w:cs="Times New Roman"/>
          <w:sz w:val="28"/>
          <w:szCs w:val="28"/>
        </w:rPr>
        <w:t xml:space="preserve"> Новосибирской области</w:t>
      </w:r>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решил</w:t>
      </w:r>
      <w:proofErr w:type="spellEnd"/>
      <w:r w:rsidRPr="00B71A4E">
        <w:rPr>
          <w:rFonts w:ascii="Times New Roman" w:eastAsia="Times New Roman" w:hAnsi="Times New Roman" w:cs="Times New Roman"/>
          <w:sz w:val="28"/>
          <w:szCs w:val="28"/>
          <w:lang w:val="uk-UA"/>
        </w:rPr>
        <w:t>:</w:t>
      </w:r>
    </w:p>
    <w:p w:rsidR="009971CC" w:rsidRPr="00B71A4E" w:rsidRDefault="009971CC" w:rsidP="009971CC">
      <w:pPr>
        <w:numPr>
          <w:ilvl w:val="0"/>
          <w:numId w:val="28"/>
        </w:numPr>
        <w:tabs>
          <w:tab w:val="left" w:pos="225"/>
          <w:tab w:val="left" w:pos="993"/>
          <w:tab w:val="left" w:pos="1134"/>
        </w:tabs>
        <w:spacing w:after="0" w:line="240" w:lineRule="auto"/>
        <w:ind w:left="0" w:firstLine="709"/>
        <w:contextualSpacing/>
        <w:jc w:val="both"/>
        <w:outlineLvl w:val="0"/>
        <w:rPr>
          <w:rFonts w:ascii="Times New Roman" w:eastAsia="Times New Roman" w:hAnsi="Times New Roman" w:cs="Times New Roman"/>
          <w:sz w:val="28"/>
          <w:szCs w:val="28"/>
          <w:lang w:val="uk-UA"/>
        </w:rPr>
      </w:pPr>
      <w:r w:rsidRPr="00B71A4E">
        <w:rPr>
          <w:rFonts w:ascii="Times New Roman" w:eastAsia="Times New Roman" w:hAnsi="Times New Roman" w:cs="Times New Roman"/>
          <w:sz w:val="28"/>
          <w:szCs w:val="28"/>
        </w:rPr>
        <w:t>Принять решение «О прогнозе</w:t>
      </w:r>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социально-экономического</w:t>
      </w:r>
      <w:proofErr w:type="spellEnd"/>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развития</w:t>
      </w:r>
      <w:proofErr w:type="spellEnd"/>
      <w:r w:rsidRPr="00B71A4E">
        <w:rPr>
          <w:rFonts w:ascii="Times New Roman" w:eastAsia="Times New Roman" w:hAnsi="Times New Roman" w:cs="Times New Roman"/>
          <w:sz w:val="28"/>
          <w:szCs w:val="28"/>
          <w:lang w:val="uk-UA"/>
        </w:rPr>
        <w:t xml:space="preserve"> Доволенского </w:t>
      </w:r>
      <w:proofErr w:type="spellStart"/>
      <w:r w:rsidRPr="00B71A4E">
        <w:rPr>
          <w:rFonts w:ascii="Times New Roman" w:eastAsia="Times New Roman" w:hAnsi="Times New Roman" w:cs="Times New Roman"/>
          <w:sz w:val="28"/>
          <w:szCs w:val="28"/>
          <w:lang w:val="uk-UA"/>
        </w:rPr>
        <w:t>района</w:t>
      </w:r>
      <w:proofErr w:type="spellEnd"/>
      <w:r w:rsidRPr="00B71A4E">
        <w:rPr>
          <w:rFonts w:ascii="Times New Roman" w:eastAsia="Times New Roman" w:hAnsi="Times New Roman" w:cs="Times New Roman"/>
          <w:sz w:val="28"/>
          <w:szCs w:val="28"/>
          <w:lang w:val="uk-UA"/>
        </w:rPr>
        <w:t xml:space="preserve"> </w:t>
      </w:r>
      <w:proofErr w:type="spellStart"/>
      <w:r w:rsidRPr="00DB7A70">
        <w:rPr>
          <w:rFonts w:ascii="Times New Roman" w:eastAsia="Calibri" w:hAnsi="Times New Roman" w:cs="Times New Roman"/>
          <w:sz w:val="28"/>
          <w:szCs w:val="28"/>
          <w:lang w:val="uk-UA" w:eastAsia="ar-SA"/>
        </w:rPr>
        <w:t>Новосибирской</w:t>
      </w:r>
      <w:proofErr w:type="spellEnd"/>
      <w:r w:rsidRPr="00DB7A70">
        <w:rPr>
          <w:rFonts w:ascii="Times New Roman" w:eastAsia="Calibri" w:hAnsi="Times New Roman" w:cs="Times New Roman"/>
          <w:sz w:val="28"/>
          <w:szCs w:val="28"/>
          <w:lang w:val="uk-UA" w:eastAsia="ar-SA"/>
        </w:rPr>
        <w:t xml:space="preserve"> </w:t>
      </w:r>
      <w:proofErr w:type="spellStart"/>
      <w:r w:rsidRPr="00DB7A70">
        <w:rPr>
          <w:rFonts w:ascii="Times New Roman" w:eastAsia="Calibri" w:hAnsi="Times New Roman" w:cs="Times New Roman"/>
          <w:sz w:val="28"/>
          <w:szCs w:val="28"/>
          <w:lang w:val="uk-UA" w:eastAsia="ar-SA"/>
        </w:rPr>
        <w:t>области</w:t>
      </w:r>
      <w:proofErr w:type="spellEnd"/>
      <w:r w:rsidRPr="00B71A4E">
        <w:rPr>
          <w:rFonts w:ascii="Times New Roman" w:eastAsia="Calibri" w:hAnsi="Times New Roman" w:cs="Times New Roman"/>
          <w:b/>
          <w:sz w:val="28"/>
          <w:szCs w:val="28"/>
          <w:lang w:eastAsia="ar-SA"/>
        </w:rPr>
        <w:t xml:space="preserve"> </w:t>
      </w:r>
      <w:r w:rsidRPr="00B71A4E">
        <w:rPr>
          <w:rFonts w:ascii="Times New Roman" w:eastAsia="Times New Roman" w:hAnsi="Times New Roman" w:cs="Times New Roman"/>
          <w:sz w:val="28"/>
          <w:szCs w:val="28"/>
          <w:lang w:val="uk-UA"/>
        </w:rPr>
        <w:t>на 201</w:t>
      </w:r>
      <w:r>
        <w:rPr>
          <w:rFonts w:ascii="Times New Roman" w:eastAsia="Times New Roman" w:hAnsi="Times New Roman" w:cs="Times New Roman"/>
          <w:sz w:val="28"/>
          <w:szCs w:val="28"/>
        </w:rPr>
        <w:t>9</w:t>
      </w:r>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год</w:t>
      </w:r>
      <w:proofErr w:type="spellEnd"/>
      <w:r w:rsidRPr="00B71A4E">
        <w:rPr>
          <w:rFonts w:ascii="Times New Roman" w:eastAsia="Times New Roman" w:hAnsi="Times New Roman" w:cs="Times New Roman"/>
          <w:sz w:val="28"/>
          <w:szCs w:val="28"/>
          <w:lang w:val="uk-UA"/>
        </w:rPr>
        <w:t xml:space="preserve"> и </w:t>
      </w:r>
      <w:proofErr w:type="spellStart"/>
      <w:r w:rsidRPr="00B71A4E">
        <w:rPr>
          <w:rFonts w:ascii="Times New Roman" w:eastAsia="Times New Roman" w:hAnsi="Times New Roman" w:cs="Times New Roman"/>
          <w:sz w:val="28"/>
          <w:szCs w:val="28"/>
          <w:lang w:val="uk-UA"/>
        </w:rPr>
        <w:t>плановый</w:t>
      </w:r>
      <w:proofErr w:type="spellEnd"/>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период</w:t>
      </w:r>
      <w:proofErr w:type="spellEnd"/>
      <w:r w:rsidRPr="00B71A4E">
        <w:rPr>
          <w:rFonts w:ascii="Times New Roman" w:eastAsia="Times New Roman" w:hAnsi="Times New Roman" w:cs="Times New Roman"/>
          <w:sz w:val="28"/>
          <w:szCs w:val="28"/>
          <w:lang w:val="uk-UA"/>
        </w:rPr>
        <w:t xml:space="preserve"> 20</w:t>
      </w:r>
      <w:r>
        <w:rPr>
          <w:rFonts w:ascii="Times New Roman" w:eastAsia="Times New Roman" w:hAnsi="Times New Roman" w:cs="Times New Roman"/>
          <w:sz w:val="28"/>
          <w:szCs w:val="28"/>
          <w:lang w:val="uk-UA"/>
        </w:rPr>
        <w:t>20</w:t>
      </w:r>
      <w:r w:rsidRPr="00B71A4E">
        <w:rPr>
          <w:rFonts w:ascii="Times New Roman" w:eastAsia="Times New Roman" w:hAnsi="Times New Roman" w:cs="Times New Roman"/>
          <w:sz w:val="28"/>
          <w:szCs w:val="28"/>
          <w:lang w:val="uk-UA"/>
        </w:rPr>
        <w:t xml:space="preserve"> и 20</w:t>
      </w:r>
      <w:r>
        <w:rPr>
          <w:rFonts w:ascii="Times New Roman" w:eastAsia="Times New Roman" w:hAnsi="Times New Roman" w:cs="Times New Roman"/>
          <w:sz w:val="28"/>
          <w:szCs w:val="28"/>
          <w:lang w:val="uk-UA"/>
        </w:rPr>
        <w:t>21</w:t>
      </w:r>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годов</w:t>
      </w:r>
      <w:proofErr w:type="spellEnd"/>
      <w:r>
        <w:rPr>
          <w:rFonts w:ascii="Times New Roman" w:eastAsia="Times New Roman" w:hAnsi="Times New Roman" w:cs="Times New Roman"/>
          <w:sz w:val="28"/>
          <w:szCs w:val="28"/>
          <w:lang w:val="uk-UA"/>
        </w:rPr>
        <w:t>»</w:t>
      </w:r>
      <w:r w:rsidRPr="00B71A4E">
        <w:rPr>
          <w:rFonts w:ascii="Times New Roman" w:eastAsia="Times New Roman" w:hAnsi="Times New Roman" w:cs="Times New Roman"/>
          <w:sz w:val="28"/>
          <w:szCs w:val="28"/>
          <w:lang w:val="uk-UA"/>
        </w:rPr>
        <w:t xml:space="preserve"> (</w:t>
      </w:r>
      <w:r w:rsidRPr="00B71A4E">
        <w:rPr>
          <w:rFonts w:ascii="Times New Roman" w:eastAsia="Times New Roman" w:hAnsi="Times New Roman" w:cs="Times New Roman"/>
          <w:sz w:val="28"/>
          <w:szCs w:val="28"/>
        </w:rPr>
        <w:t>прилагается</w:t>
      </w:r>
      <w:r w:rsidRPr="00B71A4E">
        <w:rPr>
          <w:rFonts w:ascii="Times New Roman" w:eastAsia="Times New Roman" w:hAnsi="Times New Roman" w:cs="Times New Roman"/>
          <w:sz w:val="28"/>
          <w:szCs w:val="28"/>
          <w:lang w:val="uk-UA"/>
        </w:rPr>
        <w:t>).</w:t>
      </w:r>
    </w:p>
    <w:p w:rsidR="009971CC" w:rsidRPr="00B71A4E" w:rsidRDefault="009971CC" w:rsidP="009971CC">
      <w:pPr>
        <w:numPr>
          <w:ilvl w:val="0"/>
          <w:numId w:val="28"/>
        </w:numPr>
        <w:tabs>
          <w:tab w:val="left" w:pos="225"/>
          <w:tab w:val="left" w:pos="993"/>
          <w:tab w:val="left" w:pos="1134"/>
        </w:tabs>
        <w:spacing w:after="0" w:line="240" w:lineRule="auto"/>
        <w:ind w:left="0" w:firstLine="709"/>
        <w:contextualSpacing/>
        <w:jc w:val="both"/>
        <w:outlineLvl w:val="0"/>
        <w:rPr>
          <w:rFonts w:ascii="Times New Roman" w:eastAsia="Times New Roman" w:hAnsi="Times New Roman" w:cs="Times New Roman"/>
          <w:sz w:val="28"/>
          <w:szCs w:val="28"/>
          <w:lang w:val="uk-UA"/>
        </w:rPr>
      </w:pPr>
      <w:proofErr w:type="spellStart"/>
      <w:r w:rsidRPr="00B71A4E">
        <w:rPr>
          <w:rFonts w:ascii="Times New Roman" w:eastAsia="Times New Roman" w:hAnsi="Times New Roman" w:cs="Times New Roman"/>
          <w:sz w:val="28"/>
          <w:szCs w:val="28"/>
          <w:lang w:val="uk-UA"/>
        </w:rPr>
        <w:t>Настоящее</w:t>
      </w:r>
      <w:proofErr w:type="spellEnd"/>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решение</w:t>
      </w:r>
      <w:proofErr w:type="spellEnd"/>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вступает</w:t>
      </w:r>
      <w:proofErr w:type="spellEnd"/>
      <w:r w:rsidRPr="00B71A4E">
        <w:rPr>
          <w:rFonts w:ascii="Times New Roman" w:eastAsia="Times New Roman" w:hAnsi="Times New Roman" w:cs="Times New Roman"/>
          <w:sz w:val="28"/>
          <w:szCs w:val="28"/>
          <w:lang w:val="uk-UA"/>
        </w:rPr>
        <w:t xml:space="preserve"> в силу с 1 </w:t>
      </w:r>
      <w:proofErr w:type="spellStart"/>
      <w:r w:rsidRPr="00B71A4E">
        <w:rPr>
          <w:rFonts w:ascii="Times New Roman" w:eastAsia="Times New Roman" w:hAnsi="Times New Roman" w:cs="Times New Roman"/>
          <w:sz w:val="28"/>
          <w:szCs w:val="28"/>
          <w:lang w:val="uk-UA"/>
        </w:rPr>
        <w:t>января</w:t>
      </w:r>
      <w:proofErr w:type="spellEnd"/>
      <w:r w:rsidRPr="00B71A4E">
        <w:rPr>
          <w:rFonts w:ascii="Times New Roman" w:eastAsia="Times New Roman" w:hAnsi="Times New Roman" w:cs="Times New Roman"/>
          <w:sz w:val="28"/>
          <w:szCs w:val="28"/>
          <w:lang w:val="uk-UA"/>
        </w:rPr>
        <w:t xml:space="preserve"> 201</w:t>
      </w:r>
      <w:r>
        <w:rPr>
          <w:rFonts w:ascii="Times New Roman" w:eastAsia="Times New Roman" w:hAnsi="Times New Roman" w:cs="Times New Roman"/>
          <w:sz w:val="28"/>
          <w:szCs w:val="28"/>
          <w:lang w:val="uk-UA"/>
        </w:rPr>
        <w:t>9</w:t>
      </w:r>
      <w:r w:rsidRPr="00B71A4E">
        <w:rPr>
          <w:rFonts w:ascii="Times New Roman" w:eastAsia="Times New Roman" w:hAnsi="Times New Roman" w:cs="Times New Roman"/>
          <w:sz w:val="28"/>
          <w:szCs w:val="28"/>
          <w:lang w:val="uk-UA"/>
        </w:rPr>
        <w:t xml:space="preserve"> </w:t>
      </w:r>
      <w:proofErr w:type="spellStart"/>
      <w:r w:rsidRPr="00B71A4E">
        <w:rPr>
          <w:rFonts w:ascii="Times New Roman" w:eastAsia="Times New Roman" w:hAnsi="Times New Roman" w:cs="Times New Roman"/>
          <w:sz w:val="28"/>
          <w:szCs w:val="28"/>
          <w:lang w:val="uk-UA"/>
        </w:rPr>
        <w:t>года</w:t>
      </w:r>
      <w:proofErr w:type="spellEnd"/>
      <w:r w:rsidRPr="00B71A4E">
        <w:rPr>
          <w:rFonts w:ascii="Times New Roman" w:eastAsia="Times New Roman" w:hAnsi="Times New Roman" w:cs="Times New Roman"/>
          <w:sz w:val="28"/>
          <w:szCs w:val="28"/>
          <w:lang w:val="uk-UA"/>
        </w:rPr>
        <w:t xml:space="preserve">.  </w:t>
      </w:r>
    </w:p>
    <w:p w:rsidR="009971CC" w:rsidRPr="00B71A4E" w:rsidRDefault="009971CC" w:rsidP="009971CC">
      <w:pPr>
        <w:spacing w:after="0" w:line="240" w:lineRule="auto"/>
        <w:jc w:val="center"/>
        <w:outlineLvl w:val="0"/>
        <w:rPr>
          <w:rFonts w:ascii="Times New Roman" w:eastAsia="Times New Roman" w:hAnsi="Times New Roman" w:cs="Times New Roman"/>
          <w:b/>
          <w:bCs/>
          <w:sz w:val="28"/>
          <w:szCs w:val="28"/>
        </w:rPr>
      </w:pPr>
    </w:p>
    <w:p w:rsidR="009971CC" w:rsidRPr="00B71A4E" w:rsidRDefault="009971CC" w:rsidP="009971CC">
      <w:pPr>
        <w:spacing w:after="0" w:line="240" w:lineRule="auto"/>
        <w:jc w:val="center"/>
        <w:outlineLvl w:val="0"/>
        <w:rPr>
          <w:rFonts w:ascii="Times New Roman" w:eastAsia="Times New Roman" w:hAnsi="Times New Roman" w:cs="Times New Roman"/>
          <w:b/>
          <w:bCs/>
          <w:sz w:val="28"/>
          <w:szCs w:val="28"/>
        </w:rPr>
      </w:pPr>
    </w:p>
    <w:p w:rsidR="009971CC" w:rsidRPr="00B71A4E" w:rsidRDefault="009971CC" w:rsidP="009971CC">
      <w:pPr>
        <w:spacing w:after="0" w:line="240" w:lineRule="auto"/>
        <w:jc w:val="both"/>
        <w:rPr>
          <w:rFonts w:ascii="Times New Roman" w:eastAsia="Times New Roman" w:hAnsi="Times New Roman" w:cs="Times New Roman"/>
          <w:sz w:val="28"/>
          <w:szCs w:val="28"/>
        </w:rPr>
      </w:pPr>
      <w:r w:rsidRPr="00B71A4E">
        <w:rPr>
          <w:rFonts w:ascii="Times New Roman" w:eastAsia="Times New Roman" w:hAnsi="Times New Roman" w:cs="Times New Roman"/>
          <w:sz w:val="28"/>
          <w:szCs w:val="28"/>
        </w:rPr>
        <w:t>Председатель Совета депутатов</w:t>
      </w:r>
    </w:p>
    <w:p w:rsidR="009971CC" w:rsidRPr="00B71A4E" w:rsidRDefault="009971CC" w:rsidP="009971CC">
      <w:pPr>
        <w:spacing w:after="0" w:line="240" w:lineRule="auto"/>
        <w:jc w:val="both"/>
        <w:rPr>
          <w:rFonts w:ascii="Times New Roman" w:eastAsia="Times New Roman" w:hAnsi="Times New Roman" w:cs="Times New Roman"/>
          <w:sz w:val="28"/>
          <w:szCs w:val="28"/>
        </w:rPr>
      </w:pPr>
      <w:r w:rsidRPr="00B71A4E">
        <w:rPr>
          <w:rFonts w:ascii="Times New Roman" w:eastAsia="Times New Roman" w:hAnsi="Times New Roman" w:cs="Times New Roman"/>
          <w:sz w:val="28"/>
          <w:szCs w:val="28"/>
        </w:rPr>
        <w:t>Доволенского района</w:t>
      </w:r>
    </w:p>
    <w:p w:rsidR="009971CC" w:rsidRPr="00B71A4E" w:rsidRDefault="009971CC" w:rsidP="009971CC">
      <w:pPr>
        <w:spacing w:after="0" w:line="240" w:lineRule="auto"/>
        <w:jc w:val="both"/>
        <w:rPr>
          <w:rFonts w:ascii="Times New Roman" w:eastAsia="Times New Roman" w:hAnsi="Times New Roman" w:cs="Times New Roman"/>
          <w:sz w:val="28"/>
          <w:szCs w:val="28"/>
        </w:rPr>
      </w:pPr>
      <w:r w:rsidRPr="00B71A4E">
        <w:rPr>
          <w:rFonts w:ascii="Times New Roman" w:eastAsia="Times New Roman" w:hAnsi="Times New Roman" w:cs="Times New Roman"/>
          <w:sz w:val="28"/>
          <w:szCs w:val="28"/>
        </w:rPr>
        <w:t xml:space="preserve">Новосибирской области                                                </w:t>
      </w:r>
      <w:r w:rsidRPr="00B71A4E">
        <w:rPr>
          <w:rFonts w:ascii="Times New Roman" w:eastAsia="Times New Roman" w:hAnsi="Times New Roman" w:cs="Times New Roman"/>
          <w:sz w:val="28"/>
          <w:szCs w:val="28"/>
        </w:rPr>
        <w:tab/>
      </w:r>
      <w:r w:rsidRPr="00B71A4E">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О.П.Черныш</w:t>
      </w:r>
      <w:proofErr w:type="spellEnd"/>
    </w:p>
    <w:p w:rsidR="009971CC" w:rsidRPr="00B71A4E" w:rsidRDefault="009971CC" w:rsidP="009971CC">
      <w:pPr>
        <w:spacing w:after="0" w:line="240" w:lineRule="auto"/>
        <w:jc w:val="both"/>
        <w:rPr>
          <w:rFonts w:ascii="Times New Roman" w:eastAsia="Times New Roman" w:hAnsi="Times New Roman" w:cs="Times New Roman"/>
          <w:sz w:val="28"/>
          <w:szCs w:val="28"/>
        </w:rPr>
      </w:pPr>
    </w:p>
    <w:p w:rsidR="009971CC" w:rsidRPr="00B71A4E" w:rsidRDefault="009971CC" w:rsidP="009971CC">
      <w:pPr>
        <w:spacing w:after="0" w:line="240" w:lineRule="auto"/>
        <w:jc w:val="both"/>
        <w:rPr>
          <w:rFonts w:ascii="Times New Roman" w:eastAsia="Times New Roman" w:hAnsi="Times New Roman" w:cs="Times New Roman"/>
          <w:sz w:val="28"/>
          <w:szCs w:val="28"/>
        </w:rPr>
      </w:pPr>
    </w:p>
    <w:p w:rsidR="009971CC" w:rsidRPr="00473F5C" w:rsidRDefault="009971CC" w:rsidP="009971CC">
      <w:pPr>
        <w:spacing w:after="0" w:line="240" w:lineRule="auto"/>
        <w:jc w:val="both"/>
        <w:rPr>
          <w:rFonts w:ascii="Times New Roman" w:eastAsia="Times New Roman" w:hAnsi="Times New Roman" w:cs="Times New Roman"/>
          <w:sz w:val="28"/>
          <w:szCs w:val="28"/>
        </w:rPr>
      </w:pPr>
      <w:r w:rsidRPr="00473F5C">
        <w:rPr>
          <w:rFonts w:ascii="Times New Roman" w:eastAsia="Times New Roman" w:hAnsi="Times New Roman" w:cs="Times New Roman"/>
          <w:sz w:val="28"/>
          <w:szCs w:val="28"/>
        </w:rPr>
        <w:t>Глав</w:t>
      </w:r>
      <w:r>
        <w:rPr>
          <w:rFonts w:ascii="Times New Roman" w:eastAsia="Times New Roman" w:hAnsi="Times New Roman" w:cs="Times New Roman"/>
          <w:sz w:val="28"/>
          <w:szCs w:val="28"/>
        </w:rPr>
        <w:t>а</w:t>
      </w:r>
      <w:r w:rsidRPr="00473F5C">
        <w:rPr>
          <w:rFonts w:ascii="Times New Roman" w:eastAsia="Times New Roman" w:hAnsi="Times New Roman" w:cs="Times New Roman"/>
          <w:sz w:val="28"/>
          <w:szCs w:val="28"/>
        </w:rPr>
        <w:t xml:space="preserve"> Доволенского района      </w:t>
      </w:r>
    </w:p>
    <w:p w:rsidR="009971CC" w:rsidRPr="00473F5C" w:rsidRDefault="009971CC" w:rsidP="009971CC">
      <w:pPr>
        <w:spacing w:after="0" w:line="240" w:lineRule="auto"/>
        <w:jc w:val="both"/>
        <w:rPr>
          <w:rFonts w:ascii="Times New Roman" w:eastAsia="Times New Roman" w:hAnsi="Times New Roman" w:cs="Times New Roman"/>
          <w:sz w:val="28"/>
          <w:szCs w:val="28"/>
        </w:rPr>
      </w:pPr>
      <w:r w:rsidRPr="00473F5C">
        <w:rPr>
          <w:rFonts w:ascii="Times New Roman" w:eastAsia="Times New Roman" w:hAnsi="Times New Roman" w:cs="Times New Roman"/>
          <w:sz w:val="28"/>
          <w:szCs w:val="28"/>
        </w:rPr>
        <w:t>Новосибирской области</w:t>
      </w:r>
      <w:r w:rsidRPr="00473F5C">
        <w:rPr>
          <w:rFonts w:ascii="Times New Roman" w:eastAsia="Times New Roman" w:hAnsi="Times New Roman" w:cs="Times New Roman"/>
          <w:sz w:val="28"/>
          <w:szCs w:val="28"/>
        </w:rPr>
        <w:tab/>
      </w:r>
      <w:r w:rsidRPr="00473F5C">
        <w:rPr>
          <w:rFonts w:ascii="Times New Roman" w:eastAsia="Times New Roman" w:hAnsi="Times New Roman" w:cs="Times New Roman"/>
          <w:sz w:val="28"/>
          <w:szCs w:val="28"/>
        </w:rPr>
        <w:tab/>
      </w:r>
      <w:r w:rsidRPr="00473F5C">
        <w:rPr>
          <w:rFonts w:ascii="Times New Roman" w:eastAsia="Times New Roman" w:hAnsi="Times New Roman" w:cs="Times New Roman"/>
          <w:sz w:val="28"/>
          <w:szCs w:val="28"/>
        </w:rPr>
        <w:tab/>
      </w:r>
      <w:r w:rsidRPr="00473F5C">
        <w:rPr>
          <w:rFonts w:ascii="Times New Roman" w:eastAsia="Times New Roman" w:hAnsi="Times New Roman" w:cs="Times New Roman"/>
          <w:sz w:val="28"/>
          <w:szCs w:val="28"/>
        </w:rPr>
        <w:tab/>
      </w:r>
      <w:r w:rsidRPr="00473F5C">
        <w:rPr>
          <w:rFonts w:ascii="Times New Roman" w:eastAsia="Times New Roman" w:hAnsi="Times New Roman" w:cs="Times New Roman"/>
          <w:sz w:val="28"/>
          <w:szCs w:val="28"/>
        </w:rPr>
        <w:tab/>
      </w:r>
      <w:r w:rsidRPr="00473F5C">
        <w:rPr>
          <w:rFonts w:ascii="Times New Roman" w:eastAsia="Times New Roman" w:hAnsi="Times New Roman" w:cs="Times New Roman"/>
          <w:sz w:val="28"/>
          <w:szCs w:val="28"/>
        </w:rPr>
        <w:tab/>
      </w:r>
      <w:proofErr w:type="spellStart"/>
      <w:r w:rsidRPr="00473F5C">
        <w:rPr>
          <w:rFonts w:ascii="Times New Roman" w:eastAsia="Times New Roman" w:hAnsi="Times New Roman" w:cs="Times New Roman"/>
          <w:sz w:val="28"/>
          <w:szCs w:val="28"/>
        </w:rPr>
        <w:t>Г.Н.</w:t>
      </w:r>
      <w:r>
        <w:rPr>
          <w:rFonts w:ascii="Times New Roman" w:eastAsia="Times New Roman" w:hAnsi="Times New Roman" w:cs="Times New Roman"/>
          <w:sz w:val="28"/>
          <w:szCs w:val="28"/>
        </w:rPr>
        <w:t>Калюжный</w:t>
      </w:r>
      <w:proofErr w:type="spellEnd"/>
    </w:p>
    <w:p w:rsidR="009971CC" w:rsidRPr="00B71A4E" w:rsidRDefault="009971CC" w:rsidP="009971CC">
      <w:pPr>
        <w:widowControl w:val="0"/>
        <w:spacing w:after="0" w:line="240" w:lineRule="auto"/>
        <w:jc w:val="center"/>
        <w:rPr>
          <w:rFonts w:ascii="Times New Roman" w:eastAsia="Times New Roman" w:hAnsi="Times New Roman" w:cs="Times New Roman"/>
          <w:b/>
          <w:sz w:val="28"/>
          <w:szCs w:val="28"/>
        </w:rPr>
      </w:pPr>
    </w:p>
    <w:p w:rsidR="009971CC" w:rsidRPr="00B71A4E" w:rsidRDefault="009971CC" w:rsidP="009971CC">
      <w:pPr>
        <w:widowControl w:val="0"/>
        <w:spacing w:after="0" w:line="240" w:lineRule="auto"/>
        <w:jc w:val="center"/>
        <w:rPr>
          <w:rFonts w:ascii="Times New Roman" w:eastAsia="Times New Roman" w:hAnsi="Times New Roman" w:cs="Times New Roman"/>
          <w:b/>
          <w:sz w:val="28"/>
          <w:szCs w:val="28"/>
        </w:rPr>
      </w:pPr>
    </w:p>
    <w:p w:rsidR="009971CC" w:rsidRPr="00B71A4E" w:rsidRDefault="009971CC" w:rsidP="009971CC">
      <w:pPr>
        <w:widowControl w:val="0"/>
        <w:spacing w:after="0" w:line="240" w:lineRule="auto"/>
        <w:jc w:val="center"/>
        <w:rPr>
          <w:rFonts w:ascii="Times New Roman" w:eastAsia="Times New Roman" w:hAnsi="Times New Roman" w:cs="Times New Roman"/>
          <w:b/>
          <w:sz w:val="28"/>
          <w:szCs w:val="28"/>
        </w:rPr>
      </w:pPr>
    </w:p>
    <w:p w:rsidR="009971CC" w:rsidRPr="00B71A4E" w:rsidRDefault="009971CC" w:rsidP="009971CC">
      <w:pPr>
        <w:widowControl w:val="0"/>
        <w:spacing w:after="0" w:line="240" w:lineRule="auto"/>
        <w:jc w:val="center"/>
        <w:rPr>
          <w:rFonts w:ascii="Times New Roman" w:eastAsia="Times New Roman" w:hAnsi="Times New Roman" w:cs="Times New Roman"/>
          <w:b/>
          <w:sz w:val="28"/>
          <w:szCs w:val="28"/>
        </w:rPr>
      </w:pPr>
    </w:p>
    <w:p w:rsidR="009971CC" w:rsidRPr="00B71A4E" w:rsidRDefault="009971CC" w:rsidP="009971CC">
      <w:pPr>
        <w:widowControl w:val="0"/>
        <w:spacing w:after="0" w:line="240" w:lineRule="auto"/>
        <w:jc w:val="center"/>
        <w:rPr>
          <w:rFonts w:ascii="Times New Roman" w:eastAsia="Times New Roman" w:hAnsi="Times New Roman" w:cs="Times New Roman"/>
          <w:b/>
          <w:sz w:val="28"/>
          <w:szCs w:val="28"/>
        </w:rPr>
      </w:pPr>
    </w:p>
    <w:p w:rsidR="004F6C32" w:rsidRDefault="004F6C32" w:rsidP="004F6C32">
      <w:pPr>
        <w:widowControl w:val="0"/>
        <w:spacing w:after="0" w:line="240" w:lineRule="auto"/>
        <w:jc w:val="center"/>
        <w:rPr>
          <w:rFonts w:ascii="Times New Roman" w:eastAsia="Times New Roman" w:hAnsi="Times New Roman" w:cs="Times New Roman"/>
          <w:b/>
          <w:sz w:val="28"/>
          <w:szCs w:val="28"/>
        </w:rPr>
      </w:pPr>
    </w:p>
    <w:p w:rsidR="004F6C32" w:rsidRDefault="004F6C32" w:rsidP="004F6C32">
      <w:pPr>
        <w:widowControl w:val="0"/>
        <w:spacing w:after="0" w:line="240" w:lineRule="auto"/>
        <w:jc w:val="center"/>
        <w:rPr>
          <w:rFonts w:ascii="Times New Roman" w:eastAsia="Times New Roman" w:hAnsi="Times New Roman" w:cs="Times New Roman"/>
          <w:b/>
          <w:sz w:val="28"/>
          <w:szCs w:val="28"/>
        </w:rPr>
      </w:pPr>
    </w:p>
    <w:p w:rsidR="009971CC" w:rsidRDefault="009971CC" w:rsidP="004F6C32">
      <w:pPr>
        <w:widowControl w:val="0"/>
        <w:spacing w:after="0" w:line="240" w:lineRule="auto"/>
        <w:jc w:val="center"/>
        <w:rPr>
          <w:rFonts w:ascii="Times New Roman" w:eastAsia="Times New Roman" w:hAnsi="Times New Roman" w:cs="Times New Roman"/>
          <w:b/>
          <w:sz w:val="28"/>
          <w:szCs w:val="28"/>
        </w:rPr>
      </w:pPr>
    </w:p>
    <w:p w:rsidR="004F6C32" w:rsidRDefault="004F6C32" w:rsidP="004F6C32">
      <w:pPr>
        <w:widowControl w:val="0"/>
        <w:spacing w:after="0" w:line="240" w:lineRule="auto"/>
        <w:jc w:val="center"/>
        <w:rPr>
          <w:rFonts w:ascii="Times New Roman" w:eastAsia="Times New Roman" w:hAnsi="Times New Roman" w:cs="Times New Roman"/>
          <w:b/>
          <w:sz w:val="28"/>
          <w:szCs w:val="28"/>
        </w:rPr>
      </w:pPr>
    </w:p>
    <w:p w:rsidR="00800333" w:rsidRDefault="00800333" w:rsidP="004F6C32">
      <w:pPr>
        <w:widowControl w:val="0"/>
        <w:spacing w:after="0" w:line="240" w:lineRule="auto"/>
        <w:jc w:val="center"/>
        <w:rPr>
          <w:rFonts w:ascii="Times New Roman" w:eastAsia="Times New Roman" w:hAnsi="Times New Roman" w:cs="Times New Roman"/>
          <w:b/>
          <w:sz w:val="28"/>
          <w:szCs w:val="28"/>
        </w:rPr>
      </w:pPr>
    </w:p>
    <w:p w:rsidR="00800333" w:rsidRDefault="00800333" w:rsidP="004F6C32">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bookmarkStart w:id="2" w:name="_GoBack"/>
      <w:bookmarkEnd w:id="2"/>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Default="00800333" w:rsidP="00800333">
      <w:pPr>
        <w:widowControl w:val="0"/>
        <w:spacing w:after="0" w:line="240" w:lineRule="auto"/>
        <w:jc w:val="center"/>
        <w:rPr>
          <w:rFonts w:ascii="Times New Roman" w:eastAsia="Times New Roman" w:hAnsi="Times New Roman" w:cs="Times New Roman"/>
          <w:b/>
          <w:sz w:val="28"/>
          <w:szCs w:val="28"/>
        </w:rPr>
      </w:pPr>
    </w:p>
    <w:p w:rsidR="00800333" w:rsidRPr="00341D14" w:rsidRDefault="00800333" w:rsidP="00800333">
      <w:pPr>
        <w:widowControl w:val="0"/>
        <w:spacing w:after="0" w:line="240" w:lineRule="auto"/>
        <w:jc w:val="center"/>
        <w:rPr>
          <w:rFonts w:ascii="Times New Roman" w:eastAsia="Times New Roman" w:hAnsi="Times New Roman" w:cs="Times New Roman"/>
          <w:b/>
          <w:sz w:val="48"/>
          <w:szCs w:val="48"/>
        </w:rPr>
      </w:pPr>
      <w:r w:rsidRPr="00341D14">
        <w:rPr>
          <w:rFonts w:ascii="Times New Roman" w:eastAsia="Times New Roman" w:hAnsi="Times New Roman" w:cs="Times New Roman"/>
          <w:b/>
          <w:sz w:val="48"/>
          <w:szCs w:val="48"/>
        </w:rPr>
        <w:t>Прогноз</w:t>
      </w:r>
    </w:p>
    <w:p w:rsidR="00800333" w:rsidRPr="00341D14" w:rsidRDefault="00800333" w:rsidP="00800333">
      <w:pPr>
        <w:widowControl w:val="0"/>
        <w:spacing w:after="0" w:line="240" w:lineRule="auto"/>
        <w:jc w:val="center"/>
        <w:rPr>
          <w:rFonts w:ascii="Times New Roman" w:eastAsia="Times New Roman" w:hAnsi="Times New Roman" w:cs="Times New Roman"/>
          <w:b/>
          <w:sz w:val="48"/>
          <w:szCs w:val="48"/>
        </w:rPr>
      </w:pPr>
      <w:r w:rsidRPr="00341D14">
        <w:rPr>
          <w:rFonts w:ascii="Times New Roman" w:eastAsia="Times New Roman" w:hAnsi="Times New Roman" w:cs="Times New Roman"/>
          <w:b/>
          <w:sz w:val="48"/>
          <w:szCs w:val="48"/>
        </w:rPr>
        <w:t xml:space="preserve">социально-экономического развития </w:t>
      </w:r>
      <w:r>
        <w:rPr>
          <w:rFonts w:ascii="Times New Roman" w:eastAsia="Times New Roman" w:hAnsi="Times New Roman" w:cs="Times New Roman"/>
          <w:b/>
          <w:sz w:val="48"/>
          <w:szCs w:val="48"/>
        </w:rPr>
        <w:t xml:space="preserve"> Доволенского района Н</w:t>
      </w:r>
      <w:r w:rsidRPr="00341D14">
        <w:rPr>
          <w:rFonts w:ascii="Times New Roman" w:eastAsia="Times New Roman" w:hAnsi="Times New Roman" w:cs="Times New Roman"/>
          <w:b/>
          <w:sz w:val="48"/>
          <w:szCs w:val="48"/>
        </w:rPr>
        <w:t>овосибирской области на 201</w:t>
      </w:r>
      <w:r>
        <w:rPr>
          <w:rFonts w:ascii="Times New Roman" w:eastAsia="Times New Roman" w:hAnsi="Times New Roman" w:cs="Times New Roman"/>
          <w:b/>
          <w:sz w:val="48"/>
          <w:szCs w:val="48"/>
        </w:rPr>
        <w:t>9</w:t>
      </w:r>
      <w:r w:rsidRPr="00341D14">
        <w:rPr>
          <w:rFonts w:ascii="Times New Roman" w:eastAsia="Times New Roman" w:hAnsi="Times New Roman" w:cs="Times New Roman"/>
          <w:b/>
          <w:sz w:val="48"/>
          <w:szCs w:val="48"/>
        </w:rPr>
        <w:t xml:space="preserve"> год и плановый период 20</w:t>
      </w:r>
      <w:r>
        <w:rPr>
          <w:rFonts w:ascii="Times New Roman" w:eastAsia="Times New Roman" w:hAnsi="Times New Roman" w:cs="Times New Roman"/>
          <w:b/>
          <w:sz w:val="48"/>
          <w:szCs w:val="48"/>
        </w:rPr>
        <w:t>20</w:t>
      </w:r>
      <w:r>
        <w:rPr>
          <w:rFonts w:ascii="Times New Roman" w:eastAsia="Times New Roman" w:hAnsi="Times New Roman" w:cs="Times New Roman"/>
          <w:b/>
          <w:sz w:val="48"/>
          <w:szCs w:val="48"/>
        </w:rPr>
        <w:t xml:space="preserve"> и 202</w:t>
      </w:r>
      <w:r>
        <w:rPr>
          <w:rFonts w:ascii="Times New Roman" w:eastAsia="Times New Roman" w:hAnsi="Times New Roman" w:cs="Times New Roman"/>
          <w:b/>
          <w:sz w:val="48"/>
          <w:szCs w:val="48"/>
        </w:rPr>
        <w:t>1</w:t>
      </w:r>
      <w:r w:rsidRPr="00341D14">
        <w:rPr>
          <w:rFonts w:ascii="Times New Roman" w:eastAsia="Times New Roman" w:hAnsi="Times New Roman" w:cs="Times New Roman"/>
          <w:b/>
          <w:sz w:val="48"/>
          <w:szCs w:val="48"/>
        </w:rPr>
        <w:t xml:space="preserve"> годов</w:t>
      </w:r>
    </w:p>
    <w:p w:rsidR="00800333" w:rsidRPr="00341D14" w:rsidRDefault="00800333" w:rsidP="00800333">
      <w:pPr>
        <w:rPr>
          <w:rFonts w:ascii="Times New Roman" w:eastAsia="Times New Roman" w:hAnsi="Times New Roman" w:cs="Times New Roman"/>
          <w:sz w:val="28"/>
          <w:szCs w:val="28"/>
        </w:rPr>
      </w:pPr>
      <w:r w:rsidRPr="00341D14">
        <w:rPr>
          <w:rFonts w:ascii="Times New Roman" w:eastAsia="Times New Roman" w:hAnsi="Times New Roman" w:cs="Times New Roman"/>
          <w:sz w:val="28"/>
          <w:szCs w:val="28"/>
        </w:rPr>
        <w:br w:type="page"/>
      </w:r>
    </w:p>
    <w:p w:rsidR="004F6C32" w:rsidRPr="0077245F" w:rsidRDefault="004F6C32" w:rsidP="0077245F">
      <w:pPr>
        <w:widowControl w:val="0"/>
        <w:spacing w:after="0" w:line="240" w:lineRule="auto"/>
        <w:jc w:val="center"/>
        <w:rPr>
          <w:rFonts w:ascii="Times New Roman" w:eastAsia="Times New Roman" w:hAnsi="Times New Roman" w:cs="Times New Roman"/>
          <w:b/>
          <w:sz w:val="28"/>
          <w:szCs w:val="28"/>
        </w:rPr>
      </w:pPr>
      <w:r w:rsidRPr="0077245F">
        <w:rPr>
          <w:rFonts w:ascii="Times New Roman" w:eastAsia="Times New Roman" w:hAnsi="Times New Roman" w:cs="Times New Roman"/>
          <w:b/>
          <w:sz w:val="28"/>
          <w:szCs w:val="28"/>
        </w:rPr>
        <w:lastRenderedPageBreak/>
        <w:t>Прогноз</w:t>
      </w:r>
    </w:p>
    <w:p w:rsidR="004F6C32" w:rsidRPr="0077245F" w:rsidRDefault="004F6C32" w:rsidP="0077245F">
      <w:pPr>
        <w:widowControl w:val="0"/>
        <w:spacing w:after="0" w:line="240" w:lineRule="auto"/>
        <w:jc w:val="center"/>
        <w:rPr>
          <w:rFonts w:ascii="Times New Roman" w:eastAsia="Times New Roman" w:hAnsi="Times New Roman" w:cs="Times New Roman"/>
          <w:b/>
          <w:sz w:val="28"/>
          <w:szCs w:val="28"/>
        </w:rPr>
      </w:pPr>
      <w:r w:rsidRPr="0077245F">
        <w:rPr>
          <w:rFonts w:ascii="Times New Roman" w:eastAsia="Times New Roman" w:hAnsi="Times New Roman" w:cs="Times New Roman"/>
          <w:b/>
          <w:sz w:val="28"/>
          <w:szCs w:val="28"/>
        </w:rPr>
        <w:t xml:space="preserve">социально-экономического развития </w:t>
      </w:r>
      <w:r w:rsidR="00123BFE" w:rsidRPr="0077245F">
        <w:rPr>
          <w:rFonts w:ascii="Times New Roman" w:eastAsia="Times New Roman" w:hAnsi="Times New Roman" w:cs="Times New Roman"/>
          <w:b/>
          <w:sz w:val="28"/>
          <w:szCs w:val="28"/>
        </w:rPr>
        <w:t>Доволенского района Н</w:t>
      </w:r>
      <w:r w:rsidRPr="0077245F">
        <w:rPr>
          <w:rFonts w:ascii="Times New Roman" w:eastAsia="Times New Roman" w:hAnsi="Times New Roman" w:cs="Times New Roman"/>
          <w:b/>
          <w:sz w:val="28"/>
          <w:szCs w:val="28"/>
        </w:rPr>
        <w:t>овосибирской области на 201</w:t>
      </w:r>
      <w:r w:rsidR="00972982" w:rsidRPr="0077245F">
        <w:rPr>
          <w:rFonts w:ascii="Times New Roman" w:eastAsia="Times New Roman" w:hAnsi="Times New Roman" w:cs="Times New Roman"/>
          <w:b/>
          <w:sz w:val="28"/>
          <w:szCs w:val="28"/>
        </w:rPr>
        <w:t>9 год и плановый период 2020</w:t>
      </w:r>
      <w:r w:rsidR="00E35075" w:rsidRPr="0077245F">
        <w:rPr>
          <w:rFonts w:ascii="Times New Roman" w:eastAsia="Times New Roman" w:hAnsi="Times New Roman" w:cs="Times New Roman"/>
          <w:b/>
          <w:sz w:val="28"/>
          <w:szCs w:val="28"/>
        </w:rPr>
        <w:t xml:space="preserve"> и 202</w:t>
      </w:r>
      <w:r w:rsidR="00972982" w:rsidRPr="0077245F">
        <w:rPr>
          <w:rFonts w:ascii="Times New Roman" w:eastAsia="Times New Roman" w:hAnsi="Times New Roman" w:cs="Times New Roman"/>
          <w:b/>
          <w:sz w:val="28"/>
          <w:szCs w:val="28"/>
        </w:rPr>
        <w:t>1</w:t>
      </w:r>
      <w:r w:rsidRPr="0077245F">
        <w:rPr>
          <w:rFonts w:ascii="Times New Roman" w:eastAsia="Times New Roman" w:hAnsi="Times New Roman" w:cs="Times New Roman"/>
          <w:b/>
          <w:sz w:val="28"/>
          <w:szCs w:val="28"/>
        </w:rPr>
        <w:t xml:space="preserve"> годов</w:t>
      </w:r>
    </w:p>
    <w:p w:rsidR="0077245F" w:rsidRDefault="0077245F" w:rsidP="0077245F">
      <w:pPr>
        <w:spacing w:after="0" w:line="240" w:lineRule="auto"/>
        <w:jc w:val="center"/>
        <w:rPr>
          <w:rFonts w:ascii="Times New Roman" w:eastAsia="Times New Roman" w:hAnsi="Times New Roman" w:cs="Times New Roman"/>
          <w:b/>
          <w:sz w:val="28"/>
          <w:szCs w:val="28"/>
        </w:rPr>
      </w:pPr>
      <w:bookmarkStart w:id="3" w:name="_Toc460227787"/>
      <w:bookmarkStart w:id="4" w:name="_Toc460227932"/>
    </w:p>
    <w:p w:rsidR="00E35075" w:rsidRDefault="00E35075" w:rsidP="0077245F">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Содержание</w:t>
      </w:r>
    </w:p>
    <w:p w:rsidR="00E35075" w:rsidRPr="00E35075" w:rsidRDefault="00E35075" w:rsidP="0077245F">
      <w:pPr>
        <w:autoSpaceDE w:val="0"/>
        <w:autoSpaceDN w:val="0"/>
        <w:adjustRightInd w:val="0"/>
        <w:spacing w:after="0" w:line="240" w:lineRule="auto"/>
        <w:rPr>
          <w:rFonts w:ascii="Times New Roman" w:hAnsi="Times New Roman" w:cs="Times New Roman"/>
          <w:color w:val="000000"/>
          <w:sz w:val="28"/>
          <w:szCs w:val="28"/>
        </w:rPr>
      </w:pPr>
      <w:r w:rsidRPr="00E35075">
        <w:rPr>
          <w:rFonts w:ascii="Times New Roman" w:hAnsi="Times New Roman" w:cs="Times New Roman"/>
          <w:b/>
          <w:bCs/>
          <w:color w:val="000000"/>
          <w:sz w:val="28"/>
          <w:szCs w:val="28"/>
        </w:rPr>
        <w:t xml:space="preserve">Прогноз социально-экономического развития </w:t>
      </w:r>
      <w:r>
        <w:rPr>
          <w:rFonts w:ascii="Times New Roman" w:hAnsi="Times New Roman" w:cs="Times New Roman"/>
          <w:b/>
          <w:bCs/>
          <w:color w:val="000000"/>
          <w:sz w:val="28"/>
          <w:szCs w:val="28"/>
        </w:rPr>
        <w:t>Доволенского</w:t>
      </w:r>
      <w:r w:rsidRPr="00E35075">
        <w:rPr>
          <w:rFonts w:ascii="Times New Roman" w:hAnsi="Times New Roman" w:cs="Times New Roman"/>
          <w:b/>
          <w:bCs/>
          <w:color w:val="000000"/>
          <w:sz w:val="28"/>
          <w:szCs w:val="28"/>
        </w:rPr>
        <w:t xml:space="preserve"> на 201</w:t>
      </w:r>
      <w:r w:rsidR="00B709A5">
        <w:rPr>
          <w:rFonts w:ascii="Times New Roman" w:hAnsi="Times New Roman" w:cs="Times New Roman"/>
          <w:b/>
          <w:bCs/>
          <w:color w:val="000000"/>
          <w:sz w:val="28"/>
          <w:szCs w:val="28"/>
        </w:rPr>
        <w:t>9</w:t>
      </w:r>
      <w:r w:rsidRPr="00E35075">
        <w:rPr>
          <w:rFonts w:ascii="Times New Roman" w:hAnsi="Times New Roman" w:cs="Times New Roman"/>
          <w:b/>
          <w:bCs/>
          <w:color w:val="000000"/>
          <w:sz w:val="28"/>
          <w:szCs w:val="28"/>
        </w:rPr>
        <w:t xml:space="preserve"> год и плановый период 20</w:t>
      </w:r>
      <w:r w:rsidR="00B709A5">
        <w:rPr>
          <w:rFonts w:ascii="Times New Roman" w:hAnsi="Times New Roman" w:cs="Times New Roman"/>
          <w:b/>
          <w:bCs/>
          <w:color w:val="000000"/>
          <w:sz w:val="28"/>
          <w:szCs w:val="28"/>
        </w:rPr>
        <w:t>20</w:t>
      </w:r>
      <w:r>
        <w:rPr>
          <w:rFonts w:ascii="Times New Roman" w:hAnsi="Times New Roman" w:cs="Times New Roman"/>
          <w:b/>
          <w:bCs/>
          <w:color w:val="000000"/>
          <w:sz w:val="28"/>
          <w:szCs w:val="28"/>
        </w:rPr>
        <w:t xml:space="preserve"> и 202</w:t>
      </w:r>
      <w:r w:rsidR="00B709A5">
        <w:rPr>
          <w:rFonts w:ascii="Times New Roman" w:hAnsi="Times New Roman" w:cs="Times New Roman"/>
          <w:b/>
          <w:bCs/>
          <w:color w:val="000000"/>
          <w:sz w:val="28"/>
          <w:szCs w:val="28"/>
        </w:rPr>
        <w:t>1</w:t>
      </w:r>
      <w:r w:rsidRPr="00E35075">
        <w:rPr>
          <w:rFonts w:ascii="Times New Roman" w:hAnsi="Times New Roman" w:cs="Times New Roman"/>
          <w:b/>
          <w:bCs/>
          <w:color w:val="000000"/>
          <w:sz w:val="28"/>
          <w:szCs w:val="28"/>
        </w:rPr>
        <w:t xml:space="preserve"> годов </w:t>
      </w:r>
      <w:r w:rsidRPr="00E35075">
        <w:rPr>
          <w:rFonts w:ascii="Times New Roman" w:hAnsi="Times New Roman" w:cs="Times New Roman"/>
          <w:color w:val="000000"/>
          <w:sz w:val="28"/>
          <w:szCs w:val="28"/>
        </w:rPr>
        <w:t>...............................</w:t>
      </w:r>
      <w:r w:rsidR="006D2A2A">
        <w:rPr>
          <w:rFonts w:ascii="Times New Roman" w:hAnsi="Times New Roman" w:cs="Times New Roman"/>
          <w:color w:val="000000"/>
          <w:sz w:val="28"/>
          <w:szCs w:val="28"/>
        </w:rPr>
        <w:t>..............................</w:t>
      </w:r>
      <w:r w:rsidR="00900EDA">
        <w:rPr>
          <w:rFonts w:ascii="Times New Roman" w:hAnsi="Times New Roman" w:cs="Times New Roman"/>
          <w:color w:val="000000"/>
          <w:sz w:val="28"/>
          <w:szCs w:val="28"/>
        </w:rPr>
        <w:t>3</w:t>
      </w:r>
      <w:r w:rsidRPr="00E35075">
        <w:rPr>
          <w:rFonts w:ascii="Times New Roman" w:hAnsi="Times New Roman" w:cs="Times New Roman"/>
          <w:color w:val="000000"/>
          <w:sz w:val="28"/>
          <w:szCs w:val="28"/>
        </w:rPr>
        <w:t xml:space="preserve"> </w:t>
      </w:r>
    </w:p>
    <w:p w:rsidR="00E35075" w:rsidRPr="00E35075" w:rsidRDefault="00E35075" w:rsidP="00E35075">
      <w:pPr>
        <w:autoSpaceDE w:val="0"/>
        <w:autoSpaceDN w:val="0"/>
        <w:adjustRightInd w:val="0"/>
        <w:spacing w:after="0" w:line="240" w:lineRule="auto"/>
        <w:rPr>
          <w:rFonts w:ascii="Times New Roman" w:hAnsi="Times New Roman" w:cs="Times New Roman"/>
          <w:color w:val="000000"/>
          <w:sz w:val="28"/>
          <w:szCs w:val="28"/>
        </w:rPr>
      </w:pPr>
      <w:r w:rsidRPr="00E35075">
        <w:rPr>
          <w:rFonts w:ascii="Times New Roman" w:hAnsi="Times New Roman" w:cs="Times New Roman"/>
          <w:color w:val="000000"/>
          <w:sz w:val="28"/>
          <w:szCs w:val="28"/>
        </w:rPr>
        <w:t xml:space="preserve">1. Оценка достигнутого уровня социально-экономического развития </w:t>
      </w:r>
      <w:r w:rsidR="008B3AB7">
        <w:rPr>
          <w:rFonts w:ascii="Times New Roman" w:hAnsi="Times New Roman" w:cs="Times New Roman"/>
          <w:color w:val="000000"/>
          <w:sz w:val="28"/>
          <w:szCs w:val="28"/>
        </w:rPr>
        <w:t>Доволенского</w:t>
      </w:r>
      <w:r w:rsidRPr="00E35075">
        <w:rPr>
          <w:rFonts w:ascii="Times New Roman" w:hAnsi="Times New Roman" w:cs="Times New Roman"/>
          <w:color w:val="000000"/>
          <w:sz w:val="28"/>
          <w:szCs w:val="28"/>
        </w:rPr>
        <w:t xml:space="preserve"> района за период 201</w:t>
      </w:r>
      <w:r w:rsidR="00B709A5">
        <w:rPr>
          <w:rFonts w:ascii="Times New Roman" w:hAnsi="Times New Roman" w:cs="Times New Roman"/>
          <w:color w:val="000000"/>
          <w:sz w:val="28"/>
          <w:szCs w:val="28"/>
        </w:rPr>
        <w:t>6</w:t>
      </w:r>
      <w:r w:rsidRPr="00E35075">
        <w:rPr>
          <w:rFonts w:ascii="Times New Roman" w:hAnsi="Times New Roman" w:cs="Times New Roman"/>
          <w:color w:val="000000"/>
          <w:sz w:val="28"/>
          <w:szCs w:val="28"/>
        </w:rPr>
        <w:t>-201</w:t>
      </w:r>
      <w:r w:rsidR="00B709A5">
        <w:rPr>
          <w:rFonts w:ascii="Times New Roman" w:hAnsi="Times New Roman" w:cs="Times New Roman"/>
          <w:color w:val="000000"/>
          <w:sz w:val="28"/>
          <w:szCs w:val="28"/>
        </w:rPr>
        <w:t>8</w:t>
      </w:r>
      <w:r w:rsidR="00900EDA">
        <w:rPr>
          <w:rFonts w:ascii="Times New Roman" w:hAnsi="Times New Roman" w:cs="Times New Roman"/>
          <w:color w:val="000000"/>
          <w:sz w:val="28"/>
          <w:szCs w:val="28"/>
        </w:rPr>
        <w:t xml:space="preserve"> </w:t>
      </w:r>
      <w:r w:rsidR="009E513F">
        <w:rPr>
          <w:rFonts w:ascii="Times New Roman" w:hAnsi="Times New Roman" w:cs="Times New Roman"/>
          <w:color w:val="000000"/>
          <w:sz w:val="28"/>
          <w:szCs w:val="28"/>
        </w:rPr>
        <w:t>год</w:t>
      </w:r>
      <w:r w:rsidR="00900EDA">
        <w:rPr>
          <w:rFonts w:ascii="Times New Roman" w:hAnsi="Times New Roman" w:cs="Times New Roman"/>
          <w:color w:val="000000"/>
          <w:sz w:val="28"/>
          <w:szCs w:val="28"/>
        </w:rPr>
        <w:t>ов.................</w:t>
      </w:r>
      <w:r w:rsidR="006D2A2A">
        <w:rPr>
          <w:rFonts w:ascii="Times New Roman" w:hAnsi="Times New Roman" w:cs="Times New Roman"/>
          <w:color w:val="000000"/>
          <w:sz w:val="28"/>
          <w:szCs w:val="28"/>
        </w:rPr>
        <w:t>...............................</w:t>
      </w:r>
      <w:r w:rsidR="00900EDA">
        <w:rPr>
          <w:rFonts w:ascii="Times New Roman" w:hAnsi="Times New Roman" w:cs="Times New Roman"/>
          <w:color w:val="000000"/>
          <w:sz w:val="28"/>
          <w:szCs w:val="28"/>
        </w:rPr>
        <w:t>3</w:t>
      </w:r>
      <w:r w:rsidRPr="00E35075">
        <w:rPr>
          <w:rFonts w:ascii="Times New Roman" w:hAnsi="Times New Roman" w:cs="Times New Roman"/>
          <w:color w:val="000000"/>
          <w:sz w:val="28"/>
          <w:szCs w:val="28"/>
        </w:rPr>
        <w:t xml:space="preserve"> </w:t>
      </w:r>
    </w:p>
    <w:p w:rsidR="00E35075" w:rsidRPr="00E35075" w:rsidRDefault="00E35075" w:rsidP="00E35075">
      <w:pPr>
        <w:autoSpaceDE w:val="0"/>
        <w:autoSpaceDN w:val="0"/>
        <w:adjustRightInd w:val="0"/>
        <w:spacing w:after="0" w:line="240" w:lineRule="auto"/>
        <w:rPr>
          <w:rFonts w:ascii="Times New Roman" w:hAnsi="Times New Roman" w:cs="Times New Roman"/>
          <w:color w:val="000000"/>
          <w:sz w:val="28"/>
          <w:szCs w:val="28"/>
        </w:rPr>
      </w:pPr>
      <w:r w:rsidRPr="00E35075">
        <w:rPr>
          <w:rFonts w:ascii="Times New Roman" w:hAnsi="Times New Roman" w:cs="Times New Roman"/>
          <w:color w:val="000000"/>
          <w:sz w:val="28"/>
          <w:szCs w:val="28"/>
        </w:rPr>
        <w:t xml:space="preserve">2. Оценка факторов и ограничений экономического роста </w:t>
      </w:r>
      <w:r w:rsidR="008B3AB7">
        <w:rPr>
          <w:rFonts w:ascii="Times New Roman" w:hAnsi="Times New Roman" w:cs="Times New Roman"/>
          <w:color w:val="000000"/>
          <w:sz w:val="28"/>
          <w:szCs w:val="28"/>
        </w:rPr>
        <w:t>Доволенского</w:t>
      </w:r>
      <w:r w:rsidRPr="00E35075">
        <w:rPr>
          <w:rFonts w:ascii="Times New Roman" w:hAnsi="Times New Roman" w:cs="Times New Roman"/>
          <w:color w:val="000000"/>
          <w:sz w:val="28"/>
          <w:szCs w:val="28"/>
        </w:rPr>
        <w:t xml:space="preserve"> района на среднесрочный </w:t>
      </w:r>
      <w:r w:rsidR="00900EDA">
        <w:rPr>
          <w:rFonts w:ascii="Times New Roman" w:hAnsi="Times New Roman" w:cs="Times New Roman"/>
          <w:color w:val="000000"/>
          <w:sz w:val="28"/>
          <w:szCs w:val="28"/>
        </w:rPr>
        <w:t>период.....</w:t>
      </w:r>
      <w:r w:rsidRPr="00E35075">
        <w:rPr>
          <w:rFonts w:ascii="Times New Roman" w:hAnsi="Times New Roman" w:cs="Times New Roman"/>
          <w:color w:val="000000"/>
          <w:sz w:val="28"/>
          <w:szCs w:val="28"/>
        </w:rPr>
        <w:t>.........................................</w:t>
      </w:r>
      <w:r w:rsidR="006D2A2A">
        <w:rPr>
          <w:rFonts w:ascii="Times New Roman" w:hAnsi="Times New Roman" w:cs="Times New Roman"/>
          <w:color w:val="000000"/>
          <w:sz w:val="28"/>
          <w:szCs w:val="28"/>
        </w:rPr>
        <w:t>............................6</w:t>
      </w:r>
      <w:r w:rsidRPr="00E35075">
        <w:rPr>
          <w:rFonts w:ascii="Times New Roman" w:hAnsi="Times New Roman" w:cs="Times New Roman"/>
          <w:color w:val="000000"/>
          <w:sz w:val="28"/>
          <w:szCs w:val="28"/>
        </w:rPr>
        <w:t xml:space="preserve"> </w:t>
      </w:r>
    </w:p>
    <w:p w:rsidR="00E35075" w:rsidRDefault="00E35075" w:rsidP="00E35075">
      <w:pPr>
        <w:autoSpaceDE w:val="0"/>
        <w:autoSpaceDN w:val="0"/>
        <w:adjustRightInd w:val="0"/>
        <w:spacing w:after="0" w:line="240" w:lineRule="auto"/>
        <w:rPr>
          <w:rFonts w:ascii="Times New Roman" w:hAnsi="Times New Roman" w:cs="Times New Roman"/>
          <w:color w:val="000000"/>
          <w:sz w:val="28"/>
          <w:szCs w:val="28"/>
        </w:rPr>
      </w:pPr>
      <w:r w:rsidRPr="00E35075">
        <w:rPr>
          <w:rFonts w:ascii="Times New Roman" w:hAnsi="Times New Roman" w:cs="Times New Roman"/>
          <w:color w:val="000000"/>
          <w:sz w:val="28"/>
          <w:szCs w:val="28"/>
        </w:rPr>
        <w:t xml:space="preserve">3. Приоритеты социально-экономического развития </w:t>
      </w:r>
      <w:r w:rsidR="008B3AB7">
        <w:rPr>
          <w:rFonts w:ascii="Times New Roman" w:hAnsi="Times New Roman" w:cs="Times New Roman"/>
          <w:color w:val="000000"/>
          <w:sz w:val="28"/>
          <w:szCs w:val="28"/>
        </w:rPr>
        <w:t>Доволенского</w:t>
      </w:r>
      <w:r w:rsidRPr="00E35075">
        <w:rPr>
          <w:rFonts w:ascii="Times New Roman" w:hAnsi="Times New Roman" w:cs="Times New Roman"/>
          <w:color w:val="000000"/>
          <w:sz w:val="28"/>
          <w:szCs w:val="28"/>
        </w:rPr>
        <w:t xml:space="preserve"> района на 201</w:t>
      </w:r>
      <w:r w:rsidR="00B709A5">
        <w:rPr>
          <w:rFonts w:ascii="Times New Roman" w:hAnsi="Times New Roman" w:cs="Times New Roman"/>
          <w:color w:val="000000"/>
          <w:sz w:val="28"/>
          <w:szCs w:val="28"/>
        </w:rPr>
        <w:t>9</w:t>
      </w:r>
      <w:r w:rsidRPr="00E35075">
        <w:rPr>
          <w:rFonts w:ascii="Times New Roman" w:hAnsi="Times New Roman" w:cs="Times New Roman"/>
          <w:color w:val="000000"/>
          <w:sz w:val="28"/>
          <w:szCs w:val="28"/>
        </w:rPr>
        <w:t xml:space="preserve"> год и плановый период 20</w:t>
      </w:r>
      <w:r w:rsidR="00B709A5">
        <w:rPr>
          <w:rFonts w:ascii="Times New Roman" w:hAnsi="Times New Roman" w:cs="Times New Roman"/>
          <w:color w:val="000000"/>
          <w:sz w:val="28"/>
          <w:szCs w:val="28"/>
        </w:rPr>
        <w:t>20</w:t>
      </w:r>
      <w:r w:rsidR="008B3AB7">
        <w:rPr>
          <w:rFonts w:ascii="Times New Roman" w:hAnsi="Times New Roman" w:cs="Times New Roman"/>
          <w:color w:val="000000"/>
          <w:sz w:val="28"/>
          <w:szCs w:val="28"/>
        </w:rPr>
        <w:t xml:space="preserve"> и 202</w:t>
      </w:r>
      <w:r w:rsidR="00B709A5">
        <w:rPr>
          <w:rFonts w:ascii="Times New Roman" w:hAnsi="Times New Roman" w:cs="Times New Roman"/>
          <w:color w:val="000000"/>
          <w:sz w:val="28"/>
          <w:szCs w:val="28"/>
        </w:rPr>
        <w:t>1</w:t>
      </w:r>
      <w:r w:rsidRPr="00E35075">
        <w:rPr>
          <w:rFonts w:ascii="Times New Roman" w:hAnsi="Times New Roman" w:cs="Times New Roman"/>
          <w:color w:val="000000"/>
          <w:sz w:val="28"/>
          <w:szCs w:val="28"/>
        </w:rPr>
        <w:t xml:space="preserve"> годов ........</w:t>
      </w:r>
      <w:r w:rsidR="00990056">
        <w:rPr>
          <w:rFonts w:ascii="Times New Roman" w:hAnsi="Times New Roman" w:cs="Times New Roman"/>
          <w:color w:val="000000"/>
          <w:sz w:val="28"/>
          <w:szCs w:val="28"/>
        </w:rPr>
        <w:t>.....................</w:t>
      </w:r>
      <w:r w:rsidRPr="00E35075">
        <w:rPr>
          <w:rFonts w:ascii="Times New Roman" w:hAnsi="Times New Roman" w:cs="Times New Roman"/>
          <w:color w:val="000000"/>
          <w:sz w:val="28"/>
          <w:szCs w:val="28"/>
        </w:rPr>
        <w:t>..................</w:t>
      </w:r>
      <w:r w:rsidR="00990056">
        <w:rPr>
          <w:rFonts w:ascii="Times New Roman" w:hAnsi="Times New Roman" w:cs="Times New Roman"/>
          <w:color w:val="000000"/>
          <w:sz w:val="28"/>
          <w:szCs w:val="28"/>
        </w:rPr>
        <w:t>..</w:t>
      </w:r>
      <w:r w:rsidR="006D2A2A">
        <w:rPr>
          <w:rFonts w:ascii="Times New Roman" w:hAnsi="Times New Roman" w:cs="Times New Roman"/>
          <w:color w:val="000000"/>
          <w:sz w:val="28"/>
          <w:szCs w:val="28"/>
        </w:rPr>
        <w:t>.</w:t>
      </w:r>
      <w:r w:rsidR="00EE7732">
        <w:rPr>
          <w:rFonts w:ascii="Times New Roman" w:hAnsi="Times New Roman" w:cs="Times New Roman"/>
          <w:color w:val="000000"/>
          <w:sz w:val="28"/>
          <w:szCs w:val="28"/>
        </w:rPr>
        <w:t>7</w:t>
      </w:r>
      <w:r w:rsidRPr="00E35075">
        <w:rPr>
          <w:rFonts w:ascii="Times New Roman" w:hAnsi="Times New Roman" w:cs="Times New Roman"/>
          <w:color w:val="000000"/>
          <w:sz w:val="28"/>
          <w:szCs w:val="28"/>
        </w:rPr>
        <w:t xml:space="preserve"> </w:t>
      </w:r>
    </w:p>
    <w:p w:rsidR="008B3AB7" w:rsidRPr="00E35075" w:rsidRDefault="008B3AB7" w:rsidP="00E35075">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4. Целевые показатели прогноза социально – экономического развития Доволенского</w:t>
      </w:r>
      <w:r w:rsidR="00B709A5">
        <w:rPr>
          <w:rFonts w:ascii="Times New Roman" w:hAnsi="Times New Roman" w:cs="Times New Roman"/>
          <w:color w:val="000000"/>
          <w:sz w:val="28"/>
          <w:szCs w:val="28"/>
        </w:rPr>
        <w:t xml:space="preserve"> района на 2019 год и плановый период 2020</w:t>
      </w:r>
      <w:r>
        <w:rPr>
          <w:rFonts w:ascii="Times New Roman" w:hAnsi="Times New Roman" w:cs="Times New Roman"/>
          <w:color w:val="000000"/>
          <w:sz w:val="28"/>
          <w:szCs w:val="28"/>
        </w:rPr>
        <w:t xml:space="preserve"> и 202</w:t>
      </w:r>
      <w:r w:rsidR="00B709A5">
        <w:rPr>
          <w:rFonts w:ascii="Times New Roman" w:hAnsi="Times New Roman" w:cs="Times New Roman"/>
          <w:color w:val="000000"/>
          <w:sz w:val="28"/>
          <w:szCs w:val="28"/>
        </w:rPr>
        <w:t>1</w:t>
      </w:r>
      <w:r>
        <w:rPr>
          <w:rFonts w:ascii="Times New Roman" w:hAnsi="Times New Roman" w:cs="Times New Roman"/>
          <w:color w:val="000000"/>
          <w:sz w:val="28"/>
          <w:szCs w:val="28"/>
        </w:rPr>
        <w:t xml:space="preserve"> годов</w:t>
      </w:r>
      <w:r w:rsidR="006D2A2A">
        <w:rPr>
          <w:rFonts w:ascii="Times New Roman" w:hAnsi="Times New Roman" w:cs="Times New Roman"/>
          <w:color w:val="000000"/>
          <w:sz w:val="28"/>
          <w:szCs w:val="28"/>
        </w:rPr>
        <w:t>…</w:t>
      </w:r>
      <w:r w:rsidR="009E513F">
        <w:rPr>
          <w:rFonts w:ascii="Times New Roman" w:hAnsi="Times New Roman" w:cs="Times New Roman"/>
          <w:color w:val="000000"/>
          <w:sz w:val="28"/>
          <w:szCs w:val="28"/>
        </w:rPr>
        <w:t>.</w:t>
      </w:r>
      <w:r w:rsidR="006D2A2A">
        <w:rPr>
          <w:rFonts w:ascii="Times New Roman" w:hAnsi="Times New Roman" w:cs="Times New Roman"/>
          <w:color w:val="000000"/>
          <w:sz w:val="28"/>
          <w:szCs w:val="28"/>
        </w:rPr>
        <w:t>10</w:t>
      </w:r>
    </w:p>
    <w:p w:rsidR="00E35075" w:rsidRPr="00E35075" w:rsidRDefault="00353188" w:rsidP="00E35075">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5</w:t>
      </w:r>
      <w:r w:rsidR="00E35075" w:rsidRPr="00E35075">
        <w:rPr>
          <w:rFonts w:ascii="Times New Roman" w:hAnsi="Times New Roman" w:cs="Times New Roman"/>
          <w:color w:val="000000"/>
          <w:sz w:val="28"/>
          <w:szCs w:val="28"/>
        </w:rPr>
        <w:t xml:space="preserve">. </w:t>
      </w:r>
      <w:r w:rsidR="000A1297">
        <w:rPr>
          <w:rFonts w:ascii="Times New Roman" w:hAnsi="Times New Roman" w:cs="Times New Roman"/>
          <w:color w:val="000000"/>
          <w:sz w:val="28"/>
          <w:szCs w:val="28"/>
        </w:rPr>
        <w:t>Развитие человеческого капитала и социальной сферы………………..</w:t>
      </w:r>
      <w:r w:rsidR="008B3AB7" w:rsidRPr="00E35075">
        <w:rPr>
          <w:rFonts w:ascii="Times New Roman" w:hAnsi="Times New Roman" w:cs="Times New Roman"/>
          <w:color w:val="000000"/>
          <w:sz w:val="28"/>
          <w:szCs w:val="28"/>
        </w:rPr>
        <w:t xml:space="preserve"> </w:t>
      </w:r>
      <w:r w:rsidR="00AB2B95">
        <w:rPr>
          <w:rFonts w:ascii="Times New Roman" w:hAnsi="Times New Roman" w:cs="Times New Roman"/>
          <w:color w:val="000000"/>
          <w:sz w:val="28"/>
          <w:szCs w:val="28"/>
        </w:rPr>
        <w:t>..</w:t>
      </w:r>
      <w:r w:rsidR="00B77CB1">
        <w:rPr>
          <w:rFonts w:ascii="Times New Roman" w:hAnsi="Times New Roman" w:cs="Times New Roman"/>
          <w:color w:val="000000"/>
          <w:sz w:val="28"/>
          <w:szCs w:val="28"/>
        </w:rPr>
        <w:t>.</w:t>
      </w:r>
      <w:r w:rsidR="006D2A2A">
        <w:rPr>
          <w:rFonts w:ascii="Times New Roman" w:hAnsi="Times New Roman" w:cs="Times New Roman"/>
          <w:color w:val="000000"/>
          <w:sz w:val="28"/>
          <w:szCs w:val="28"/>
        </w:rPr>
        <w:t>.</w:t>
      </w:r>
      <w:r w:rsidR="00AB2B95">
        <w:rPr>
          <w:rFonts w:ascii="Times New Roman" w:hAnsi="Times New Roman" w:cs="Times New Roman"/>
          <w:color w:val="000000"/>
          <w:sz w:val="28"/>
          <w:szCs w:val="28"/>
        </w:rPr>
        <w:t>1</w:t>
      </w:r>
      <w:r w:rsidR="00EE7732">
        <w:rPr>
          <w:rFonts w:ascii="Times New Roman" w:hAnsi="Times New Roman" w:cs="Times New Roman"/>
          <w:color w:val="000000"/>
          <w:sz w:val="28"/>
          <w:szCs w:val="28"/>
        </w:rPr>
        <w:t>4</w:t>
      </w:r>
    </w:p>
    <w:p w:rsidR="00E35075" w:rsidRPr="00E35075" w:rsidRDefault="00E35075" w:rsidP="00E35075">
      <w:pPr>
        <w:autoSpaceDE w:val="0"/>
        <w:autoSpaceDN w:val="0"/>
        <w:adjustRightInd w:val="0"/>
        <w:spacing w:after="0" w:line="240" w:lineRule="auto"/>
        <w:ind w:left="240"/>
        <w:rPr>
          <w:rFonts w:ascii="Times New Roman" w:hAnsi="Times New Roman" w:cs="Times New Roman"/>
          <w:color w:val="000000"/>
          <w:sz w:val="28"/>
          <w:szCs w:val="28"/>
        </w:rPr>
      </w:pPr>
      <w:r w:rsidRPr="00E35075">
        <w:rPr>
          <w:rFonts w:ascii="Times New Roman" w:hAnsi="Times New Roman" w:cs="Times New Roman"/>
          <w:color w:val="000000"/>
          <w:sz w:val="28"/>
          <w:szCs w:val="28"/>
        </w:rPr>
        <w:t xml:space="preserve">5.1. </w:t>
      </w:r>
      <w:r w:rsidR="006D2A2A">
        <w:rPr>
          <w:rFonts w:ascii="Times New Roman" w:hAnsi="Times New Roman" w:cs="Times New Roman"/>
          <w:color w:val="000000"/>
          <w:sz w:val="28"/>
          <w:szCs w:val="28"/>
        </w:rPr>
        <w:t>Демографическое развитие…………………………</w:t>
      </w:r>
      <w:r w:rsidRPr="00E35075">
        <w:rPr>
          <w:rFonts w:ascii="Times New Roman" w:hAnsi="Times New Roman" w:cs="Times New Roman"/>
          <w:color w:val="000000"/>
          <w:sz w:val="28"/>
          <w:szCs w:val="28"/>
        </w:rPr>
        <w:t xml:space="preserve"> .........</w:t>
      </w:r>
      <w:r w:rsidR="00B77CB1">
        <w:rPr>
          <w:rFonts w:ascii="Times New Roman" w:hAnsi="Times New Roman" w:cs="Times New Roman"/>
          <w:color w:val="000000"/>
          <w:sz w:val="28"/>
          <w:szCs w:val="28"/>
        </w:rPr>
        <w:t>...</w:t>
      </w:r>
      <w:r w:rsidRPr="00E35075">
        <w:rPr>
          <w:rFonts w:ascii="Times New Roman" w:hAnsi="Times New Roman" w:cs="Times New Roman"/>
          <w:color w:val="000000"/>
          <w:sz w:val="28"/>
          <w:szCs w:val="28"/>
        </w:rPr>
        <w:t>................</w:t>
      </w:r>
      <w:r w:rsidR="00AB2B95">
        <w:rPr>
          <w:rFonts w:ascii="Times New Roman" w:hAnsi="Times New Roman" w:cs="Times New Roman"/>
          <w:color w:val="000000"/>
          <w:sz w:val="28"/>
          <w:szCs w:val="28"/>
        </w:rPr>
        <w:t>...1</w:t>
      </w:r>
      <w:r w:rsidR="00EE7732">
        <w:rPr>
          <w:rFonts w:ascii="Times New Roman" w:hAnsi="Times New Roman" w:cs="Times New Roman"/>
          <w:color w:val="000000"/>
          <w:sz w:val="28"/>
          <w:szCs w:val="28"/>
        </w:rPr>
        <w:t>4</w:t>
      </w:r>
      <w:r w:rsidRPr="00E35075">
        <w:rPr>
          <w:rFonts w:ascii="Times New Roman" w:hAnsi="Times New Roman" w:cs="Times New Roman"/>
          <w:color w:val="000000"/>
          <w:sz w:val="28"/>
          <w:szCs w:val="28"/>
        </w:rPr>
        <w:t xml:space="preserve"> </w:t>
      </w:r>
    </w:p>
    <w:p w:rsidR="00E35075" w:rsidRPr="00E35075" w:rsidRDefault="00E35075" w:rsidP="00E35075">
      <w:pPr>
        <w:autoSpaceDE w:val="0"/>
        <w:autoSpaceDN w:val="0"/>
        <w:adjustRightInd w:val="0"/>
        <w:spacing w:after="0" w:line="240" w:lineRule="auto"/>
        <w:ind w:left="240"/>
        <w:rPr>
          <w:rFonts w:ascii="Times New Roman" w:hAnsi="Times New Roman" w:cs="Times New Roman"/>
          <w:color w:val="000000"/>
          <w:sz w:val="28"/>
          <w:szCs w:val="28"/>
        </w:rPr>
      </w:pPr>
      <w:r w:rsidRPr="00E35075">
        <w:rPr>
          <w:rFonts w:ascii="Times New Roman" w:hAnsi="Times New Roman" w:cs="Times New Roman"/>
          <w:color w:val="000000"/>
          <w:sz w:val="28"/>
          <w:szCs w:val="28"/>
        </w:rPr>
        <w:t xml:space="preserve">5.2. </w:t>
      </w:r>
      <w:r w:rsidR="006D2A2A">
        <w:rPr>
          <w:rFonts w:ascii="Times New Roman" w:hAnsi="Times New Roman" w:cs="Times New Roman"/>
          <w:color w:val="000000"/>
          <w:sz w:val="28"/>
          <w:szCs w:val="28"/>
        </w:rPr>
        <w:t>Развитие рынка труда</w:t>
      </w:r>
      <w:r w:rsidR="00B77CB1">
        <w:rPr>
          <w:rFonts w:ascii="Times New Roman" w:hAnsi="Times New Roman" w:cs="Times New Roman"/>
          <w:color w:val="000000"/>
          <w:sz w:val="28"/>
          <w:szCs w:val="28"/>
        </w:rPr>
        <w:t>.</w:t>
      </w:r>
      <w:r w:rsidRPr="00E35075">
        <w:rPr>
          <w:rFonts w:ascii="Times New Roman" w:hAnsi="Times New Roman" w:cs="Times New Roman"/>
          <w:color w:val="000000"/>
          <w:sz w:val="28"/>
          <w:szCs w:val="28"/>
        </w:rPr>
        <w:t>.................................................</w:t>
      </w:r>
      <w:r w:rsidR="00B77CB1">
        <w:rPr>
          <w:rFonts w:ascii="Times New Roman" w:hAnsi="Times New Roman" w:cs="Times New Roman"/>
          <w:color w:val="000000"/>
          <w:sz w:val="28"/>
          <w:szCs w:val="28"/>
        </w:rPr>
        <w:t>..</w:t>
      </w:r>
      <w:r w:rsidR="00AB2B95">
        <w:rPr>
          <w:rFonts w:ascii="Times New Roman" w:hAnsi="Times New Roman" w:cs="Times New Roman"/>
          <w:color w:val="000000"/>
          <w:sz w:val="28"/>
          <w:szCs w:val="28"/>
        </w:rPr>
        <w:t>............................</w:t>
      </w:r>
      <w:r w:rsidR="006D2A2A">
        <w:rPr>
          <w:rFonts w:ascii="Times New Roman" w:hAnsi="Times New Roman" w:cs="Times New Roman"/>
          <w:color w:val="000000"/>
          <w:sz w:val="28"/>
          <w:szCs w:val="28"/>
        </w:rPr>
        <w:t>.</w:t>
      </w:r>
      <w:r w:rsidR="00AB2B95">
        <w:rPr>
          <w:rFonts w:ascii="Times New Roman" w:hAnsi="Times New Roman" w:cs="Times New Roman"/>
          <w:color w:val="000000"/>
          <w:sz w:val="28"/>
          <w:szCs w:val="28"/>
        </w:rPr>
        <w:t>1</w:t>
      </w:r>
      <w:r w:rsidR="00EE7732">
        <w:rPr>
          <w:rFonts w:ascii="Times New Roman" w:hAnsi="Times New Roman" w:cs="Times New Roman"/>
          <w:color w:val="000000"/>
          <w:sz w:val="28"/>
          <w:szCs w:val="28"/>
        </w:rPr>
        <w:t>4</w:t>
      </w:r>
    </w:p>
    <w:p w:rsidR="00E35075" w:rsidRPr="00E35075" w:rsidRDefault="00E35075" w:rsidP="00E35075">
      <w:pPr>
        <w:autoSpaceDE w:val="0"/>
        <w:autoSpaceDN w:val="0"/>
        <w:adjustRightInd w:val="0"/>
        <w:spacing w:after="0" w:line="240" w:lineRule="auto"/>
        <w:ind w:left="240"/>
        <w:rPr>
          <w:rFonts w:ascii="Times New Roman" w:hAnsi="Times New Roman" w:cs="Times New Roman"/>
          <w:color w:val="000000"/>
          <w:sz w:val="28"/>
          <w:szCs w:val="28"/>
        </w:rPr>
      </w:pPr>
      <w:r w:rsidRPr="00E35075">
        <w:rPr>
          <w:rFonts w:ascii="Times New Roman" w:hAnsi="Times New Roman" w:cs="Times New Roman"/>
          <w:color w:val="000000"/>
          <w:sz w:val="28"/>
          <w:szCs w:val="28"/>
        </w:rPr>
        <w:t xml:space="preserve">5.3. </w:t>
      </w:r>
      <w:r w:rsidR="00C71E41">
        <w:rPr>
          <w:rFonts w:ascii="Times New Roman" w:hAnsi="Times New Roman" w:cs="Times New Roman"/>
          <w:color w:val="000000"/>
          <w:sz w:val="28"/>
          <w:szCs w:val="28"/>
        </w:rPr>
        <w:t>Заработная плата и денежные доходы населения..</w:t>
      </w:r>
      <w:r w:rsidRPr="00E35075">
        <w:rPr>
          <w:rFonts w:ascii="Times New Roman" w:hAnsi="Times New Roman" w:cs="Times New Roman"/>
          <w:color w:val="000000"/>
          <w:sz w:val="28"/>
          <w:szCs w:val="28"/>
        </w:rPr>
        <w:t>........</w:t>
      </w:r>
      <w:r w:rsidR="003253C4">
        <w:rPr>
          <w:rFonts w:ascii="Times New Roman" w:hAnsi="Times New Roman" w:cs="Times New Roman"/>
          <w:color w:val="000000"/>
          <w:sz w:val="28"/>
          <w:szCs w:val="28"/>
        </w:rPr>
        <w:t>..........................</w:t>
      </w:r>
      <w:r w:rsidR="00B63C0C">
        <w:rPr>
          <w:rFonts w:ascii="Times New Roman" w:hAnsi="Times New Roman" w:cs="Times New Roman"/>
          <w:color w:val="000000"/>
          <w:sz w:val="28"/>
          <w:szCs w:val="28"/>
        </w:rPr>
        <w:t>1</w:t>
      </w:r>
      <w:r w:rsidR="00EE7732">
        <w:rPr>
          <w:rFonts w:ascii="Times New Roman" w:hAnsi="Times New Roman" w:cs="Times New Roman"/>
          <w:color w:val="000000"/>
          <w:sz w:val="28"/>
          <w:szCs w:val="28"/>
        </w:rPr>
        <w:t>5</w:t>
      </w:r>
      <w:r w:rsidRPr="00E35075">
        <w:rPr>
          <w:rFonts w:ascii="Times New Roman" w:hAnsi="Times New Roman" w:cs="Times New Roman"/>
          <w:color w:val="000000"/>
          <w:sz w:val="28"/>
          <w:szCs w:val="28"/>
        </w:rPr>
        <w:t xml:space="preserve"> </w:t>
      </w:r>
    </w:p>
    <w:p w:rsidR="00E35075" w:rsidRPr="00E35075" w:rsidRDefault="00E35075" w:rsidP="00E35075">
      <w:pPr>
        <w:autoSpaceDE w:val="0"/>
        <w:autoSpaceDN w:val="0"/>
        <w:adjustRightInd w:val="0"/>
        <w:spacing w:after="0" w:line="240" w:lineRule="auto"/>
        <w:ind w:left="240"/>
        <w:rPr>
          <w:rFonts w:ascii="Times New Roman" w:hAnsi="Times New Roman" w:cs="Times New Roman"/>
          <w:color w:val="000000"/>
          <w:sz w:val="28"/>
          <w:szCs w:val="28"/>
        </w:rPr>
      </w:pPr>
      <w:r w:rsidRPr="00E35075">
        <w:rPr>
          <w:rFonts w:ascii="Times New Roman" w:hAnsi="Times New Roman" w:cs="Times New Roman"/>
          <w:color w:val="000000"/>
          <w:sz w:val="28"/>
          <w:szCs w:val="28"/>
        </w:rPr>
        <w:t xml:space="preserve">5.4. </w:t>
      </w:r>
      <w:r w:rsidR="00DF7D91">
        <w:rPr>
          <w:rFonts w:ascii="Times New Roman" w:hAnsi="Times New Roman" w:cs="Times New Roman"/>
          <w:color w:val="000000"/>
          <w:sz w:val="28"/>
          <w:szCs w:val="28"/>
        </w:rPr>
        <w:t>Развитие социальной сферы……………………..</w:t>
      </w:r>
      <w:r w:rsidR="00F5038F">
        <w:rPr>
          <w:rFonts w:ascii="Times New Roman" w:hAnsi="Times New Roman" w:cs="Times New Roman"/>
          <w:color w:val="000000"/>
          <w:sz w:val="28"/>
          <w:szCs w:val="28"/>
        </w:rPr>
        <w:t>.</w:t>
      </w:r>
      <w:r w:rsidRPr="00E35075">
        <w:rPr>
          <w:rFonts w:ascii="Times New Roman" w:hAnsi="Times New Roman" w:cs="Times New Roman"/>
          <w:color w:val="000000"/>
          <w:sz w:val="28"/>
          <w:szCs w:val="28"/>
        </w:rPr>
        <w:t>..</w:t>
      </w:r>
      <w:r w:rsidR="003253C4">
        <w:rPr>
          <w:rFonts w:ascii="Times New Roman" w:hAnsi="Times New Roman" w:cs="Times New Roman"/>
          <w:color w:val="000000"/>
          <w:sz w:val="28"/>
          <w:szCs w:val="28"/>
        </w:rPr>
        <w:t>.........................</w:t>
      </w:r>
      <w:r w:rsidR="009E513F">
        <w:rPr>
          <w:rFonts w:ascii="Times New Roman" w:hAnsi="Times New Roman" w:cs="Times New Roman"/>
          <w:color w:val="000000"/>
          <w:sz w:val="28"/>
          <w:szCs w:val="28"/>
        </w:rPr>
        <w:t>...</w:t>
      </w:r>
      <w:r w:rsidR="003253C4">
        <w:rPr>
          <w:rFonts w:ascii="Times New Roman" w:hAnsi="Times New Roman" w:cs="Times New Roman"/>
          <w:color w:val="000000"/>
          <w:sz w:val="28"/>
          <w:szCs w:val="28"/>
        </w:rPr>
        <w:t>.....</w:t>
      </w:r>
      <w:r w:rsidR="00F5038F">
        <w:rPr>
          <w:rFonts w:ascii="Times New Roman" w:hAnsi="Times New Roman" w:cs="Times New Roman"/>
          <w:color w:val="000000"/>
          <w:sz w:val="28"/>
          <w:szCs w:val="28"/>
        </w:rPr>
        <w:t>1</w:t>
      </w:r>
      <w:r w:rsidR="00EE7732">
        <w:rPr>
          <w:rFonts w:ascii="Times New Roman" w:hAnsi="Times New Roman" w:cs="Times New Roman"/>
          <w:color w:val="000000"/>
          <w:sz w:val="28"/>
          <w:szCs w:val="28"/>
        </w:rPr>
        <w:t>6</w:t>
      </w:r>
      <w:r w:rsidRPr="00E35075">
        <w:rPr>
          <w:rFonts w:ascii="Times New Roman" w:hAnsi="Times New Roman" w:cs="Times New Roman"/>
          <w:color w:val="000000"/>
          <w:sz w:val="28"/>
          <w:szCs w:val="28"/>
        </w:rPr>
        <w:t xml:space="preserve"> </w:t>
      </w:r>
    </w:p>
    <w:p w:rsidR="004F1E7F" w:rsidRDefault="004F1E7F"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35075" w:rsidRPr="00E35075">
        <w:rPr>
          <w:rFonts w:ascii="Times New Roman" w:hAnsi="Times New Roman" w:cs="Times New Roman"/>
          <w:color w:val="000000"/>
          <w:sz w:val="28"/>
          <w:szCs w:val="28"/>
        </w:rPr>
        <w:t>5.</w:t>
      </w:r>
      <w:r w:rsidR="003C69B2">
        <w:rPr>
          <w:rFonts w:ascii="Times New Roman" w:hAnsi="Times New Roman" w:cs="Times New Roman"/>
          <w:color w:val="000000"/>
          <w:sz w:val="28"/>
          <w:szCs w:val="28"/>
        </w:rPr>
        <w:t>4</w:t>
      </w:r>
      <w:r w:rsidR="00E35075" w:rsidRPr="00E35075">
        <w:rPr>
          <w:rFonts w:ascii="Times New Roman" w:hAnsi="Times New Roman" w:cs="Times New Roman"/>
          <w:color w:val="000000"/>
          <w:sz w:val="28"/>
          <w:szCs w:val="28"/>
        </w:rPr>
        <w:t>.</w:t>
      </w:r>
      <w:r w:rsidR="003C69B2">
        <w:rPr>
          <w:rFonts w:ascii="Times New Roman" w:hAnsi="Times New Roman" w:cs="Times New Roman"/>
          <w:color w:val="000000"/>
          <w:sz w:val="28"/>
          <w:szCs w:val="28"/>
        </w:rPr>
        <w:t>1.</w:t>
      </w:r>
      <w:r w:rsidR="00E35075" w:rsidRPr="00E35075">
        <w:rPr>
          <w:rFonts w:ascii="Times New Roman" w:hAnsi="Times New Roman" w:cs="Times New Roman"/>
          <w:color w:val="000000"/>
          <w:sz w:val="28"/>
          <w:szCs w:val="28"/>
        </w:rPr>
        <w:t xml:space="preserve"> </w:t>
      </w:r>
      <w:r w:rsidR="003C69B2">
        <w:rPr>
          <w:rFonts w:ascii="Times New Roman" w:hAnsi="Times New Roman" w:cs="Times New Roman"/>
          <w:color w:val="000000"/>
          <w:sz w:val="28"/>
          <w:szCs w:val="28"/>
        </w:rPr>
        <w:t>Социальная поддержка населения</w:t>
      </w:r>
      <w:r w:rsidR="009809EE">
        <w:rPr>
          <w:rFonts w:ascii="Times New Roman" w:hAnsi="Times New Roman" w:cs="Times New Roman"/>
          <w:color w:val="000000"/>
          <w:sz w:val="28"/>
          <w:szCs w:val="28"/>
        </w:rPr>
        <w:t>.</w:t>
      </w:r>
      <w:r w:rsidR="003C69B2">
        <w:rPr>
          <w:rFonts w:ascii="Times New Roman" w:hAnsi="Times New Roman" w:cs="Times New Roman"/>
          <w:color w:val="000000"/>
          <w:sz w:val="28"/>
          <w:szCs w:val="28"/>
        </w:rPr>
        <w:t>.</w:t>
      </w:r>
      <w:r w:rsidR="00E35075" w:rsidRPr="00E35075">
        <w:rPr>
          <w:rFonts w:ascii="Times New Roman" w:hAnsi="Times New Roman" w:cs="Times New Roman"/>
          <w:color w:val="000000"/>
          <w:sz w:val="28"/>
          <w:szCs w:val="28"/>
        </w:rPr>
        <w:t>....................................</w:t>
      </w:r>
      <w:r>
        <w:rPr>
          <w:rFonts w:ascii="Times New Roman" w:hAnsi="Times New Roman" w:cs="Times New Roman"/>
          <w:color w:val="000000"/>
          <w:sz w:val="28"/>
          <w:szCs w:val="28"/>
        </w:rPr>
        <w:t>...........</w:t>
      </w:r>
      <w:r w:rsidR="009809EE">
        <w:rPr>
          <w:rFonts w:ascii="Times New Roman" w:hAnsi="Times New Roman" w:cs="Times New Roman"/>
          <w:color w:val="000000"/>
          <w:sz w:val="28"/>
          <w:szCs w:val="28"/>
        </w:rPr>
        <w:t>...</w:t>
      </w:r>
      <w:r>
        <w:rPr>
          <w:rFonts w:ascii="Times New Roman" w:hAnsi="Times New Roman" w:cs="Times New Roman"/>
          <w:color w:val="000000"/>
          <w:sz w:val="28"/>
          <w:szCs w:val="28"/>
        </w:rPr>
        <w:t>...</w:t>
      </w:r>
      <w:r w:rsidR="003253C4">
        <w:rPr>
          <w:rFonts w:ascii="Times New Roman" w:hAnsi="Times New Roman" w:cs="Times New Roman"/>
          <w:color w:val="000000"/>
          <w:sz w:val="28"/>
          <w:szCs w:val="28"/>
        </w:rPr>
        <w:t>...</w:t>
      </w:r>
      <w:r>
        <w:rPr>
          <w:rFonts w:ascii="Times New Roman" w:hAnsi="Times New Roman" w:cs="Times New Roman"/>
          <w:color w:val="000000"/>
          <w:sz w:val="28"/>
          <w:szCs w:val="28"/>
        </w:rPr>
        <w:t>1</w:t>
      </w:r>
      <w:r w:rsidR="00EE7732">
        <w:rPr>
          <w:rFonts w:ascii="Times New Roman" w:hAnsi="Times New Roman" w:cs="Times New Roman"/>
          <w:color w:val="000000"/>
          <w:sz w:val="28"/>
          <w:szCs w:val="28"/>
        </w:rPr>
        <w:t>6</w:t>
      </w:r>
    </w:p>
    <w:p w:rsidR="000A79A8" w:rsidRDefault="000A79A8"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5.4.2. Физическая культура и спорт……………………………………</w:t>
      </w:r>
      <w:r w:rsidR="009E513F">
        <w:rPr>
          <w:rFonts w:ascii="Times New Roman" w:hAnsi="Times New Roman" w:cs="Times New Roman"/>
          <w:color w:val="000000"/>
          <w:sz w:val="28"/>
          <w:szCs w:val="28"/>
        </w:rPr>
        <w:t>…</w:t>
      </w:r>
      <w:r>
        <w:rPr>
          <w:rFonts w:ascii="Times New Roman" w:hAnsi="Times New Roman" w:cs="Times New Roman"/>
          <w:color w:val="000000"/>
          <w:sz w:val="28"/>
          <w:szCs w:val="28"/>
        </w:rPr>
        <w:t>…..1</w:t>
      </w:r>
      <w:r w:rsidR="00EE7732">
        <w:rPr>
          <w:rFonts w:ascii="Times New Roman" w:hAnsi="Times New Roman" w:cs="Times New Roman"/>
          <w:color w:val="000000"/>
          <w:sz w:val="28"/>
          <w:szCs w:val="28"/>
        </w:rPr>
        <w:t>7</w:t>
      </w:r>
    </w:p>
    <w:p w:rsidR="00E35075" w:rsidRDefault="004F1E7F"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5.</w:t>
      </w:r>
      <w:r w:rsidR="009809EE">
        <w:rPr>
          <w:rFonts w:ascii="Times New Roman" w:hAnsi="Times New Roman" w:cs="Times New Roman"/>
          <w:color w:val="000000"/>
          <w:sz w:val="28"/>
          <w:szCs w:val="28"/>
        </w:rPr>
        <w:t>4</w:t>
      </w:r>
      <w:r>
        <w:rPr>
          <w:rFonts w:ascii="Times New Roman" w:hAnsi="Times New Roman" w:cs="Times New Roman"/>
          <w:color w:val="000000"/>
          <w:sz w:val="28"/>
          <w:szCs w:val="28"/>
        </w:rPr>
        <w:t>.</w:t>
      </w:r>
      <w:r w:rsidR="009809EE">
        <w:rPr>
          <w:rFonts w:ascii="Times New Roman" w:hAnsi="Times New Roman" w:cs="Times New Roman"/>
          <w:color w:val="000000"/>
          <w:sz w:val="28"/>
          <w:szCs w:val="28"/>
        </w:rPr>
        <w:t xml:space="preserve">3. </w:t>
      </w:r>
      <w:r>
        <w:rPr>
          <w:rFonts w:ascii="Times New Roman" w:hAnsi="Times New Roman" w:cs="Times New Roman"/>
          <w:color w:val="000000"/>
          <w:sz w:val="28"/>
          <w:szCs w:val="28"/>
        </w:rPr>
        <w:t>Образование……………………………………………………………</w:t>
      </w:r>
      <w:r w:rsidR="009809EE">
        <w:rPr>
          <w:rFonts w:ascii="Times New Roman" w:hAnsi="Times New Roman" w:cs="Times New Roman"/>
          <w:color w:val="000000"/>
          <w:sz w:val="28"/>
          <w:szCs w:val="28"/>
        </w:rPr>
        <w:t>.</w:t>
      </w:r>
      <w:r>
        <w:rPr>
          <w:rFonts w:ascii="Times New Roman" w:hAnsi="Times New Roman" w:cs="Times New Roman"/>
          <w:color w:val="000000"/>
          <w:sz w:val="28"/>
          <w:szCs w:val="28"/>
        </w:rPr>
        <w:t>.1</w:t>
      </w:r>
      <w:r w:rsidR="00EE7732">
        <w:rPr>
          <w:rFonts w:ascii="Times New Roman" w:hAnsi="Times New Roman" w:cs="Times New Roman"/>
          <w:color w:val="000000"/>
          <w:sz w:val="28"/>
          <w:szCs w:val="28"/>
        </w:rPr>
        <w:t>8</w:t>
      </w:r>
      <w:r w:rsidR="00E35075" w:rsidRPr="00E35075">
        <w:rPr>
          <w:rFonts w:ascii="Times New Roman" w:hAnsi="Times New Roman" w:cs="Times New Roman"/>
          <w:color w:val="000000"/>
          <w:sz w:val="28"/>
          <w:szCs w:val="28"/>
        </w:rPr>
        <w:t xml:space="preserve"> </w:t>
      </w:r>
    </w:p>
    <w:p w:rsidR="004F1E7F" w:rsidRPr="00E35075" w:rsidRDefault="004F1E7F"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5.</w:t>
      </w:r>
      <w:r w:rsidR="00CC28A7">
        <w:rPr>
          <w:rFonts w:ascii="Times New Roman" w:hAnsi="Times New Roman" w:cs="Times New Roman"/>
          <w:color w:val="000000"/>
          <w:sz w:val="28"/>
          <w:szCs w:val="28"/>
        </w:rPr>
        <w:t>4</w:t>
      </w:r>
      <w:r>
        <w:rPr>
          <w:rFonts w:ascii="Times New Roman" w:hAnsi="Times New Roman" w:cs="Times New Roman"/>
          <w:color w:val="000000"/>
          <w:sz w:val="28"/>
          <w:szCs w:val="28"/>
        </w:rPr>
        <w:t>.</w:t>
      </w:r>
      <w:r w:rsidR="00CC28A7">
        <w:rPr>
          <w:rFonts w:ascii="Times New Roman" w:hAnsi="Times New Roman" w:cs="Times New Roman"/>
          <w:color w:val="000000"/>
          <w:sz w:val="28"/>
          <w:szCs w:val="28"/>
        </w:rPr>
        <w:t>4.</w:t>
      </w:r>
      <w:r>
        <w:rPr>
          <w:rFonts w:ascii="Times New Roman" w:hAnsi="Times New Roman" w:cs="Times New Roman"/>
          <w:color w:val="000000"/>
          <w:sz w:val="28"/>
          <w:szCs w:val="28"/>
        </w:rPr>
        <w:t xml:space="preserve"> Культура………………………………………………………………...1</w:t>
      </w:r>
      <w:r w:rsidR="00EE7732">
        <w:rPr>
          <w:rFonts w:ascii="Times New Roman" w:hAnsi="Times New Roman" w:cs="Times New Roman"/>
          <w:color w:val="000000"/>
          <w:sz w:val="28"/>
          <w:szCs w:val="28"/>
        </w:rPr>
        <w:t>9</w:t>
      </w:r>
    </w:p>
    <w:p w:rsidR="00E35075" w:rsidRDefault="004F1E7F"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54E8E">
        <w:rPr>
          <w:rFonts w:ascii="Times New Roman" w:hAnsi="Times New Roman" w:cs="Times New Roman"/>
          <w:color w:val="000000"/>
          <w:sz w:val="28"/>
          <w:szCs w:val="28"/>
        </w:rPr>
        <w:t>5.4.5. Молодежна</w:t>
      </w:r>
      <w:r w:rsidR="00EE7732">
        <w:rPr>
          <w:rFonts w:ascii="Times New Roman" w:hAnsi="Times New Roman" w:cs="Times New Roman"/>
          <w:color w:val="000000"/>
          <w:sz w:val="28"/>
          <w:szCs w:val="28"/>
        </w:rPr>
        <w:t>я политика………………………………………………….20</w:t>
      </w:r>
    </w:p>
    <w:p w:rsidR="002B4F93" w:rsidRDefault="002B4F93"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5.5. Развитие жилищного</w:t>
      </w:r>
      <w:r w:rsidR="00EE7732">
        <w:rPr>
          <w:rFonts w:ascii="Times New Roman" w:hAnsi="Times New Roman" w:cs="Times New Roman"/>
          <w:color w:val="000000"/>
          <w:sz w:val="28"/>
          <w:szCs w:val="28"/>
        </w:rPr>
        <w:t xml:space="preserve"> строительства……………………………………..20</w:t>
      </w:r>
    </w:p>
    <w:p w:rsidR="002B4F93" w:rsidRDefault="002B4F93"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5.6. Обеспечение безопасности жизнедеятельности………………………...20</w:t>
      </w:r>
    </w:p>
    <w:p w:rsidR="002B4F93" w:rsidRDefault="002B4F93"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5.7. Охрана окружающей среды и природных ресурсов……………………2</w:t>
      </w:r>
      <w:r w:rsidR="00EE7732">
        <w:rPr>
          <w:rFonts w:ascii="Times New Roman" w:hAnsi="Times New Roman" w:cs="Times New Roman"/>
          <w:color w:val="000000"/>
          <w:sz w:val="28"/>
          <w:szCs w:val="28"/>
        </w:rPr>
        <w:t>1</w:t>
      </w:r>
    </w:p>
    <w:p w:rsidR="003D3C85" w:rsidRDefault="003D3C85"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6. Ф</w:t>
      </w:r>
      <w:r w:rsidR="00C26524">
        <w:rPr>
          <w:rFonts w:ascii="Times New Roman" w:hAnsi="Times New Roman" w:cs="Times New Roman"/>
          <w:color w:val="000000"/>
          <w:sz w:val="28"/>
          <w:szCs w:val="28"/>
        </w:rPr>
        <w:t>ормирование конкурентоспособной</w:t>
      </w:r>
      <w:r>
        <w:rPr>
          <w:rFonts w:ascii="Times New Roman" w:hAnsi="Times New Roman" w:cs="Times New Roman"/>
          <w:color w:val="000000"/>
          <w:sz w:val="28"/>
          <w:szCs w:val="28"/>
        </w:rPr>
        <w:t xml:space="preserve"> экономики……………………</w:t>
      </w:r>
      <w:r w:rsidR="00C26524">
        <w:rPr>
          <w:rFonts w:ascii="Times New Roman" w:hAnsi="Times New Roman" w:cs="Times New Roman"/>
          <w:color w:val="000000"/>
          <w:sz w:val="28"/>
          <w:szCs w:val="28"/>
        </w:rPr>
        <w:t>….</w:t>
      </w:r>
      <w:r>
        <w:rPr>
          <w:rFonts w:ascii="Times New Roman" w:hAnsi="Times New Roman" w:cs="Times New Roman"/>
          <w:color w:val="000000"/>
          <w:sz w:val="28"/>
          <w:szCs w:val="28"/>
        </w:rPr>
        <w:t>.2</w:t>
      </w:r>
      <w:r w:rsidR="00EE7732">
        <w:rPr>
          <w:rFonts w:ascii="Times New Roman" w:hAnsi="Times New Roman" w:cs="Times New Roman"/>
          <w:color w:val="000000"/>
          <w:sz w:val="28"/>
          <w:szCs w:val="28"/>
        </w:rPr>
        <w:t>1</w:t>
      </w:r>
    </w:p>
    <w:p w:rsidR="008149AC" w:rsidRDefault="008149AC"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6.1. Валовый внутренний продукт Доволенского района…………………..2</w:t>
      </w:r>
      <w:r w:rsidR="00EE7732">
        <w:rPr>
          <w:rFonts w:ascii="Times New Roman" w:hAnsi="Times New Roman" w:cs="Times New Roman"/>
          <w:color w:val="000000"/>
          <w:sz w:val="28"/>
          <w:szCs w:val="28"/>
        </w:rPr>
        <w:t>1</w:t>
      </w:r>
    </w:p>
    <w:p w:rsidR="008C1541" w:rsidRDefault="008C1541"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6.2. Промышленность…………………………………………………………2</w:t>
      </w:r>
      <w:r w:rsidR="00EE7732">
        <w:rPr>
          <w:rFonts w:ascii="Times New Roman" w:hAnsi="Times New Roman" w:cs="Times New Roman"/>
          <w:color w:val="000000"/>
          <w:sz w:val="28"/>
          <w:szCs w:val="28"/>
        </w:rPr>
        <w:t>2</w:t>
      </w:r>
    </w:p>
    <w:p w:rsidR="008C1541" w:rsidRDefault="008C1541"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6.3. Сельскохозяйственное производство……………………………………2</w:t>
      </w:r>
      <w:r w:rsidR="00EE7732">
        <w:rPr>
          <w:rFonts w:ascii="Times New Roman" w:hAnsi="Times New Roman" w:cs="Times New Roman"/>
          <w:color w:val="000000"/>
          <w:sz w:val="28"/>
          <w:szCs w:val="28"/>
        </w:rPr>
        <w:t>2</w:t>
      </w:r>
    </w:p>
    <w:p w:rsidR="008C1541" w:rsidRDefault="008C1541"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6.4. Транспортная и дорожная инфраструктура……………………………..2</w:t>
      </w:r>
      <w:r w:rsidR="00EE7732">
        <w:rPr>
          <w:rFonts w:ascii="Times New Roman" w:hAnsi="Times New Roman" w:cs="Times New Roman"/>
          <w:color w:val="000000"/>
          <w:sz w:val="28"/>
          <w:szCs w:val="28"/>
        </w:rPr>
        <w:t>4</w:t>
      </w:r>
    </w:p>
    <w:p w:rsidR="008C1541" w:rsidRDefault="008C1541"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6.5. Жилищно -  коммуналь</w:t>
      </w:r>
      <w:r w:rsidR="00EE7732">
        <w:rPr>
          <w:rFonts w:ascii="Times New Roman" w:hAnsi="Times New Roman" w:cs="Times New Roman"/>
          <w:color w:val="000000"/>
          <w:sz w:val="28"/>
          <w:szCs w:val="28"/>
        </w:rPr>
        <w:t>ное хозяйство…………………………………...25</w:t>
      </w:r>
    </w:p>
    <w:p w:rsidR="008C1541" w:rsidRDefault="008C1541"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6.6. Малое и среднее предпринимательство…………………………………2</w:t>
      </w:r>
      <w:r w:rsidR="00EE7732">
        <w:rPr>
          <w:rFonts w:ascii="Times New Roman" w:hAnsi="Times New Roman" w:cs="Times New Roman"/>
          <w:color w:val="000000"/>
          <w:sz w:val="28"/>
          <w:szCs w:val="28"/>
        </w:rPr>
        <w:t>5</w:t>
      </w:r>
    </w:p>
    <w:p w:rsidR="008C1541" w:rsidRDefault="008C1541"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6.7. Связь и информационно – коммуникационные технологии…………...2</w:t>
      </w:r>
      <w:r w:rsidR="00EE7732">
        <w:rPr>
          <w:rFonts w:ascii="Times New Roman" w:hAnsi="Times New Roman" w:cs="Times New Roman"/>
          <w:color w:val="000000"/>
          <w:sz w:val="28"/>
          <w:szCs w:val="28"/>
        </w:rPr>
        <w:t>6</w:t>
      </w:r>
    </w:p>
    <w:p w:rsidR="0063343B" w:rsidRPr="00E35075" w:rsidRDefault="0063343B" w:rsidP="004F1E7F">
      <w:pPr>
        <w:autoSpaceDE w:val="0"/>
        <w:autoSpaceDN w:val="0"/>
        <w:adjustRightInd w:val="0"/>
        <w:spacing w:after="10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6.8. Рынок товаров и услуг……………………………………………………2</w:t>
      </w:r>
      <w:r w:rsidR="00EE7732">
        <w:rPr>
          <w:rFonts w:ascii="Times New Roman" w:hAnsi="Times New Roman" w:cs="Times New Roman"/>
          <w:color w:val="000000"/>
          <w:sz w:val="28"/>
          <w:szCs w:val="28"/>
        </w:rPr>
        <w:t>6</w:t>
      </w:r>
    </w:p>
    <w:p w:rsidR="00E35075" w:rsidRDefault="004F1E7F" w:rsidP="00353188">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53188">
        <w:rPr>
          <w:rFonts w:ascii="Times New Roman" w:hAnsi="Times New Roman" w:cs="Times New Roman"/>
          <w:color w:val="000000"/>
          <w:sz w:val="28"/>
          <w:szCs w:val="28"/>
        </w:rPr>
        <w:t xml:space="preserve">  </w:t>
      </w:r>
      <w:r w:rsidR="00B22417">
        <w:rPr>
          <w:rFonts w:ascii="Times New Roman" w:hAnsi="Times New Roman" w:cs="Times New Roman"/>
          <w:color w:val="000000"/>
          <w:sz w:val="28"/>
          <w:szCs w:val="28"/>
        </w:rPr>
        <w:t>7</w:t>
      </w:r>
      <w:r w:rsidR="00E35075" w:rsidRPr="00E35075">
        <w:rPr>
          <w:rFonts w:ascii="Times New Roman" w:hAnsi="Times New Roman" w:cs="Times New Roman"/>
          <w:color w:val="000000"/>
          <w:sz w:val="28"/>
          <w:szCs w:val="28"/>
        </w:rPr>
        <w:t xml:space="preserve">. </w:t>
      </w:r>
      <w:r w:rsidR="00E35075">
        <w:rPr>
          <w:rFonts w:ascii="Times New Roman" w:hAnsi="Times New Roman" w:cs="Times New Roman"/>
          <w:color w:val="000000"/>
          <w:sz w:val="28"/>
          <w:szCs w:val="28"/>
        </w:rPr>
        <w:t xml:space="preserve"> Основные параметры муниципальных программ Доволенского района Новосибирской области</w:t>
      </w:r>
      <w:r>
        <w:rPr>
          <w:rFonts w:ascii="Times New Roman" w:hAnsi="Times New Roman" w:cs="Times New Roman"/>
          <w:color w:val="000000"/>
          <w:sz w:val="28"/>
          <w:szCs w:val="28"/>
        </w:rPr>
        <w:t>……………………………………………………...</w:t>
      </w:r>
      <w:r w:rsidR="00E35075" w:rsidRPr="00E35075">
        <w:rPr>
          <w:rFonts w:ascii="Times New Roman" w:hAnsi="Times New Roman" w:cs="Times New Roman"/>
          <w:color w:val="000000"/>
          <w:sz w:val="28"/>
          <w:szCs w:val="28"/>
        </w:rPr>
        <w:t>….</w:t>
      </w:r>
      <w:r w:rsidR="00EE7732">
        <w:rPr>
          <w:rFonts w:ascii="Times New Roman" w:hAnsi="Times New Roman" w:cs="Times New Roman"/>
          <w:color w:val="000000"/>
          <w:sz w:val="28"/>
          <w:szCs w:val="28"/>
        </w:rPr>
        <w:t>28</w:t>
      </w:r>
    </w:p>
    <w:p w:rsidR="004F1E7F" w:rsidRDefault="004F1E7F" w:rsidP="00353188">
      <w:pPr>
        <w:autoSpaceDE w:val="0"/>
        <w:autoSpaceDN w:val="0"/>
        <w:adjustRightInd w:val="0"/>
        <w:spacing w:after="0" w:line="240" w:lineRule="auto"/>
        <w:rPr>
          <w:rFonts w:ascii="Times New Roman" w:hAnsi="Times New Roman" w:cs="Times New Roman"/>
          <w:color w:val="000000"/>
          <w:sz w:val="28"/>
          <w:szCs w:val="28"/>
        </w:rPr>
      </w:pPr>
    </w:p>
    <w:p w:rsidR="00F972C8" w:rsidRPr="0077245F" w:rsidRDefault="00F972C8" w:rsidP="000A1503">
      <w:pPr>
        <w:keepNext/>
        <w:spacing w:after="0" w:line="240" w:lineRule="auto"/>
        <w:ind w:firstLine="709"/>
        <w:jc w:val="center"/>
        <w:outlineLvl w:val="0"/>
        <w:rPr>
          <w:rFonts w:ascii="Times New Roman" w:eastAsia="Times New Roman" w:hAnsi="Times New Roman" w:cs="Times New Roman"/>
          <w:b/>
          <w:sz w:val="26"/>
          <w:szCs w:val="26"/>
        </w:rPr>
      </w:pPr>
      <w:r w:rsidRPr="0077245F">
        <w:rPr>
          <w:rFonts w:ascii="Times New Roman" w:eastAsia="Times New Roman" w:hAnsi="Times New Roman" w:cs="Times New Roman"/>
          <w:b/>
          <w:sz w:val="26"/>
          <w:szCs w:val="26"/>
        </w:rPr>
        <w:lastRenderedPageBreak/>
        <w:t xml:space="preserve">Прогноз социально-экономического развития </w:t>
      </w:r>
      <w:r w:rsidR="00123BFE" w:rsidRPr="0077245F">
        <w:rPr>
          <w:rFonts w:ascii="Times New Roman" w:eastAsia="Times New Roman" w:hAnsi="Times New Roman" w:cs="Times New Roman"/>
          <w:b/>
          <w:sz w:val="26"/>
          <w:szCs w:val="26"/>
        </w:rPr>
        <w:t xml:space="preserve">Доволенского района </w:t>
      </w:r>
      <w:r w:rsidRPr="0077245F">
        <w:rPr>
          <w:rFonts w:ascii="Times New Roman" w:eastAsia="Times New Roman" w:hAnsi="Times New Roman" w:cs="Times New Roman"/>
          <w:b/>
          <w:sz w:val="26"/>
          <w:szCs w:val="26"/>
        </w:rPr>
        <w:t>Новосибирской области на 201</w:t>
      </w:r>
      <w:r w:rsidR="007A6EE9" w:rsidRPr="0077245F">
        <w:rPr>
          <w:rFonts w:ascii="Times New Roman" w:eastAsia="Times New Roman" w:hAnsi="Times New Roman" w:cs="Times New Roman"/>
          <w:b/>
          <w:sz w:val="26"/>
          <w:szCs w:val="26"/>
        </w:rPr>
        <w:t>9 год и плановый период 2020</w:t>
      </w:r>
      <w:r w:rsidR="0053529C" w:rsidRPr="0077245F">
        <w:rPr>
          <w:rFonts w:ascii="Times New Roman" w:eastAsia="Times New Roman" w:hAnsi="Times New Roman" w:cs="Times New Roman"/>
          <w:b/>
          <w:sz w:val="26"/>
          <w:szCs w:val="26"/>
        </w:rPr>
        <w:t xml:space="preserve"> и 202</w:t>
      </w:r>
      <w:r w:rsidR="007A6EE9" w:rsidRPr="0077245F">
        <w:rPr>
          <w:rFonts w:ascii="Times New Roman" w:eastAsia="Times New Roman" w:hAnsi="Times New Roman" w:cs="Times New Roman"/>
          <w:b/>
          <w:sz w:val="26"/>
          <w:szCs w:val="26"/>
        </w:rPr>
        <w:t>1</w:t>
      </w:r>
      <w:r w:rsidRPr="0077245F">
        <w:rPr>
          <w:rFonts w:ascii="Times New Roman" w:eastAsia="Times New Roman" w:hAnsi="Times New Roman" w:cs="Times New Roman"/>
          <w:b/>
          <w:sz w:val="26"/>
          <w:szCs w:val="26"/>
        </w:rPr>
        <w:t xml:space="preserve"> годов</w:t>
      </w:r>
      <w:bookmarkEnd w:id="3"/>
      <w:bookmarkEnd w:id="4"/>
    </w:p>
    <w:bookmarkEnd w:id="0"/>
    <w:bookmarkEnd w:id="1"/>
    <w:p w:rsidR="00E07C34" w:rsidRPr="0077245F" w:rsidRDefault="0060026E" w:rsidP="000A1503">
      <w:pPr>
        <w:pStyle w:val="ConsPlusNormal"/>
        <w:ind w:firstLine="709"/>
        <w:jc w:val="both"/>
        <w:rPr>
          <w:rFonts w:ascii="Times New Roman" w:hAnsi="Times New Roman" w:cs="Times New Roman"/>
          <w:sz w:val="26"/>
          <w:szCs w:val="26"/>
        </w:rPr>
      </w:pPr>
      <w:proofErr w:type="gramStart"/>
      <w:r w:rsidRPr="0077245F">
        <w:rPr>
          <w:rFonts w:ascii="Times New Roman" w:hAnsi="Times New Roman" w:cs="Times New Roman"/>
          <w:sz w:val="26"/>
          <w:szCs w:val="26"/>
        </w:rPr>
        <w:t xml:space="preserve">Прогноз социально-экономического развития </w:t>
      </w:r>
      <w:r w:rsidR="00123BFE" w:rsidRPr="0077245F">
        <w:rPr>
          <w:rFonts w:ascii="Times New Roman" w:hAnsi="Times New Roman" w:cs="Times New Roman"/>
          <w:sz w:val="26"/>
          <w:szCs w:val="26"/>
        </w:rPr>
        <w:t xml:space="preserve">Доволенского района </w:t>
      </w:r>
      <w:r w:rsidRPr="0077245F">
        <w:rPr>
          <w:rFonts w:ascii="Times New Roman" w:hAnsi="Times New Roman" w:cs="Times New Roman"/>
          <w:sz w:val="26"/>
          <w:szCs w:val="26"/>
        </w:rPr>
        <w:t>Новосибирской области на 201</w:t>
      </w:r>
      <w:r w:rsidR="007A6EE9" w:rsidRPr="0077245F">
        <w:rPr>
          <w:rFonts w:ascii="Times New Roman" w:hAnsi="Times New Roman" w:cs="Times New Roman"/>
          <w:sz w:val="26"/>
          <w:szCs w:val="26"/>
        </w:rPr>
        <w:t>9 год и плановый период 2020</w:t>
      </w:r>
      <w:r w:rsidR="0053529C" w:rsidRPr="0077245F">
        <w:rPr>
          <w:rFonts w:ascii="Times New Roman" w:hAnsi="Times New Roman" w:cs="Times New Roman"/>
          <w:sz w:val="26"/>
          <w:szCs w:val="26"/>
        </w:rPr>
        <w:t xml:space="preserve"> и 202</w:t>
      </w:r>
      <w:r w:rsidR="007A6EE9" w:rsidRPr="0077245F">
        <w:rPr>
          <w:rFonts w:ascii="Times New Roman" w:hAnsi="Times New Roman" w:cs="Times New Roman"/>
          <w:sz w:val="26"/>
          <w:szCs w:val="26"/>
        </w:rPr>
        <w:t>1</w:t>
      </w:r>
      <w:r w:rsidRPr="0077245F">
        <w:rPr>
          <w:rFonts w:ascii="Times New Roman" w:hAnsi="Times New Roman" w:cs="Times New Roman"/>
          <w:sz w:val="26"/>
          <w:szCs w:val="26"/>
        </w:rPr>
        <w:t xml:space="preserve"> годов разработан в соответствии с порядком разработки и корректировки прогноза социально-экономического развития </w:t>
      </w:r>
      <w:r w:rsidR="00123BFE" w:rsidRPr="0077245F">
        <w:rPr>
          <w:rFonts w:ascii="Times New Roman" w:hAnsi="Times New Roman" w:cs="Times New Roman"/>
          <w:sz w:val="26"/>
          <w:szCs w:val="26"/>
        </w:rPr>
        <w:t xml:space="preserve">Доволенского района </w:t>
      </w:r>
      <w:r w:rsidRPr="0077245F">
        <w:rPr>
          <w:rFonts w:ascii="Times New Roman" w:hAnsi="Times New Roman" w:cs="Times New Roman"/>
          <w:sz w:val="26"/>
          <w:szCs w:val="26"/>
        </w:rPr>
        <w:t>Новосибирской области на среднесрочный период, утвержденн</w:t>
      </w:r>
      <w:r w:rsidR="00E007DB" w:rsidRPr="0077245F">
        <w:rPr>
          <w:rFonts w:ascii="Times New Roman" w:hAnsi="Times New Roman" w:cs="Times New Roman"/>
          <w:sz w:val="26"/>
          <w:szCs w:val="26"/>
        </w:rPr>
        <w:t>ым</w:t>
      </w:r>
      <w:r w:rsidRPr="0077245F">
        <w:rPr>
          <w:rFonts w:ascii="Times New Roman" w:hAnsi="Times New Roman" w:cs="Times New Roman"/>
          <w:sz w:val="26"/>
          <w:szCs w:val="26"/>
        </w:rPr>
        <w:t xml:space="preserve"> постановлением </w:t>
      </w:r>
      <w:r w:rsidR="00123BFE" w:rsidRPr="0077245F">
        <w:rPr>
          <w:rFonts w:ascii="Times New Roman" w:hAnsi="Times New Roman" w:cs="Times New Roman"/>
          <w:sz w:val="26"/>
          <w:szCs w:val="26"/>
        </w:rPr>
        <w:t>администрации Доволенского района</w:t>
      </w:r>
      <w:r w:rsidRPr="0077245F">
        <w:rPr>
          <w:rFonts w:ascii="Times New Roman" w:hAnsi="Times New Roman" w:cs="Times New Roman"/>
          <w:sz w:val="26"/>
          <w:szCs w:val="26"/>
        </w:rPr>
        <w:t xml:space="preserve"> Новосибирской области от </w:t>
      </w:r>
      <w:r w:rsidR="00123BFE" w:rsidRPr="0077245F">
        <w:rPr>
          <w:rFonts w:ascii="Times New Roman" w:hAnsi="Times New Roman" w:cs="Times New Roman"/>
          <w:sz w:val="26"/>
          <w:szCs w:val="26"/>
        </w:rPr>
        <w:t>01</w:t>
      </w:r>
      <w:r w:rsidRPr="0077245F">
        <w:rPr>
          <w:rFonts w:ascii="Times New Roman" w:hAnsi="Times New Roman" w:cs="Times New Roman"/>
          <w:sz w:val="26"/>
          <w:szCs w:val="26"/>
        </w:rPr>
        <w:t>.1</w:t>
      </w:r>
      <w:r w:rsidR="00123BFE" w:rsidRPr="0077245F">
        <w:rPr>
          <w:rFonts w:ascii="Times New Roman" w:hAnsi="Times New Roman" w:cs="Times New Roman"/>
          <w:sz w:val="26"/>
          <w:szCs w:val="26"/>
        </w:rPr>
        <w:t>1</w:t>
      </w:r>
      <w:r w:rsidRPr="0077245F">
        <w:rPr>
          <w:rFonts w:ascii="Times New Roman" w:hAnsi="Times New Roman" w:cs="Times New Roman"/>
          <w:sz w:val="26"/>
          <w:szCs w:val="26"/>
        </w:rPr>
        <w:t>.201</w:t>
      </w:r>
      <w:r w:rsidR="00123BFE" w:rsidRPr="0077245F">
        <w:rPr>
          <w:rFonts w:ascii="Times New Roman" w:hAnsi="Times New Roman" w:cs="Times New Roman"/>
          <w:sz w:val="26"/>
          <w:szCs w:val="26"/>
        </w:rPr>
        <w:t>6</w:t>
      </w:r>
      <w:r w:rsidRPr="0077245F">
        <w:rPr>
          <w:rFonts w:ascii="Times New Roman" w:hAnsi="Times New Roman" w:cs="Times New Roman"/>
          <w:sz w:val="26"/>
          <w:szCs w:val="26"/>
        </w:rPr>
        <w:t xml:space="preserve"> №</w:t>
      </w:r>
      <w:r w:rsidR="00E007DB" w:rsidRPr="0077245F">
        <w:rPr>
          <w:rFonts w:ascii="Times New Roman" w:hAnsi="Times New Roman" w:cs="Times New Roman"/>
          <w:sz w:val="26"/>
          <w:szCs w:val="26"/>
        </w:rPr>
        <w:t xml:space="preserve"> </w:t>
      </w:r>
      <w:r w:rsidR="00123BFE" w:rsidRPr="0077245F">
        <w:rPr>
          <w:rFonts w:ascii="Times New Roman" w:hAnsi="Times New Roman" w:cs="Times New Roman"/>
          <w:sz w:val="26"/>
          <w:szCs w:val="26"/>
        </w:rPr>
        <w:t>594</w:t>
      </w:r>
      <w:r w:rsidRPr="0077245F">
        <w:rPr>
          <w:rFonts w:ascii="Times New Roman" w:hAnsi="Times New Roman" w:cs="Times New Roman"/>
          <w:sz w:val="26"/>
          <w:szCs w:val="26"/>
        </w:rPr>
        <w:t>-п</w:t>
      </w:r>
      <w:r w:rsidR="00123BFE" w:rsidRPr="0077245F">
        <w:rPr>
          <w:rFonts w:ascii="Times New Roman" w:hAnsi="Times New Roman" w:cs="Times New Roman"/>
          <w:sz w:val="26"/>
          <w:szCs w:val="26"/>
        </w:rPr>
        <w:t>а</w:t>
      </w:r>
      <w:r w:rsidRPr="0077245F">
        <w:rPr>
          <w:rFonts w:ascii="Times New Roman" w:hAnsi="Times New Roman" w:cs="Times New Roman"/>
          <w:sz w:val="26"/>
          <w:szCs w:val="26"/>
        </w:rPr>
        <w:t xml:space="preserve">, на основе анализа тенденций развития экономики и социальной сферы, сложившихся </w:t>
      </w:r>
      <w:r w:rsidR="00A00406" w:rsidRPr="0077245F">
        <w:rPr>
          <w:rFonts w:ascii="Times New Roman" w:hAnsi="Times New Roman" w:cs="Times New Roman"/>
          <w:sz w:val="26"/>
          <w:szCs w:val="26"/>
        </w:rPr>
        <w:t>за 9 месяцев</w:t>
      </w:r>
      <w:r w:rsidR="003A4131" w:rsidRPr="0077245F">
        <w:rPr>
          <w:rFonts w:ascii="Times New Roman" w:hAnsi="Times New Roman" w:cs="Times New Roman"/>
          <w:sz w:val="26"/>
          <w:szCs w:val="26"/>
        </w:rPr>
        <w:t xml:space="preserve"> 201</w:t>
      </w:r>
      <w:r w:rsidR="007A6EE9" w:rsidRPr="0077245F">
        <w:rPr>
          <w:rFonts w:ascii="Times New Roman" w:hAnsi="Times New Roman" w:cs="Times New Roman"/>
          <w:sz w:val="26"/>
          <w:szCs w:val="26"/>
        </w:rPr>
        <w:t>8</w:t>
      </w:r>
      <w:r w:rsidRPr="0077245F">
        <w:rPr>
          <w:rFonts w:ascii="Times New Roman" w:hAnsi="Times New Roman" w:cs="Times New Roman"/>
          <w:sz w:val="26"/>
          <w:szCs w:val="26"/>
        </w:rPr>
        <w:t xml:space="preserve"> года</w:t>
      </w:r>
      <w:r w:rsidR="00123BFE" w:rsidRPr="0077245F">
        <w:rPr>
          <w:rFonts w:ascii="Times New Roman" w:hAnsi="Times New Roman" w:cs="Times New Roman"/>
          <w:sz w:val="26"/>
          <w:szCs w:val="26"/>
        </w:rPr>
        <w:t>.</w:t>
      </w:r>
      <w:proofErr w:type="gramEnd"/>
    </w:p>
    <w:p w:rsidR="00E07C34" w:rsidRPr="0077245F" w:rsidRDefault="00E07C34" w:rsidP="000A1503">
      <w:pPr>
        <w:pStyle w:val="ConsPlusNormal"/>
        <w:ind w:firstLine="709"/>
        <w:jc w:val="both"/>
        <w:rPr>
          <w:rFonts w:ascii="Times New Roman" w:hAnsi="Times New Roman" w:cs="Times New Roman"/>
          <w:sz w:val="26"/>
          <w:szCs w:val="26"/>
        </w:rPr>
      </w:pPr>
      <w:r w:rsidRPr="0077245F">
        <w:rPr>
          <w:rFonts w:ascii="Times New Roman" w:hAnsi="Times New Roman" w:cs="Times New Roman"/>
          <w:sz w:val="26"/>
          <w:szCs w:val="26"/>
        </w:rPr>
        <w:t xml:space="preserve">При подготовке прогноза были учтены основные параметры прогноза социально-экономического развития </w:t>
      </w:r>
      <w:r w:rsidR="00123BFE" w:rsidRPr="0077245F">
        <w:rPr>
          <w:rFonts w:ascii="Times New Roman" w:hAnsi="Times New Roman" w:cs="Times New Roman"/>
          <w:sz w:val="26"/>
          <w:szCs w:val="26"/>
        </w:rPr>
        <w:t xml:space="preserve">Новосибирской области </w:t>
      </w:r>
      <w:r w:rsidRPr="0077245F">
        <w:rPr>
          <w:rFonts w:ascii="Times New Roman" w:hAnsi="Times New Roman" w:cs="Times New Roman"/>
          <w:sz w:val="26"/>
          <w:szCs w:val="26"/>
        </w:rPr>
        <w:t>на 201</w:t>
      </w:r>
      <w:r w:rsidR="007A6EE9" w:rsidRPr="0077245F">
        <w:rPr>
          <w:rFonts w:ascii="Times New Roman" w:hAnsi="Times New Roman" w:cs="Times New Roman"/>
          <w:sz w:val="26"/>
          <w:szCs w:val="26"/>
        </w:rPr>
        <w:t>9 год и плановый период 2020</w:t>
      </w:r>
      <w:r w:rsidR="00612302" w:rsidRPr="0077245F">
        <w:rPr>
          <w:rFonts w:ascii="Times New Roman" w:hAnsi="Times New Roman" w:cs="Times New Roman"/>
          <w:sz w:val="26"/>
          <w:szCs w:val="26"/>
        </w:rPr>
        <w:t xml:space="preserve"> и 202</w:t>
      </w:r>
      <w:r w:rsidR="007A6EE9" w:rsidRPr="0077245F">
        <w:rPr>
          <w:rFonts w:ascii="Times New Roman" w:hAnsi="Times New Roman" w:cs="Times New Roman"/>
          <w:sz w:val="26"/>
          <w:szCs w:val="26"/>
        </w:rPr>
        <w:t>1</w:t>
      </w:r>
      <w:r w:rsidRPr="0077245F">
        <w:rPr>
          <w:rFonts w:ascii="Times New Roman" w:hAnsi="Times New Roman" w:cs="Times New Roman"/>
          <w:sz w:val="26"/>
          <w:szCs w:val="26"/>
        </w:rPr>
        <w:t xml:space="preserve"> годов</w:t>
      </w:r>
      <w:r w:rsidR="00123BFE" w:rsidRPr="0077245F">
        <w:rPr>
          <w:rFonts w:ascii="Times New Roman" w:hAnsi="Times New Roman" w:cs="Times New Roman"/>
          <w:sz w:val="26"/>
          <w:szCs w:val="26"/>
        </w:rPr>
        <w:t>.</w:t>
      </w:r>
    </w:p>
    <w:p w:rsidR="00612302" w:rsidRPr="0077245F" w:rsidRDefault="00612302" w:rsidP="000A1503">
      <w:pPr>
        <w:pStyle w:val="ConsPlusNormal"/>
        <w:ind w:firstLine="709"/>
        <w:jc w:val="both"/>
        <w:rPr>
          <w:rFonts w:ascii="Times New Roman" w:hAnsi="Times New Roman" w:cs="Times New Roman"/>
          <w:sz w:val="26"/>
          <w:szCs w:val="26"/>
        </w:rPr>
      </w:pPr>
    </w:p>
    <w:p w:rsidR="00612302" w:rsidRPr="0077245F" w:rsidRDefault="00612302" w:rsidP="009971CC">
      <w:pPr>
        <w:pStyle w:val="ConsPlusNormal"/>
        <w:numPr>
          <w:ilvl w:val="0"/>
          <w:numId w:val="29"/>
        </w:numPr>
        <w:ind w:left="0" w:firstLine="0"/>
        <w:jc w:val="center"/>
        <w:rPr>
          <w:rFonts w:ascii="Times New Roman" w:hAnsi="Times New Roman" w:cs="Times New Roman"/>
          <w:sz w:val="26"/>
          <w:szCs w:val="26"/>
        </w:rPr>
      </w:pPr>
      <w:r w:rsidRPr="0077245F">
        <w:rPr>
          <w:rFonts w:ascii="Times New Roman" w:hAnsi="Times New Roman" w:cs="Times New Roman"/>
          <w:sz w:val="26"/>
          <w:szCs w:val="26"/>
        </w:rPr>
        <w:t>Оценка достигнутого уровня социально – экономического развития Доволенского района Новосибирской области за период 201</w:t>
      </w:r>
      <w:r w:rsidR="002836FD" w:rsidRPr="0077245F">
        <w:rPr>
          <w:rFonts w:ascii="Times New Roman" w:hAnsi="Times New Roman" w:cs="Times New Roman"/>
          <w:sz w:val="26"/>
          <w:szCs w:val="26"/>
        </w:rPr>
        <w:t>6</w:t>
      </w:r>
      <w:r w:rsidRPr="0077245F">
        <w:rPr>
          <w:rFonts w:ascii="Times New Roman" w:hAnsi="Times New Roman" w:cs="Times New Roman"/>
          <w:sz w:val="26"/>
          <w:szCs w:val="26"/>
        </w:rPr>
        <w:t>-201</w:t>
      </w:r>
      <w:r w:rsidR="002836FD" w:rsidRPr="0077245F">
        <w:rPr>
          <w:rFonts w:ascii="Times New Roman" w:hAnsi="Times New Roman" w:cs="Times New Roman"/>
          <w:sz w:val="26"/>
          <w:szCs w:val="26"/>
        </w:rPr>
        <w:t>8</w:t>
      </w:r>
      <w:r w:rsidRPr="0077245F">
        <w:rPr>
          <w:rFonts w:ascii="Times New Roman" w:hAnsi="Times New Roman" w:cs="Times New Roman"/>
          <w:sz w:val="26"/>
          <w:szCs w:val="26"/>
        </w:rPr>
        <w:t xml:space="preserve"> годов</w:t>
      </w:r>
    </w:p>
    <w:p w:rsidR="00B45B78" w:rsidRPr="0077245F" w:rsidRDefault="002836FD" w:rsidP="009E513F">
      <w:pPr>
        <w:pStyle w:val="ConsPlusNormal"/>
        <w:ind w:firstLine="709"/>
        <w:jc w:val="both"/>
        <w:rPr>
          <w:rFonts w:ascii="Times New Roman" w:hAnsi="Times New Roman" w:cs="Times New Roman"/>
          <w:sz w:val="26"/>
          <w:szCs w:val="26"/>
        </w:rPr>
      </w:pPr>
      <w:r w:rsidRPr="0077245F">
        <w:rPr>
          <w:rFonts w:ascii="Times New Roman" w:hAnsi="Times New Roman" w:cs="Times New Roman"/>
          <w:sz w:val="26"/>
          <w:szCs w:val="26"/>
        </w:rPr>
        <w:t>В период 2016-2018 годов экономика Доволенского района Новосибирской области, также как и экономика Новосибирской области находилась в состоянии адаптации к внешним изменившимся экономи</w:t>
      </w:r>
      <w:r w:rsidR="00983467" w:rsidRPr="0077245F">
        <w:rPr>
          <w:rFonts w:ascii="Times New Roman" w:hAnsi="Times New Roman" w:cs="Times New Roman"/>
          <w:sz w:val="26"/>
          <w:szCs w:val="26"/>
        </w:rPr>
        <w:t>ческим условиям. В 201</w:t>
      </w:r>
      <w:r w:rsidR="00012546" w:rsidRPr="0077245F">
        <w:rPr>
          <w:rFonts w:ascii="Times New Roman" w:hAnsi="Times New Roman" w:cs="Times New Roman"/>
          <w:sz w:val="26"/>
          <w:szCs w:val="26"/>
        </w:rPr>
        <w:t>6</w:t>
      </w:r>
      <w:r w:rsidR="00983467" w:rsidRPr="0077245F">
        <w:rPr>
          <w:rFonts w:ascii="Times New Roman" w:hAnsi="Times New Roman" w:cs="Times New Roman"/>
          <w:sz w:val="26"/>
          <w:szCs w:val="26"/>
        </w:rPr>
        <w:t xml:space="preserve"> году</w:t>
      </w:r>
      <w:r w:rsidR="00012546" w:rsidRPr="0077245F">
        <w:rPr>
          <w:rFonts w:ascii="Times New Roman" w:hAnsi="Times New Roman" w:cs="Times New Roman"/>
          <w:sz w:val="26"/>
          <w:szCs w:val="26"/>
        </w:rPr>
        <w:t xml:space="preserve"> продолжилась негативные тенденции 2015 года п</w:t>
      </w:r>
      <w:r w:rsidR="00983467" w:rsidRPr="0077245F">
        <w:rPr>
          <w:rFonts w:ascii="Times New Roman" w:hAnsi="Times New Roman" w:cs="Times New Roman"/>
          <w:sz w:val="26"/>
          <w:szCs w:val="26"/>
        </w:rPr>
        <w:t>о ряду важнейших экономических показателей. Наибольшему влиянию оказались подвержены промышленное производство, строительная отрасль, сельское хозяйство.</w:t>
      </w:r>
      <w:r w:rsidR="003E4A85" w:rsidRPr="0077245F">
        <w:rPr>
          <w:rFonts w:ascii="Times New Roman" w:hAnsi="Times New Roman" w:cs="Times New Roman"/>
          <w:sz w:val="26"/>
          <w:szCs w:val="26"/>
        </w:rPr>
        <w:t xml:space="preserve"> Произошло снижение инвестиционной активности. Также, сохраняются проблемы демографического развития, главные из них: естественная убыль населения и миграционный отток.</w:t>
      </w:r>
    </w:p>
    <w:p w:rsidR="000D5ABB" w:rsidRPr="0077245F" w:rsidRDefault="000D5ABB" w:rsidP="002836FD">
      <w:pPr>
        <w:pStyle w:val="ConsPlusNormal"/>
        <w:jc w:val="both"/>
        <w:rPr>
          <w:rFonts w:ascii="Times New Roman" w:hAnsi="Times New Roman" w:cs="Times New Roman"/>
          <w:sz w:val="26"/>
          <w:szCs w:val="26"/>
        </w:rPr>
      </w:pPr>
      <w:r w:rsidRPr="0077245F">
        <w:rPr>
          <w:rFonts w:ascii="Times New Roman" w:hAnsi="Times New Roman" w:cs="Times New Roman"/>
          <w:sz w:val="26"/>
          <w:szCs w:val="26"/>
        </w:rPr>
        <w:t>Объем валового продукта Доволенского района - обобщающего показателя, характеризующего результат производства товаров и услуг в районе, по расчетным данным, в 2017 году составил 4532,0 млн.</w:t>
      </w:r>
      <w:r w:rsidR="00EC1F94" w:rsidRPr="0077245F">
        <w:rPr>
          <w:rFonts w:ascii="Times New Roman" w:hAnsi="Times New Roman" w:cs="Times New Roman"/>
          <w:sz w:val="26"/>
          <w:szCs w:val="26"/>
        </w:rPr>
        <w:t xml:space="preserve"> </w:t>
      </w:r>
      <w:r w:rsidRPr="0077245F">
        <w:rPr>
          <w:rFonts w:ascii="Times New Roman" w:hAnsi="Times New Roman" w:cs="Times New Roman"/>
          <w:sz w:val="26"/>
          <w:szCs w:val="26"/>
        </w:rPr>
        <w:t>рублей</w:t>
      </w:r>
      <w:r w:rsidR="00AF0F24" w:rsidRPr="0077245F">
        <w:rPr>
          <w:rFonts w:ascii="Times New Roman" w:hAnsi="Times New Roman" w:cs="Times New Roman"/>
          <w:sz w:val="26"/>
          <w:szCs w:val="26"/>
        </w:rPr>
        <w:t>,</w:t>
      </w:r>
      <w:r w:rsidRPr="0077245F">
        <w:rPr>
          <w:rFonts w:ascii="Times New Roman" w:hAnsi="Times New Roman" w:cs="Times New Roman"/>
          <w:sz w:val="26"/>
          <w:szCs w:val="26"/>
        </w:rPr>
        <w:t xml:space="preserve"> рост составил 106,4 % к уровню 2015 года.</w:t>
      </w:r>
    </w:p>
    <w:p w:rsidR="0062184C" w:rsidRPr="0062184C" w:rsidRDefault="0062184C" w:rsidP="0062184C">
      <w:pPr>
        <w:pStyle w:val="ConsPlusNormal"/>
        <w:jc w:val="center"/>
        <w:rPr>
          <w:rFonts w:ascii="Times New Roman" w:hAnsi="Times New Roman" w:cs="Times New Roman"/>
          <w:b/>
          <w:sz w:val="28"/>
          <w:szCs w:val="28"/>
        </w:rPr>
      </w:pPr>
      <w:r w:rsidRPr="0062184C">
        <w:rPr>
          <w:rFonts w:ascii="Times New Roman" w:hAnsi="Times New Roman" w:cs="Times New Roman"/>
          <w:b/>
          <w:sz w:val="28"/>
          <w:szCs w:val="28"/>
        </w:rPr>
        <w:t xml:space="preserve">Валовой районный продукт, </w:t>
      </w:r>
      <w:proofErr w:type="spellStart"/>
      <w:r w:rsidRPr="0062184C">
        <w:rPr>
          <w:rFonts w:ascii="Times New Roman" w:hAnsi="Times New Roman" w:cs="Times New Roman"/>
          <w:b/>
          <w:sz w:val="28"/>
          <w:szCs w:val="28"/>
        </w:rPr>
        <w:t>млн</w:t>
      </w:r>
      <w:proofErr w:type="gramStart"/>
      <w:r w:rsidRPr="0062184C">
        <w:rPr>
          <w:rFonts w:ascii="Times New Roman" w:hAnsi="Times New Roman" w:cs="Times New Roman"/>
          <w:b/>
          <w:sz w:val="28"/>
          <w:szCs w:val="28"/>
        </w:rPr>
        <w:t>.р</w:t>
      </w:r>
      <w:proofErr w:type="gramEnd"/>
      <w:r w:rsidRPr="0062184C">
        <w:rPr>
          <w:rFonts w:ascii="Times New Roman" w:hAnsi="Times New Roman" w:cs="Times New Roman"/>
          <w:b/>
          <w:sz w:val="28"/>
          <w:szCs w:val="28"/>
        </w:rPr>
        <w:t>уб</w:t>
      </w:r>
      <w:proofErr w:type="spellEnd"/>
    </w:p>
    <w:p w:rsidR="00A91654" w:rsidRDefault="00494080" w:rsidP="002836FD">
      <w:pPr>
        <w:pStyle w:val="ConsPlusNormal"/>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F57EA" w:rsidRPr="0077245F" w:rsidRDefault="007F57EA"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Объем промышленного производства, отгруженных товаров (работ, услуг) в 201</w:t>
      </w:r>
      <w:r w:rsidR="00296286" w:rsidRPr="0077245F">
        <w:rPr>
          <w:rFonts w:ascii="Times New Roman" w:hAnsi="Times New Roman" w:cs="Times New Roman"/>
          <w:sz w:val="26"/>
          <w:szCs w:val="26"/>
        </w:rPr>
        <w:t>7</w:t>
      </w:r>
      <w:r w:rsidRPr="0077245F">
        <w:rPr>
          <w:rFonts w:ascii="Times New Roman" w:hAnsi="Times New Roman" w:cs="Times New Roman"/>
          <w:sz w:val="26"/>
          <w:szCs w:val="26"/>
        </w:rPr>
        <w:t xml:space="preserve"> году немного уменьшился с </w:t>
      </w:r>
      <w:r w:rsidR="00296286" w:rsidRPr="0077245F">
        <w:rPr>
          <w:rFonts w:ascii="Times New Roman" w:hAnsi="Times New Roman" w:cs="Times New Roman"/>
          <w:sz w:val="26"/>
          <w:szCs w:val="26"/>
        </w:rPr>
        <w:t>695,0</w:t>
      </w:r>
      <w:r w:rsidRPr="0077245F">
        <w:rPr>
          <w:rFonts w:ascii="Times New Roman" w:hAnsi="Times New Roman" w:cs="Times New Roman"/>
          <w:sz w:val="26"/>
          <w:szCs w:val="26"/>
        </w:rPr>
        <w:t xml:space="preserve"> </w:t>
      </w:r>
      <w:proofErr w:type="spellStart"/>
      <w:r w:rsidRPr="0077245F">
        <w:rPr>
          <w:rFonts w:ascii="Times New Roman" w:hAnsi="Times New Roman" w:cs="Times New Roman"/>
          <w:sz w:val="26"/>
          <w:szCs w:val="26"/>
        </w:rPr>
        <w:t>млн</w:t>
      </w:r>
      <w:proofErr w:type="gramStart"/>
      <w:r w:rsidRPr="0077245F">
        <w:rPr>
          <w:rFonts w:ascii="Times New Roman" w:hAnsi="Times New Roman" w:cs="Times New Roman"/>
          <w:sz w:val="26"/>
          <w:szCs w:val="26"/>
        </w:rPr>
        <w:t>.р</w:t>
      </w:r>
      <w:proofErr w:type="gramEnd"/>
      <w:r w:rsidRPr="0077245F">
        <w:rPr>
          <w:rFonts w:ascii="Times New Roman" w:hAnsi="Times New Roman" w:cs="Times New Roman"/>
          <w:sz w:val="26"/>
          <w:szCs w:val="26"/>
        </w:rPr>
        <w:t>уб</w:t>
      </w:r>
      <w:proofErr w:type="spellEnd"/>
      <w:r w:rsidRPr="0077245F">
        <w:rPr>
          <w:rFonts w:ascii="Times New Roman" w:hAnsi="Times New Roman" w:cs="Times New Roman"/>
          <w:sz w:val="26"/>
          <w:szCs w:val="26"/>
        </w:rPr>
        <w:t>. в 201</w:t>
      </w:r>
      <w:r w:rsidR="00296286" w:rsidRPr="0077245F">
        <w:rPr>
          <w:rFonts w:ascii="Times New Roman" w:hAnsi="Times New Roman" w:cs="Times New Roman"/>
          <w:sz w:val="26"/>
          <w:szCs w:val="26"/>
        </w:rPr>
        <w:t>6</w:t>
      </w:r>
      <w:r w:rsidRPr="0077245F">
        <w:rPr>
          <w:rFonts w:ascii="Times New Roman" w:hAnsi="Times New Roman" w:cs="Times New Roman"/>
          <w:sz w:val="26"/>
          <w:szCs w:val="26"/>
        </w:rPr>
        <w:t xml:space="preserve"> г. до 69</w:t>
      </w:r>
      <w:r w:rsidR="00296286" w:rsidRPr="0077245F">
        <w:rPr>
          <w:rFonts w:ascii="Times New Roman" w:hAnsi="Times New Roman" w:cs="Times New Roman"/>
          <w:sz w:val="26"/>
          <w:szCs w:val="26"/>
        </w:rPr>
        <w:t>3,1</w:t>
      </w:r>
      <w:r w:rsidRPr="0077245F">
        <w:rPr>
          <w:rFonts w:ascii="Times New Roman" w:hAnsi="Times New Roman" w:cs="Times New Roman"/>
          <w:sz w:val="26"/>
          <w:szCs w:val="26"/>
        </w:rPr>
        <w:t xml:space="preserve"> </w:t>
      </w:r>
      <w:proofErr w:type="spellStart"/>
      <w:r w:rsidRPr="0077245F">
        <w:rPr>
          <w:rFonts w:ascii="Times New Roman" w:hAnsi="Times New Roman" w:cs="Times New Roman"/>
          <w:sz w:val="26"/>
          <w:szCs w:val="26"/>
        </w:rPr>
        <w:t>млн.руб</w:t>
      </w:r>
      <w:proofErr w:type="spellEnd"/>
      <w:r w:rsidRPr="0077245F">
        <w:rPr>
          <w:rFonts w:ascii="Times New Roman" w:hAnsi="Times New Roman" w:cs="Times New Roman"/>
          <w:sz w:val="26"/>
          <w:szCs w:val="26"/>
        </w:rPr>
        <w:t>. в 201</w:t>
      </w:r>
      <w:r w:rsidR="00296286" w:rsidRPr="0077245F">
        <w:rPr>
          <w:rFonts w:ascii="Times New Roman" w:hAnsi="Times New Roman" w:cs="Times New Roman"/>
          <w:sz w:val="26"/>
          <w:szCs w:val="26"/>
        </w:rPr>
        <w:t>7</w:t>
      </w:r>
      <w:r w:rsidRPr="0077245F">
        <w:rPr>
          <w:rFonts w:ascii="Times New Roman" w:hAnsi="Times New Roman" w:cs="Times New Roman"/>
          <w:sz w:val="26"/>
          <w:szCs w:val="26"/>
        </w:rPr>
        <w:t xml:space="preserve">г. Снижение промышленного производства в действующих ценах составил </w:t>
      </w:r>
      <w:r w:rsidR="00656BA8" w:rsidRPr="0077245F">
        <w:rPr>
          <w:rFonts w:ascii="Times New Roman" w:hAnsi="Times New Roman" w:cs="Times New Roman"/>
          <w:sz w:val="26"/>
          <w:szCs w:val="26"/>
        </w:rPr>
        <w:t>1,</w:t>
      </w:r>
      <w:r w:rsidR="00296286" w:rsidRPr="0077245F">
        <w:rPr>
          <w:rFonts w:ascii="Times New Roman" w:hAnsi="Times New Roman" w:cs="Times New Roman"/>
          <w:sz w:val="26"/>
          <w:szCs w:val="26"/>
        </w:rPr>
        <w:t>9</w:t>
      </w:r>
      <w:r w:rsidRPr="0077245F">
        <w:rPr>
          <w:rFonts w:ascii="Times New Roman" w:hAnsi="Times New Roman" w:cs="Times New Roman"/>
          <w:sz w:val="26"/>
          <w:szCs w:val="26"/>
        </w:rPr>
        <w:t>%.</w:t>
      </w:r>
      <w:r w:rsidR="00C42992" w:rsidRPr="0077245F">
        <w:rPr>
          <w:rFonts w:ascii="Times New Roman" w:hAnsi="Times New Roman" w:cs="Times New Roman"/>
          <w:sz w:val="26"/>
          <w:szCs w:val="26"/>
        </w:rPr>
        <w:t xml:space="preserve"> </w:t>
      </w:r>
      <w:r w:rsidR="00C42992" w:rsidRPr="0077245F">
        <w:rPr>
          <w:rFonts w:ascii="Times New Roman" w:hAnsi="Times New Roman" w:cs="Times New Roman"/>
          <w:sz w:val="26"/>
          <w:szCs w:val="26"/>
        </w:rPr>
        <w:lastRenderedPageBreak/>
        <w:t xml:space="preserve">Снизили свои обороты, по причине возросшей конкуренции, такие предприятия, как ООО «Наш хлеб», ЗАО </w:t>
      </w:r>
      <w:proofErr w:type="spellStart"/>
      <w:r w:rsidR="00C33F4E" w:rsidRPr="0077245F">
        <w:rPr>
          <w:rFonts w:ascii="Times New Roman" w:hAnsi="Times New Roman" w:cs="Times New Roman"/>
          <w:sz w:val="26"/>
          <w:szCs w:val="26"/>
        </w:rPr>
        <w:t>СхП</w:t>
      </w:r>
      <w:proofErr w:type="spellEnd"/>
      <w:r w:rsidR="00C33F4E" w:rsidRPr="0077245F">
        <w:rPr>
          <w:rFonts w:ascii="Times New Roman" w:hAnsi="Times New Roman" w:cs="Times New Roman"/>
          <w:sz w:val="26"/>
          <w:szCs w:val="26"/>
        </w:rPr>
        <w:t xml:space="preserve"> «</w:t>
      </w:r>
      <w:proofErr w:type="spellStart"/>
      <w:r w:rsidR="00C33F4E" w:rsidRPr="0077245F">
        <w:rPr>
          <w:rFonts w:ascii="Times New Roman" w:hAnsi="Times New Roman" w:cs="Times New Roman"/>
          <w:sz w:val="26"/>
          <w:szCs w:val="26"/>
        </w:rPr>
        <w:t>Ильинское</w:t>
      </w:r>
      <w:proofErr w:type="spellEnd"/>
      <w:r w:rsidR="00C33F4E" w:rsidRPr="0077245F">
        <w:rPr>
          <w:rFonts w:ascii="Times New Roman" w:hAnsi="Times New Roman" w:cs="Times New Roman"/>
          <w:sz w:val="26"/>
          <w:szCs w:val="26"/>
        </w:rPr>
        <w:t>»</w:t>
      </w:r>
      <w:r w:rsidR="00582E41" w:rsidRPr="0077245F">
        <w:rPr>
          <w:rFonts w:ascii="Times New Roman" w:hAnsi="Times New Roman" w:cs="Times New Roman"/>
          <w:sz w:val="26"/>
          <w:szCs w:val="26"/>
        </w:rPr>
        <w:t xml:space="preserve">, </w:t>
      </w:r>
      <w:r w:rsidR="00C33F4E" w:rsidRPr="0077245F">
        <w:rPr>
          <w:rFonts w:ascii="Times New Roman" w:hAnsi="Times New Roman" w:cs="Times New Roman"/>
          <w:sz w:val="26"/>
          <w:szCs w:val="26"/>
        </w:rPr>
        <w:t xml:space="preserve"> ОАО «</w:t>
      </w:r>
      <w:proofErr w:type="spellStart"/>
      <w:r w:rsidR="00C33F4E" w:rsidRPr="0077245F">
        <w:rPr>
          <w:rFonts w:ascii="Times New Roman" w:hAnsi="Times New Roman" w:cs="Times New Roman"/>
          <w:sz w:val="26"/>
          <w:szCs w:val="26"/>
        </w:rPr>
        <w:t>Молкомбинат</w:t>
      </w:r>
      <w:proofErr w:type="spellEnd"/>
      <w:r w:rsidR="00C33F4E" w:rsidRPr="0077245F">
        <w:rPr>
          <w:rFonts w:ascii="Times New Roman" w:hAnsi="Times New Roman" w:cs="Times New Roman"/>
          <w:sz w:val="26"/>
          <w:szCs w:val="26"/>
        </w:rPr>
        <w:t xml:space="preserve"> </w:t>
      </w:r>
      <w:proofErr w:type="spellStart"/>
      <w:r w:rsidR="00C33F4E" w:rsidRPr="0077245F">
        <w:rPr>
          <w:rFonts w:ascii="Times New Roman" w:hAnsi="Times New Roman" w:cs="Times New Roman"/>
          <w:sz w:val="26"/>
          <w:szCs w:val="26"/>
        </w:rPr>
        <w:t>Утянский</w:t>
      </w:r>
      <w:proofErr w:type="spellEnd"/>
      <w:r w:rsidR="00C33F4E" w:rsidRPr="0077245F">
        <w:rPr>
          <w:rFonts w:ascii="Times New Roman" w:hAnsi="Times New Roman" w:cs="Times New Roman"/>
          <w:sz w:val="26"/>
          <w:szCs w:val="26"/>
        </w:rPr>
        <w:t>».</w:t>
      </w:r>
    </w:p>
    <w:p w:rsidR="007F57EA" w:rsidRPr="0077245F" w:rsidRDefault="007F57EA"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Объем </w:t>
      </w:r>
      <w:r w:rsidR="00296286" w:rsidRPr="0077245F">
        <w:rPr>
          <w:rFonts w:ascii="Times New Roman" w:hAnsi="Times New Roman" w:cs="Times New Roman"/>
          <w:sz w:val="26"/>
          <w:szCs w:val="26"/>
        </w:rPr>
        <w:t xml:space="preserve">валовой продукции </w:t>
      </w:r>
      <w:r w:rsidRPr="0077245F">
        <w:rPr>
          <w:rFonts w:ascii="Times New Roman" w:hAnsi="Times New Roman" w:cs="Times New Roman"/>
          <w:sz w:val="26"/>
          <w:szCs w:val="26"/>
        </w:rPr>
        <w:t>сельского хозяйства Доволенского района в 201</w:t>
      </w:r>
      <w:r w:rsidR="00296286" w:rsidRPr="0077245F">
        <w:rPr>
          <w:rFonts w:ascii="Times New Roman" w:hAnsi="Times New Roman" w:cs="Times New Roman"/>
          <w:sz w:val="26"/>
          <w:szCs w:val="26"/>
        </w:rPr>
        <w:t>7</w:t>
      </w:r>
      <w:r w:rsidRPr="0077245F">
        <w:rPr>
          <w:rFonts w:ascii="Times New Roman" w:hAnsi="Times New Roman" w:cs="Times New Roman"/>
          <w:sz w:val="26"/>
          <w:szCs w:val="26"/>
        </w:rPr>
        <w:t xml:space="preserve"> году </w:t>
      </w:r>
      <w:r w:rsidR="00296286" w:rsidRPr="0077245F">
        <w:rPr>
          <w:rFonts w:ascii="Times New Roman" w:hAnsi="Times New Roman" w:cs="Times New Roman"/>
          <w:sz w:val="26"/>
          <w:szCs w:val="26"/>
        </w:rPr>
        <w:t>составил 1830,8 млн.</w:t>
      </w:r>
      <w:r w:rsidR="009971CC" w:rsidRPr="0077245F">
        <w:rPr>
          <w:rFonts w:ascii="Times New Roman" w:hAnsi="Times New Roman" w:cs="Times New Roman"/>
          <w:sz w:val="26"/>
          <w:szCs w:val="26"/>
        </w:rPr>
        <w:t xml:space="preserve"> </w:t>
      </w:r>
      <w:r w:rsidR="00296286" w:rsidRPr="0077245F">
        <w:rPr>
          <w:rFonts w:ascii="Times New Roman" w:hAnsi="Times New Roman" w:cs="Times New Roman"/>
          <w:sz w:val="26"/>
          <w:szCs w:val="26"/>
        </w:rPr>
        <w:t>руб., с темпом роста 103,5% к уровню 2016 года.</w:t>
      </w:r>
      <w:r w:rsidR="00273193" w:rsidRPr="0077245F">
        <w:rPr>
          <w:rFonts w:ascii="Times New Roman" w:hAnsi="Times New Roman" w:cs="Times New Roman"/>
          <w:sz w:val="26"/>
          <w:szCs w:val="26"/>
        </w:rPr>
        <w:t xml:space="preserve"> </w:t>
      </w:r>
      <w:r w:rsidR="0040347B" w:rsidRPr="0077245F">
        <w:rPr>
          <w:rFonts w:ascii="Times New Roman" w:hAnsi="Times New Roman" w:cs="Times New Roman"/>
          <w:sz w:val="26"/>
          <w:szCs w:val="26"/>
        </w:rPr>
        <w:t>П</w:t>
      </w:r>
      <w:r w:rsidR="00273193" w:rsidRPr="0077245F">
        <w:rPr>
          <w:rFonts w:ascii="Times New Roman" w:hAnsi="Times New Roman" w:cs="Times New Roman"/>
          <w:sz w:val="26"/>
          <w:szCs w:val="26"/>
        </w:rPr>
        <w:t>осевные площади всех сельскохозяй</w:t>
      </w:r>
      <w:r w:rsidR="0040347B" w:rsidRPr="0077245F">
        <w:rPr>
          <w:rFonts w:ascii="Times New Roman" w:hAnsi="Times New Roman" w:cs="Times New Roman"/>
          <w:sz w:val="26"/>
          <w:szCs w:val="26"/>
        </w:rPr>
        <w:t>ственных культур под урожай 2017</w:t>
      </w:r>
      <w:r w:rsidR="00273193" w:rsidRPr="0077245F">
        <w:rPr>
          <w:rFonts w:ascii="Times New Roman" w:hAnsi="Times New Roman" w:cs="Times New Roman"/>
          <w:sz w:val="26"/>
          <w:szCs w:val="26"/>
        </w:rPr>
        <w:t xml:space="preserve"> года в хозяйствах всех категорий составили </w:t>
      </w:r>
      <w:r w:rsidR="00582E41" w:rsidRPr="0077245F">
        <w:rPr>
          <w:rFonts w:ascii="Times New Roman" w:hAnsi="Times New Roman" w:cs="Times New Roman"/>
          <w:sz w:val="26"/>
          <w:szCs w:val="26"/>
        </w:rPr>
        <w:t>82,3 тыс.</w:t>
      </w:r>
      <w:r w:rsidR="009971CC" w:rsidRPr="0077245F">
        <w:rPr>
          <w:rFonts w:ascii="Times New Roman" w:hAnsi="Times New Roman" w:cs="Times New Roman"/>
          <w:sz w:val="26"/>
          <w:szCs w:val="26"/>
        </w:rPr>
        <w:t xml:space="preserve"> </w:t>
      </w:r>
      <w:r w:rsidR="00273193" w:rsidRPr="0077245F">
        <w:rPr>
          <w:rFonts w:ascii="Times New Roman" w:hAnsi="Times New Roman" w:cs="Times New Roman"/>
          <w:sz w:val="26"/>
          <w:szCs w:val="26"/>
        </w:rPr>
        <w:t xml:space="preserve">гектаров, что на </w:t>
      </w:r>
      <w:r w:rsidR="00582E41" w:rsidRPr="0077245F">
        <w:rPr>
          <w:rFonts w:ascii="Times New Roman" w:hAnsi="Times New Roman" w:cs="Times New Roman"/>
          <w:sz w:val="26"/>
          <w:szCs w:val="26"/>
        </w:rPr>
        <w:t>10,8%</w:t>
      </w:r>
      <w:r w:rsidR="00273193" w:rsidRPr="0077245F">
        <w:rPr>
          <w:rFonts w:ascii="Times New Roman" w:hAnsi="Times New Roman" w:cs="Times New Roman"/>
          <w:sz w:val="26"/>
          <w:szCs w:val="26"/>
        </w:rPr>
        <w:t xml:space="preserve"> выше уровня 201</w:t>
      </w:r>
      <w:r w:rsidR="0040347B" w:rsidRPr="0077245F">
        <w:rPr>
          <w:rFonts w:ascii="Times New Roman" w:hAnsi="Times New Roman" w:cs="Times New Roman"/>
          <w:sz w:val="26"/>
          <w:szCs w:val="26"/>
        </w:rPr>
        <w:t>6</w:t>
      </w:r>
      <w:r w:rsidR="00273193" w:rsidRPr="0077245F">
        <w:rPr>
          <w:rFonts w:ascii="Times New Roman" w:hAnsi="Times New Roman" w:cs="Times New Roman"/>
          <w:sz w:val="26"/>
          <w:szCs w:val="26"/>
        </w:rPr>
        <w:t xml:space="preserve"> года. Валовой сбор зерна составил 136,2 тыс.</w:t>
      </w:r>
      <w:r w:rsidR="009971CC" w:rsidRPr="0077245F">
        <w:rPr>
          <w:rFonts w:ascii="Times New Roman" w:hAnsi="Times New Roman" w:cs="Times New Roman"/>
          <w:sz w:val="26"/>
          <w:szCs w:val="26"/>
        </w:rPr>
        <w:t xml:space="preserve"> </w:t>
      </w:r>
      <w:r w:rsidR="00273193" w:rsidRPr="0077245F">
        <w:rPr>
          <w:rFonts w:ascii="Times New Roman" w:hAnsi="Times New Roman" w:cs="Times New Roman"/>
          <w:sz w:val="26"/>
          <w:szCs w:val="26"/>
        </w:rPr>
        <w:t>тонн (178,5% к уровню 201</w:t>
      </w:r>
      <w:r w:rsidR="0040347B" w:rsidRPr="0077245F">
        <w:rPr>
          <w:rFonts w:ascii="Times New Roman" w:hAnsi="Times New Roman" w:cs="Times New Roman"/>
          <w:sz w:val="26"/>
          <w:szCs w:val="26"/>
        </w:rPr>
        <w:t>6</w:t>
      </w:r>
      <w:r w:rsidR="00273193" w:rsidRPr="0077245F">
        <w:rPr>
          <w:rFonts w:ascii="Times New Roman" w:hAnsi="Times New Roman" w:cs="Times New Roman"/>
          <w:sz w:val="26"/>
          <w:szCs w:val="26"/>
        </w:rPr>
        <w:t xml:space="preserve"> года), при средней урожайности 22,2 ц/га.</w:t>
      </w:r>
    </w:p>
    <w:p w:rsidR="00656BA8" w:rsidRPr="0077245F" w:rsidRDefault="00DD2D95"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В 2017 году на стабильном уровне дер</w:t>
      </w:r>
      <w:r w:rsidR="00582E41" w:rsidRPr="0077245F">
        <w:rPr>
          <w:rFonts w:ascii="Times New Roman" w:hAnsi="Times New Roman" w:cs="Times New Roman"/>
          <w:sz w:val="26"/>
          <w:szCs w:val="26"/>
        </w:rPr>
        <w:t>жится розничная торговля.</w:t>
      </w:r>
      <w:r w:rsidRPr="0077245F">
        <w:rPr>
          <w:rFonts w:ascii="Times New Roman" w:hAnsi="Times New Roman" w:cs="Times New Roman"/>
          <w:sz w:val="26"/>
          <w:szCs w:val="26"/>
        </w:rPr>
        <w:t xml:space="preserve"> </w:t>
      </w:r>
      <w:r w:rsidR="00582E41" w:rsidRPr="0077245F">
        <w:rPr>
          <w:rFonts w:ascii="Times New Roman" w:hAnsi="Times New Roman" w:cs="Times New Roman"/>
          <w:sz w:val="26"/>
          <w:szCs w:val="26"/>
        </w:rPr>
        <w:t>Оборот</w:t>
      </w:r>
      <w:r w:rsidRPr="0077245F">
        <w:rPr>
          <w:rFonts w:ascii="Times New Roman" w:hAnsi="Times New Roman" w:cs="Times New Roman"/>
          <w:sz w:val="26"/>
          <w:szCs w:val="26"/>
        </w:rPr>
        <w:t xml:space="preserve"> составил 1389,0 млн.</w:t>
      </w:r>
      <w:r w:rsidR="009971CC" w:rsidRPr="0077245F">
        <w:rPr>
          <w:rFonts w:ascii="Times New Roman" w:hAnsi="Times New Roman" w:cs="Times New Roman"/>
          <w:sz w:val="26"/>
          <w:szCs w:val="26"/>
        </w:rPr>
        <w:t xml:space="preserve"> </w:t>
      </w:r>
      <w:r w:rsidRPr="0077245F">
        <w:rPr>
          <w:rFonts w:ascii="Times New Roman" w:hAnsi="Times New Roman" w:cs="Times New Roman"/>
          <w:sz w:val="26"/>
          <w:szCs w:val="26"/>
        </w:rPr>
        <w:t>руб. Весомый вклад в перечне платных услуг занимают расходы на все виды пассажирского транспорта (</w:t>
      </w:r>
      <w:r w:rsidR="007F5884" w:rsidRPr="0077245F">
        <w:rPr>
          <w:rFonts w:ascii="Times New Roman" w:hAnsi="Times New Roman" w:cs="Times New Roman"/>
          <w:sz w:val="26"/>
          <w:szCs w:val="26"/>
        </w:rPr>
        <w:t>8,9</w:t>
      </w:r>
      <w:r w:rsidRPr="0077245F">
        <w:rPr>
          <w:rFonts w:ascii="Times New Roman" w:hAnsi="Times New Roman" w:cs="Times New Roman"/>
          <w:sz w:val="26"/>
          <w:szCs w:val="26"/>
        </w:rPr>
        <w:t>%), услуги связи (</w:t>
      </w:r>
      <w:r w:rsidR="007F5884" w:rsidRPr="0077245F">
        <w:rPr>
          <w:rFonts w:ascii="Times New Roman" w:hAnsi="Times New Roman" w:cs="Times New Roman"/>
          <w:sz w:val="26"/>
          <w:szCs w:val="26"/>
        </w:rPr>
        <w:t>19,8%) и бытовые услуги (20,4</w:t>
      </w:r>
      <w:r w:rsidRPr="0077245F">
        <w:rPr>
          <w:rFonts w:ascii="Times New Roman" w:hAnsi="Times New Roman" w:cs="Times New Roman"/>
          <w:sz w:val="26"/>
          <w:szCs w:val="26"/>
        </w:rPr>
        <w:t>%).</w:t>
      </w:r>
    </w:p>
    <w:p w:rsidR="00CF4814" w:rsidRPr="0077245F" w:rsidRDefault="00CF4814"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По состоянию на 1 января 2018 года общая протяженность автодорог общего пользования в границах Доволенского района составляет </w:t>
      </w:r>
      <w:r w:rsidR="003B5666" w:rsidRPr="0077245F">
        <w:rPr>
          <w:rFonts w:ascii="Times New Roman" w:hAnsi="Times New Roman" w:cs="Times New Roman"/>
          <w:sz w:val="26"/>
          <w:szCs w:val="26"/>
        </w:rPr>
        <w:t>672,9</w:t>
      </w:r>
      <w:r w:rsidRPr="0077245F">
        <w:rPr>
          <w:rFonts w:ascii="Times New Roman" w:hAnsi="Times New Roman" w:cs="Times New Roman"/>
          <w:sz w:val="26"/>
          <w:szCs w:val="26"/>
        </w:rPr>
        <w:t xml:space="preserve"> км, в том числе муниципального значения -</w:t>
      </w:r>
      <w:r w:rsidR="009971CC" w:rsidRPr="0077245F">
        <w:rPr>
          <w:rFonts w:ascii="Times New Roman" w:hAnsi="Times New Roman" w:cs="Times New Roman"/>
          <w:sz w:val="26"/>
          <w:szCs w:val="26"/>
        </w:rPr>
        <w:t xml:space="preserve"> </w:t>
      </w:r>
      <w:r w:rsidR="003B5666" w:rsidRPr="0077245F">
        <w:rPr>
          <w:rFonts w:ascii="Times New Roman" w:hAnsi="Times New Roman" w:cs="Times New Roman"/>
          <w:sz w:val="26"/>
          <w:szCs w:val="26"/>
        </w:rPr>
        <w:t xml:space="preserve">271,9 </w:t>
      </w:r>
      <w:r w:rsidRPr="0077245F">
        <w:rPr>
          <w:rFonts w:ascii="Times New Roman" w:hAnsi="Times New Roman" w:cs="Times New Roman"/>
          <w:sz w:val="26"/>
          <w:szCs w:val="26"/>
        </w:rPr>
        <w:t>км</w:t>
      </w:r>
      <w:r w:rsidR="009971CC" w:rsidRPr="0077245F">
        <w:rPr>
          <w:rFonts w:ascii="Times New Roman" w:hAnsi="Times New Roman" w:cs="Times New Roman"/>
          <w:sz w:val="26"/>
          <w:szCs w:val="26"/>
        </w:rPr>
        <w:t>,</w:t>
      </w:r>
      <w:r w:rsidRPr="0077245F">
        <w:rPr>
          <w:rFonts w:ascii="Times New Roman" w:hAnsi="Times New Roman" w:cs="Times New Roman"/>
          <w:sz w:val="26"/>
          <w:szCs w:val="26"/>
        </w:rPr>
        <w:t xml:space="preserve"> общая протяженность автодорог с твердым покрытием местного значения </w:t>
      </w:r>
      <w:r w:rsidR="003B5666" w:rsidRPr="0077245F">
        <w:rPr>
          <w:rFonts w:ascii="Times New Roman" w:hAnsi="Times New Roman" w:cs="Times New Roman"/>
          <w:sz w:val="26"/>
          <w:szCs w:val="26"/>
        </w:rPr>
        <w:t>– 95,2</w:t>
      </w:r>
      <w:r w:rsidRPr="0077245F">
        <w:rPr>
          <w:rFonts w:ascii="Times New Roman" w:hAnsi="Times New Roman" w:cs="Times New Roman"/>
          <w:sz w:val="26"/>
          <w:szCs w:val="26"/>
        </w:rPr>
        <w:t xml:space="preserve"> км.</w:t>
      </w:r>
    </w:p>
    <w:p w:rsidR="00910081" w:rsidRPr="0077245F" w:rsidRDefault="00910081" w:rsidP="00F326C2">
      <w:pPr>
        <w:pStyle w:val="ConsPlusNormal"/>
        <w:ind w:firstLine="708"/>
        <w:jc w:val="both"/>
        <w:rPr>
          <w:rFonts w:ascii="Times New Roman" w:hAnsi="Times New Roman" w:cs="Times New Roman"/>
          <w:spacing w:val="-2"/>
          <w:sz w:val="26"/>
          <w:szCs w:val="26"/>
        </w:rPr>
      </w:pPr>
      <w:r w:rsidRPr="0077245F">
        <w:rPr>
          <w:rFonts w:ascii="Times New Roman" w:eastAsia="Calibri" w:hAnsi="Times New Roman" w:cs="Times New Roman"/>
          <w:sz w:val="26"/>
          <w:szCs w:val="26"/>
        </w:rPr>
        <w:t>Вместе с тем</w:t>
      </w:r>
      <w:r w:rsidR="00AF0F24" w:rsidRPr="0077245F">
        <w:rPr>
          <w:rFonts w:ascii="Times New Roman" w:eastAsia="Calibri" w:hAnsi="Times New Roman" w:cs="Times New Roman"/>
          <w:sz w:val="26"/>
          <w:szCs w:val="26"/>
        </w:rPr>
        <w:t>,</w:t>
      </w:r>
      <w:r w:rsidRPr="0077245F">
        <w:rPr>
          <w:rFonts w:ascii="Times New Roman" w:eastAsia="Calibri" w:hAnsi="Times New Roman" w:cs="Times New Roman"/>
          <w:sz w:val="26"/>
          <w:szCs w:val="26"/>
        </w:rPr>
        <w:t xml:space="preserve"> остается сложной ситуация в строительной отрасли. </w:t>
      </w:r>
      <w:proofErr w:type="gramStart"/>
      <w:r w:rsidR="00FA2CD1" w:rsidRPr="0077245F">
        <w:rPr>
          <w:rFonts w:ascii="Times New Roman" w:eastAsia="Calibri" w:hAnsi="Times New Roman" w:cs="Times New Roman"/>
          <w:sz w:val="26"/>
          <w:szCs w:val="26"/>
        </w:rPr>
        <w:t>О</w:t>
      </w:r>
      <w:r w:rsidRPr="0077245F">
        <w:rPr>
          <w:rFonts w:ascii="Times New Roman" w:eastAsia="Calibri" w:hAnsi="Times New Roman" w:cs="Times New Roman"/>
          <w:sz w:val="26"/>
          <w:szCs w:val="26"/>
        </w:rPr>
        <w:t>бъем работ, выполненных по виду деятельности «Строительство», в 2017 году составил 205,5 млн.</w:t>
      </w:r>
      <w:r w:rsidR="009971CC" w:rsidRPr="0077245F">
        <w:rPr>
          <w:rFonts w:ascii="Times New Roman" w:eastAsia="Calibri" w:hAnsi="Times New Roman" w:cs="Times New Roman"/>
          <w:sz w:val="26"/>
          <w:szCs w:val="26"/>
        </w:rPr>
        <w:t xml:space="preserve"> </w:t>
      </w:r>
      <w:r w:rsidRPr="0077245F">
        <w:rPr>
          <w:rFonts w:ascii="Times New Roman" w:eastAsia="Calibri" w:hAnsi="Times New Roman" w:cs="Times New Roman"/>
          <w:sz w:val="26"/>
          <w:szCs w:val="26"/>
        </w:rPr>
        <w:t>руб., в 2016 году</w:t>
      </w:r>
      <w:r w:rsidRPr="0077245F">
        <w:rPr>
          <w:rFonts w:ascii="Times New Roman" w:hAnsi="Times New Roman" w:cs="Times New Roman"/>
          <w:spacing w:val="-2"/>
          <w:sz w:val="26"/>
          <w:szCs w:val="26"/>
        </w:rPr>
        <w:t xml:space="preserve"> – 315,3 млн.</w:t>
      </w:r>
      <w:r w:rsidR="009971CC" w:rsidRPr="0077245F">
        <w:rPr>
          <w:rFonts w:ascii="Times New Roman" w:hAnsi="Times New Roman" w:cs="Times New Roman"/>
          <w:spacing w:val="-2"/>
          <w:sz w:val="26"/>
          <w:szCs w:val="26"/>
        </w:rPr>
        <w:t xml:space="preserve"> </w:t>
      </w:r>
      <w:r w:rsidRPr="0077245F">
        <w:rPr>
          <w:rFonts w:ascii="Times New Roman" w:hAnsi="Times New Roman" w:cs="Times New Roman"/>
          <w:spacing w:val="-2"/>
          <w:sz w:val="26"/>
          <w:szCs w:val="26"/>
        </w:rPr>
        <w:t>руб., снижение на 6</w:t>
      </w:r>
      <w:r w:rsidR="00FA2CD1" w:rsidRPr="0077245F">
        <w:rPr>
          <w:rFonts w:ascii="Times New Roman" w:hAnsi="Times New Roman" w:cs="Times New Roman"/>
          <w:spacing w:val="-2"/>
          <w:sz w:val="26"/>
          <w:szCs w:val="26"/>
        </w:rPr>
        <w:t>5</w:t>
      </w:r>
      <w:r w:rsidRPr="0077245F">
        <w:rPr>
          <w:rFonts w:ascii="Times New Roman" w:hAnsi="Times New Roman" w:cs="Times New Roman"/>
          <w:spacing w:val="-2"/>
          <w:sz w:val="26"/>
          <w:szCs w:val="26"/>
        </w:rPr>
        <w:t>,</w:t>
      </w:r>
      <w:r w:rsidR="00FA2CD1" w:rsidRPr="0077245F">
        <w:rPr>
          <w:rFonts w:ascii="Times New Roman" w:hAnsi="Times New Roman" w:cs="Times New Roman"/>
          <w:spacing w:val="-2"/>
          <w:sz w:val="26"/>
          <w:szCs w:val="26"/>
        </w:rPr>
        <w:t>2</w:t>
      </w:r>
      <w:r w:rsidRPr="0077245F">
        <w:rPr>
          <w:rFonts w:ascii="Times New Roman" w:hAnsi="Times New Roman" w:cs="Times New Roman"/>
          <w:spacing w:val="-2"/>
          <w:sz w:val="26"/>
          <w:szCs w:val="26"/>
        </w:rPr>
        <w:t>%.</w:t>
      </w:r>
      <w:r w:rsidRPr="0077245F">
        <w:rPr>
          <w:rFonts w:ascii="Times New Roman" w:eastAsia="Calibri" w:hAnsi="Times New Roman" w:cs="Times New Roman"/>
          <w:sz w:val="26"/>
          <w:szCs w:val="26"/>
        </w:rPr>
        <w:t xml:space="preserve"> </w:t>
      </w:r>
      <w:r w:rsidRPr="0077245F">
        <w:rPr>
          <w:rFonts w:ascii="Times New Roman" w:hAnsi="Times New Roman" w:cs="Times New Roman"/>
          <w:spacing w:val="-2"/>
          <w:sz w:val="26"/>
          <w:szCs w:val="26"/>
        </w:rPr>
        <w:t>Снижение объема работ по виду деятельности «Строительство» связано с ухудшением в период 2014-2016 годов общей экономической ситуации и обусловлено сокращением объема строительных работ, выполненных средними и малыми организациями, завершением строительства крупных объектов.</w:t>
      </w:r>
      <w:proofErr w:type="gramEnd"/>
    </w:p>
    <w:p w:rsidR="00AB2E60" w:rsidRPr="0077245F" w:rsidRDefault="00AB2E60" w:rsidP="00AB2E60">
      <w:pPr>
        <w:pStyle w:val="ConsPlusNormal"/>
        <w:ind w:firstLine="708"/>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По итогам 2017 года в Доволенском районе введено 533,0 кв.</w:t>
      </w:r>
      <w:r w:rsidR="009E513F">
        <w:rPr>
          <w:rFonts w:ascii="Times New Roman" w:eastAsia="Calibri" w:hAnsi="Times New Roman" w:cs="Times New Roman"/>
          <w:sz w:val="26"/>
          <w:szCs w:val="26"/>
        </w:rPr>
        <w:t xml:space="preserve"> </w:t>
      </w:r>
      <w:r w:rsidRPr="0077245F">
        <w:rPr>
          <w:rFonts w:ascii="Times New Roman" w:eastAsia="Calibri" w:hAnsi="Times New Roman" w:cs="Times New Roman"/>
          <w:sz w:val="26"/>
          <w:szCs w:val="26"/>
        </w:rPr>
        <w:t>м общей площади жилья, что составило 49,5% к уровню 2016 года.</w:t>
      </w:r>
    </w:p>
    <w:p w:rsidR="0063673D" w:rsidRPr="0077245F" w:rsidRDefault="0063673D" w:rsidP="0063673D">
      <w:pPr>
        <w:widowControl w:val="0"/>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Основной причиной падения объемов ввода жилья является снижение спроса населения на рынке жилой недвижимости на фоне невысокого уровня денежных доходов населения, а также уменьшением финансирования государственных программ по жилищному строительству.</w:t>
      </w:r>
    </w:p>
    <w:p w:rsidR="00CF4814" w:rsidRPr="0077245F" w:rsidRDefault="00F72705"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За 2017 год коэффициент рождаемости составил 9,2 человек на 1000 населения,</w:t>
      </w:r>
      <w:r w:rsidR="00DD6349" w:rsidRPr="0077245F">
        <w:rPr>
          <w:rFonts w:ascii="Times New Roman" w:hAnsi="Times New Roman" w:cs="Times New Roman"/>
          <w:sz w:val="26"/>
          <w:szCs w:val="26"/>
        </w:rPr>
        <w:t xml:space="preserve"> коэффициент смертности – 16,2. За 2017 год среднегодовая численность населения снизилась на 316 человек за счет миграционного оттока за пределы Доволенского района.</w:t>
      </w:r>
      <w:r w:rsidR="000540B1" w:rsidRPr="0077245F">
        <w:rPr>
          <w:rFonts w:ascii="Times New Roman" w:hAnsi="Times New Roman" w:cs="Times New Roman"/>
          <w:sz w:val="26"/>
          <w:szCs w:val="26"/>
        </w:rPr>
        <w:t xml:space="preserve"> По данным территориального органа Федеральной службы государственной статистики по Новосибирской области численность постоянного населения Доволенского района  на 1 января 2018 года составила 16079 человек.</w:t>
      </w:r>
    </w:p>
    <w:p w:rsidR="006B533F" w:rsidRPr="0077245F" w:rsidRDefault="00E91C54"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На территории Доволенского района в 201</w:t>
      </w:r>
      <w:r w:rsidR="00E11AEF" w:rsidRPr="0077245F">
        <w:rPr>
          <w:rFonts w:ascii="Times New Roman" w:hAnsi="Times New Roman" w:cs="Times New Roman"/>
          <w:sz w:val="26"/>
          <w:szCs w:val="26"/>
        </w:rPr>
        <w:t>8</w:t>
      </w:r>
      <w:r w:rsidRPr="0077245F">
        <w:rPr>
          <w:rFonts w:ascii="Times New Roman" w:hAnsi="Times New Roman" w:cs="Times New Roman"/>
          <w:sz w:val="26"/>
          <w:szCs w:val="26"/>
        </w:rPr>
        <w:t xml:space="preserve"> году реализуются мероприятия 1</w:t>
      </w:r>
      <w:r w:rsidR="002E6CE4" w:rsidRPr="0077245F">
        <w:rPr>
          <w:rFonts w:ascii="Times New Roman" w:hAnsi="Times New Roman" w:cs="Times New Roman"/>
          <w:sz w:val="26"/>
          <w:szCs w:val="26"/>
        </w:rPr>
        <w:t>5 государственных и 8</w:t>
      </w:r>
      <w:r w:rsidRPr="0077245F">
        <w:rPr>
          <w:rFonts w:ascii="Times New Roman" w:hAnsi="Times New Roman" w:cs="Times New Roman"/>
          <w:sz w:val="26"/>
          <w:szCs w:val="26"/>
        </w:rPr>
        <w:t xml:space="preserve"> муниципальных программ, направленных на развитие экономики и социальной сферы. </w:t>
      </w:r>
    </w:p>
    <w:p w:rsidR="00CF7783" w:rsidRPr="0077245F" w:rsidRDefault="00BF4816"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За 9 месяцев </w:t>
      </w:r>
      <w:r w:rsidR="00E11AEF" w:rsidRPr="0077245F">
        <w:rPr>
          <w:rFonts w:ascii="Times New Roman" w:hAnsi="Times New Roman" w:cs="Times New Roman"/>
          <w:sz w:val="26"/>
          <w:szCs w:val="26"/>
        </w:rPr>
        <w:t>2018</w:t>
      </w:r>
      <w:r w:rsidR="006B533F" w:rsidRPr="0077245F">
        <w:rPr>
          <w:rFonts w:ascii="Times New Roman" w:hAnsi="Times New Roman" w:cs="Times New Roman"/>
          <w:sz w:val="26"/>
          <w:szCs w:val="26"/>
        </w:rPr>
        <w:t xml:space="preserve"> года </w:t>
      </w:r>
      <w:r w:rsidRPr="0077245F">
        <w:rPr>
          <w:rFonts w:ascii="Times New Roman" w:hAnsi="Times New Roman" w:cs="Times New Roman"/>
          <w:sz w:val="26"/>
          <w:szCs w:val="26"/>
        </w:rPr>
        <w:t>отмечен</w:t>
      </w:r>
      <w:r w:rsidR="002E6CE4" w:rsidRPr="0077245F">
        <w:rPr>
          <w:rFonts w:ascii="Times New Roman" w:hAnsi="Times New Roman" w:cs="Times New Roman"/>
          <w:sz w:val="26"/>
          <w:szCs w:val="26"/>
        </w:rPr>
        <w:t>о увеличение п</w:t>
      </w:r>
      <w:r w:rsidRPr="0077245F">
        <w:rPr>
          <w:rFonts w:ascii="Times New Roman" w:hAnsi="Times New Roman" w:cs="Times New Roman"/>
          <w:sz w:val="26"/>
          <w:szCs w:val="26"/>
        </w:rPr>
        <w:t>ромышленного производства</w:t>
      </w:r>
      <w:r w:rsidR="00A66250" w:rsidRPr="0077245F">
        <w:rPr>
          <w:rFonts w:ascii="Times New Roman" w:hAnsi="Times New Roman" w:cs="Times New Roman"/>
          <w:sz w:val="26"/>
          <w:szCs w:val="26"/>
        </w:rPr>
        <w:t xml:space="preserve">, объем отгруженных товаров, выполненных работ и услуг составил </w:t>
      </w:r>
      <w:r w:rsidR="00E11AEF" w:rsidRPr="0077245F">
        <w:rPr>
          <w:rFonts w:ascii="Times New Roman" w:hAnsi="Times New Roman" w:cs="Times New Roman"/>
          <w:sz w:val="26"/>
          <w:szCs w:val="26"/>
        </w:rPr>
        <w:t xml:space="preserve"> </w:t>
      </w:r>
      <w:r w:rsidR="002E6CE4" w:rsidRPr="0077245F">
        <w:rPr>
          <w:rFonts w:ascii="Times New Roman" w:hAnsi="Times New Roman" w:cs="Times New Roman"/>
          <w:sz w:val="26"/>
          <w:szCs w:val="26"/>
        </w:rPr>
        <w:t>522,6</w:t>
      </w:r>
      <w:r w:rsidR="00A66250" w:rsidRPr="0077245F">
        <w:rPr>
          <w:rFonts w:ascii="Times New Roman" w:hAnsi="Times New Roman" w:cs="Times New Roman"/>
          <w:sz w:val="26"/>
          <w:szCs w:val="26"/>
        </w:rPr>
        <w:t xml:space="preserve"> </w:t>
      </w:r>
      <w:proofErr w:type="spellStart"/>
      <w:r w:rsidR="00A66250" w:rsidRPr="0077245F">
        <w:rPr>
          <w:rFonts w:ascii="Times New Roman" w:hAnsi="Times New Roman" w:cs="Times New Roman"/>
          <w:sz w:val="26"/>
          <w:szCs w:val="26"/>
        </w:rPr>
        <w:t>млн</w:t>
      </w:r>
      <w:proofErr w:type="gramStart"/>
      <w:r w:rsidR="00A66250" w:rsidRPr="0077245F">
        <w:rPr>
          <w:rFonts w:ascii="Times New Roman" w:hAnsi="Times New Roman" w:cs="Times New Roman"/>
          <w:sz w:val="26"/>
          <w:szCs w:val="26"/>
        </w:rPr>
        <w:t>.р</w:t>
      </w:r>
      <w:proofErr w:type="gramEnd"/>
      <w:r w:rsidR="00A66250" w:rsidRPr="0077245F">
        <w:rPr>
          <w:rFonts w:ascii="Times New Roman" w:hAnsi="Times New Roman" w:cs="Times New Roman"/>
          <w:sz w:val="26"/>
          <w:szCs w:val="26"/>
        </w:rPr>
        <w:t>уб</w:t>
      </w:r>
      <w:proofErr w:type="spellEnd"/>
      <w:r w:rsidR="00A66250" w:rsidRPr="0077245F">
        <w:rPr>
          <w:rFonts w:ascii="Times New Roman" w:hAnsi="Times New Roman" w:cs="Times New Roman"/>
          <w:sz w:val="26"/>
          <w:szCs w:val="26"/>
        </w:rPr>
        <w:t xml:space="preserve">, что на </w:t>
      </w:r>
      <w:r w:rsidR="002E6CE4" w:rsidRPr="0077245F">
        <w:rPr>
          <w:rFonts w:ascii="Times New Roman" w:hAnsi="Times New Roman" w:cs="Times New Roman"/>
          <w:sz w:val="26"/>
          <w:szCs w:val="26"/>
        </w:rPr>
        <w:t>48,4</w:t>
      </w:r>
      <w:r w:rsidR="00A66250" w:rsidRPr="0077245F">
        <w:rPr>
          <w:rFonts w:ascii="Times New Roman" w:hAnsi="Times New Roman" w:cs="Times New Roman"/>
          <w:sz w:val="26"/>
          <w:szCs w:val="26"/>
        </w:rPr>
        <w:t xml:space="preserve">% </w:t>
      </w:r>
      <w:r w:rsidR="002E6CE4" w:rsidRPr="0077245F">
        <w:rPr>
          <w:rFonts w:ascii="Times New Roman" w:hAnsi="Times New Roman" w:cs="Times New Roman"/>
          <w:sz w:val="26"/>
          <w:szCs w:val="26"/>
        </w:rPr>
        <w:t>выше</w:t>
      </w:r>
      <w:r w:rsidR="00A66250" w:rsidRPr="0077245F">
        <w:rPr>
          <w:rFonts w:ascii="Times New Roman" w:hAnsi="Times New Roman" w:cs="Times New Roman"/>
          <w:sz w:val="26"/>
          <w:szCs w:val="26"/>
        </w:rPr>
        <w:t xml:space="preserve"> аналогичного периода 201</w:t>
      </w:r>
      <w:r w:rsidR="00E11AEF" w:rsidRPr="0077245F">
        <w:rPr>
          <w:rFonts w:ascii="Times New Roman" w:hAnsi="Times New Roman" w:cs="Times New Roman"/>
          <w:sz w:val="26"/>
          <w:szCs w:val="26"/>
        </w:rPr>
        <w:t>7</w:t>
      </w:r>
      <w:r w:rsidR="00A66250" w:rsidRPr="0077245F">
        <w:rPr>
          <w:rFonts w:ascii="Times New Roman" w:hAnsi="Times New Roman" w:cs="Times New Roman"/>
          <w:sz w:val="26"/>
          <w:szCs w:val="26"/>
        </w:rPr>
        <w:t xml:space="preserve"> года</w:t>
      </w:r>
      <w:r w:rsidRPr="0077245F">
        <w:rPr>
          <w:rFonts w:ascii="Times New Roman" w:hAnsi="Times New Roman" w:cs="Times New Roman"/>
          <w:sz w:val="26"/>
          <w:szCs w:val="26"/>
        </w:rPr>
        <w:t xml:space="preserve">. </w:t>
      </w:r>
      <w:r w:rsidR="006B533F" w:rsidRPr="0077245F">
        <w:rPr>
          <w:rFonts w:ascii="Times New Roman" w:hAnsi="Times New Roman" w:cs="Times New Roman"/>
          <w:sz w:val="26"/>
          <w:szCs w:val="26"/>
        </w:rPr>
        <w:t>Основную роль в промышленном производстве играет ОАО «</w:t>
      </w:r>
      <w:proofErr w:type="spellStart"/>
      <w:r w:rsidR="006B533F" w:rsidRPr="0077245F">
        <w:rPr>
          <w:rFonts w:ascii="Times New Roman" w:hAnsi="Times New Roman" w:cs="Times New Roman"/>
          <w:sz w:val="26"/>
          <w:szCs w:val="26"/>
        </w:rPr>
        <w:t>Молкомбинат</w:t>
      </w:r>
      <w:proofErr w:type="spellEnd"/>
      <w:r w:rsidR="006B533F" w:rsidRPr="0077245F">
        <w:rPr>
          <w:rFonts w:ascii="Times New Roman" w:hAnsi="Times New Roman" w:cs="Times New Roman"/>
          <w:sz w:val="26"/>
          <w:szCs w:val="26"/>
        </w:rPr>
        <w:t xml:space="preserve"> </w:t>
      </w:r>
      <w:proofErr w:type="spellStart"/>
      <w:r w:rsidR="006B533F" w:rsidRPr="0077245F">
        <w:rPr>
          <w:rFonts w:ascii="Times New Roman" w:hAnsi="Times New Roman" w:cs="Times New Roman"/>
          <w:sz w:val="26"/>
          <w:szCs w:val="26"/>
        </w:rPr>
        <w:t>Утянский</w:t>
      </w:r>
      <w:proofErr w:type="spellEnd"/>
      <w:r w:rsidR="006B533F" w:rsidRPr="0077245F">
        <w:rPr>
          <w:rFonts w:ascii="Times New Roman" w:hAnsi="Times New Roman" w:cs="Times New Roman"/>
          <w:sz w:val="26"/>
          <w:szCs w:val="26"/>
        </w:rPr>
        <w:t>»</w:t>
      </w:r>
      <w:r w:rsidR="00F21335" w:rsidRPr="0077245F">
        <w:rPr>
          <w:rFonts w:ascii="Times New Roman" w:hAnsi="Times New Roman" w:cs="Times New Roman"/>
          <w:sz w:val="26"/>
          <w:szCs w:val="26"/>
        </w:rPr>
        <w:t>. Объем производства продукции за 9 месяцев 201</w:t>
      </w:r>
      <w:r w:rsidR="00E11AEF" w:rsidRPr="0077245F">
        <w:rPr>
          <w:rFonts w:ascii="Times New Roman" w:hAnsi="Times New Roman" w:cs="Times New Roman"/>
          <w:sz w:val="26"/>
          <w:szCs w:val="26"/>
        </w:rPr>
        <w:t>8</w:t>
      </w:r>
      <w:r w:rsidR="00F21335" w:rsidRPr="0077245F">
        <w:rPr>
          <w:rFonts w:ascii="Times New Roman" w:hAnsi="Times New Roman" w:cs="Times New Roman"/>
          <w:sz w:val="26"/>
          <w:szCs w:val="26"/>
        </w:rPr>
        <w:t xml:space="preserve"> года на </w:t>
      </w:r>
      <w:r w:rsidR="002E6CE4" w:rsidRPr="0077245F">
        <w:rPr>
          <w:rFonts w:ascii="Times New Roman" w:hAnsi="Times New Roman" w:cs="Times New Roman"/>
          <w:sz w:val="26"/>
          <w:szCs w:val="26"/>
        </w:rPr>
        <w:t>12,8</w:t>
      </w:r>
      <w:r w:rsidR="00F21335" w:rsidRPr="0077245F">
        <w:rPr>
          <w:rFonts w:ascii="Times New Roman" w:hAnsi="Times New Roman" w:cs="Times New Roman"/>
          <w:sz w:val="26"/>
          <w:szCs w:val="26"/>
        </w:rPr>
        <w:t xml:space="preserve">% </w:t>
      </w:r>
      <w:r w:rsidR="002E6CE4" w:rsidRPr="0077245F">
        <w:rPr>
          <w:rFonts w:ascii="Times New Roman" w:hAnsi="Times New Roman" w:cs="Times New Roman"/>
          <w:sz w:val="26"/>
          <w:szCs w:val="26"/>
        </w:rPr>
        <w:t>выше</w:t>
      </w:r>
      <w:r w:rsidR="00F21335" w:rsidRPr="0077245F">
        <w:rPr>
          <w:rFonts w:ascii="Times New Roman" w:hAnsi="Times New Roman" w:cs="Times New Roman"/>
          <w:sz w:val="26"/>
          <w:szCs w:val="26"/>
        </w:rPr>
        <w:t xml:space="preserve"> </w:t>
      </w:r>
      <w:r w:rsidR="002E6CE4" w:rsidRPr="0077245F">
        <w:rPr>
          <w:rFonts w:ascii="Times New Roman" w:hAnsi="Times New Roman" w:cs="Times New Roman"/>
          <w:sz w:val="26"/>
          <w:szCs w:val="26"/>
        </w:rPr>
        <w:t>9 месяцев</w:t>
      </w:r>
      <w:r w:rsidR="00F21335" w:rsidRPr="0077245F">
        <w:rPr>
          <w:rFonts w:ascii="Times New Roman" w:hAnsi="Times New Roman" w:cs="Times New Roman"/>
          <w:sz w:val="26"/>
          <w:szCs w:val="26"/>
        </w:rPr>
        <w:t xml:space="preserve"> 201</w:t>
      </w:r>
      <w:r w:rsidR="00E11AEF" w:rsidRPr="0077245F">
        <w:rPr>
          <w:rFonts w:ascii="Times New Roman" w:hAnsi="Times New Roman" w:cs="Times New Roman"/>
          <w:sz w:val="26"/>
          <w:szCs w:val="26"/>
        </w:rPr>
        <w:t>7</w:t>
      </w:r>
      <w:r w:rsidR="00F21335" w:rsidRPr="0077245F">
        <w:rPr>
          <w:rFonts w:ascii="Times New Roman" w:hAnsi="Times New Roman" w:cs="Times New Roman"/>
          <w:sz w:val="26"/>
          <w:szCs w:val="26"/>
        </w:rPr>
        <w:t xml:space="preserve"> года.</w:t>
      </w:r>
      <w:r w:rsidR="00FF1EF1" w:rsidRPr="0077245F">
        <w:rPr>
          <w:rFonts w:ascii="Times New Roman" w:hAnsi="Times New Roman" w:cs="Times New Roman"/>
          <w:sz w:val="26"/>
          <w:szCs w:val="26"/>
        </w:rPr>
        <w:t xml:space="preserve"> </w:t>
      </w:r>
      <w:r w:rsidRPr="0077245F">
        <w:rPr>
          <w:rFonts w:ascii="Times New Roman" w:hAnsi="Times New Roman" w:cs="Times New Roman"/>
          <w:sz w:val="26"/>
          <w:szCs w:val="26"/>
        </w:rPr>
        <w:t xml:space="preserve">Индекс </w:t>
      </w:r>
      <w:r w:rsidR="00EF28A0" w:rsidRPr="0077245F">
        <w:rPr>
          <w:rFonts w:ascii="Times New Roman" w:hAnsi="Times New Roman" w:cs="Times New Roman"/>
          <w:sz w:val="26"/>
          <w:szCs w:val="26"/>
        </w:rPr>
        <w:t xml:space="preserve">промышленного производства составил  </w:t>
      </w:r>
      <w:r w:rsidR="002E6CE4" w:rsidRPr="0077245F">
        <w:rPr>
          <w:rFonts w:ascii="Times New Roman" w:hAnsi="Times New Roman" w:cs="Times New Roman"/>
          <w:sz w:val="26"/>
          <w:szCs w:val="26"/>
        </w:rPr>
        <w:t>129,9</w:t>
      </w:r>
      <w:r w:rsidR="00EF28A0" w:rsidRPr="0077245F">
        <w:rPr>
          <w:rFonts w:ascii="Times New Roman" w:hAnsi="Times New Roman" w:cs="Times New Roman"/>
          <w:sz w:val="26"/>
          <w:szCs w:val="26"/>
        </w:rPr>
        <w:t xml:space="preserve"> % к уровню предыдущего года. </w:t>
      </w:r>
    </w:p>
    <w:p w:rsidR="008C186C" w:rsidRPr="0077245F" w:rsidRDefault="002161B2"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 Сельскохозяйственным производством занимаются </w:t>
      </w:r>
      <w:r w:rsidR="008C186C" w:rsidRPr="0077245F">
        <w:rPr>
          <w:rFonts w:ascii="Times New Roman" w:hAnsi="Times New Roman" w:cs="Times New Roman"/>
          <w:sz w:val="26"/>
          <w:szCs w:val="26"/>
        </w:rPr>
        <w:t xml:space="preserve">8 </w:t>
      </w:r>
      <w:r w:rsidRPr="0077245F">
        <w:rPr>
          <w:rFonts w:ascii="Times New Roman" w:hAnsi="Times New Roman" w:cs="Times New Roman"/>
          <w:sz w:val="26"/>
          <w:szCs w:val="26"/>
        </w:rPr>
        <w:t>предприятий,</w:t>
      </w:r>
      <w:r w:rsidR="001978D0" w:rsidRPr="0077245F">
        <w:rPr>
          <w:rFonts w:ascii="Times New Roman" w:hAnsi="Times New Roman" w:cs="Times New Roman"/>
          <w:sz w:val="26"/>
          <w:szCs w:val="26"/>
        </w:rPr>
        <w:t xml:space="preserve"> </w:t>
      </w:r>
      <w:r w:rsidR="008C186C" w:rsidRPr="0077245F">
        <w:rPr>
          <w:rFonts w:ascii="Times New Roman" w:hAnsi="Times New Roman" w:cs="Times New Roman"/>
          <w:sz w:val="26"/>
          <w:szCs w:val="26"/>
        </w:rPr>
        <w:t xml:space="preserve">34 </w:t>
      </w:r>
      <w:r w:rsidRPr="0077245F">
        <w:rPr>
          <w:rFonts w:ascii="Times New Roman" w:hAnsi="Times New Roman" w:cs="Times New Roman"/>
          <w:sz w:val="26"/>
          <w:szCs w:val="26"/>
        </w:rPr>
        <w:t xml:space="preserve">крестьянских фермерских хозяйств. В агропромышленном комплексе занято </w:t>
      </w:r>
      <w:r w:rsidR="008C186C" w:rsidRPr="0077245F">
        <w:rPr>
          <w:rFonts w:ascii="Times New Roman" w:hAnsi="Times New Roman" w:cs="Times New Roman"/>
          <w:sz w:val="26"/>
          <w:szCs w:val="26"/>
        </w:rPr>
        <w:t>11</w:t>
      </w:r>
      <w:r w:rsidRPr="0077245F">
        <w:rPr>
          <w:rFonts w:ascii="Times New Roman" w:hAnsi="Times New Roman" w:cs="Times New Roman"/>
          <w:sz w:val="26"/>
          <w:szCs w:val="26"/>
        </w:rPr>
        <w:t xml:space="preserve">% от общей численности, </w:t>
      </w:r>
      <w:proofErr w:type="gramStart"/>
      <w:r w:rsidR="008C186C" w:rsidRPr="0077245F">
        <w:rPr>
          <w:rFonts w:ascii="Times New Roman" w:hAnsi="Times New Roman" w:cs="Times New Roman"/>
          <w:sz w:val="26"/>
          <w:szCs w:val="26"/>
        </w:rPr>
        <w:t>занятых</w:t>
      </w:r>
      <w:proofErr w:type="gramEnd"/>
      <w:r w:rsidR="008C186C" w:rsidRPr="0077245F">
        <w:rPr>
          <w:rFonts w:ascii="Times New Roman" w:hAnsi="Times New Roman" w:cs="Times New Roman"/>
          <w:sz w:val="26"/>
          <w:szCs w:val="26"/>
        </w:rPr>
        <w:t xml:space="preserve"> в экономике </w:t>
      </w:r>
      <w:r w:rsidRPr="0077245F">
        <w:rPr>
          <w:rFonts w:ascii="Times New Roman" w:hAnsi="Times New Roman" w:cs="Times New Roman"/>
          <w:sz w:val="26"/>
          <w:szCs w:val="26"/>
        </w:rPr>
        <w:t>район</w:t>
      </w:r>
      <w:r w:rsidR="008C186C" w:rsidRPr="0077245F">
        <w:rPr>
          <w:rFonts w:ascii="Times New Roman" w:hAnsi="Times New Roman" w:cs="Times New Roman"/>
          <w:sz w:val="26"/>
          <w:szCs w:val="26"/>
        </w:rPr>
        <w:t>а</w:t>
      </w:r>
      <w:r w:rsidRPr="0077245F">
        <w:rPr>
          <w:rFonts w:ascii="Times New Roman" w:hAnsi="Times New Roman" w:cs="Times New Roman"/>
          <w:sz w:val="26"/>
          <w:szCs w:val="26"/>
        </w:rPr>
        <w:t xml:space="preserve">. </w:t>
      </w:r>
    </w:p>
    <w:p w:rsidR="00A330EF" w:rsidRPr="0077245F" w:rsidRDefault="008C186C"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По итогам 9 месяцев 2018 года объем производства сельскохозяйственной </w:t>
      </w:r>
      <w:r w:rsidRPr="0077245F">
        <w:rPr>
          <w:rFonts w:ascii="Times New Roman" w:hAnsi="Times New Roman" w:cs="Times New Roman"/>
          <w:sz w:val="26"/>
          <w:szCs w:val="26"/>
        </w:rPr>
        <w:lastRenderedPageBreak/>
        <w:t>продукции</w:t>
      </w:r>
      <w:r w:rsidR="00153529">
        <w:rPr>
          <w:rFonts w:ascii="Times New Roman" w:hAnsi="Times New Roman" w:cs="Times New Roman"/>
          <w:sz w:val="26"/>
          <w:szCs w:val="26"/>
        </w:rPr>
        <w:t xml:space="preserve"> во всех категориях хозяйств (с учётом мяса, молока, овощей, мёда, сена, соломы и т.д.)</w:t>
      </w:r>
      <w:r w:rsidRPr="0077245F">
        <w:rPr>
          <w:rFonts w:ascii="Times New Roman" w:hAnsi="Times New Roman" w:cs="Times New Roman"/>
          <w:sz w:val="26"/>
          <w:szCs w:val="26"/>
        </w:rPr>
        <w:t xml:space="preserve"> составил – 1286,3 млн.</w:t>
      </w:r>
      <w:r w:rsidR="009971CC" w:rsidRPr="0077245F">
        <w:rPr>
          <w:rFonts w:ascii="Times New Roman" w:hAnsi="Times New Roman" w:cs="Times New Roman"/>
          <w:sz w:val="26"/>
          <w:szCs w:val="26"/>
        </w:rPr>
        <w:t xml:space="preserve"> </w:t>
      </w:r>
      <w:r w:rsidRPr="0077245F">
        <w:rPr>
          <w:rFonts w:ascii="Times New Roman" w:hAnsi="Times New Roman" w:cs="Times New Roman"/>
          <w:sz w:val="26"/>
          <w:szCs w:val="26"/>
        </w:rPr>
        <w:t xml:space="preserve">руб., что ниже уровня 2017 года на 8,7%. </w:t>
      </w:r>
      <w:r w:rsidR="00A330EF" w:rsidRPr="0077245F">
        <w:rPr>
          <w:rFonts w:ascii="Times New Roman" w:hAnsi="Times New Roman" w:cs="Times New Roman"/>
          <w:sz w:val="26"/>
          <w:szCs w:val="26"/>
        </w:rPr>
        <w:t xml:space="preserve">В связи со сложными погодными условиями 2018 года уменьшилось производство зерна - 62,8 </w:t>
      </w:r>
      <w:proofErr w:type="spellStart"/>
      <w:r w:rsidR="00A330EF" w:rsidRPr="0077245F">
        <w:rPr>
          <w:rFonts w:ascii="Times New Roman" w:hAnsi="Times New Roman" w:cs="Times New Roman"/>
          <w:sz w:val="26"/>
          <w:szCs w:val="26"/>
        </w:rPr>
        <w:t>тыс</w:t>
      </w:r>
      <w:proofErr w:type="gramStart"/>
      <w:r w:rsidR="00A330EF" w:rsidRPr="0077245F">
        <w:rPr>
          <w:rFonts w:ascii="Times New Roman" w:hAnsi="Times New Roman" w:cs="Times New Roman"/>
          <w:sz w:val="26"/>
          <w:szCs w:val="26"/>
        </w:rPr>
        <w:t>.т</w:t>
      </w:r>
      <w:proofErr w:type="spellEnd"/>
      <w:proofErr w:type="gramEnd"/>
      <w:r w:rsidR="009971CC" w:rsidRPr="0077245F">
        <w:rPr>
          <w:rFonts w:ascii="Times New Roman" w:hAnsi="Times New Roman" w:cs="Times New Roman"/>
          <w:sz w:val="26"/>
          <w:szCs w:val="26"/>
        </w:rPr>
        <w:t>,</w:t>
      </w:r>
      <w:r w:rsidR="00A330EF" w:rsidRPr="0077245F">
        <w:rPr>
          <w:rFonts w:ascii="Times New Roman" w:hAnsi="Times New Roman" w:cs="Times New Roman"/>
          <w:sz w:val="26"/>
          <w:szCs w:val="26"/>
        </w:rPr>
        <w:t xml:space="preserve"> в 2018 году и 117,9 </w:t>
      </w:r>
      <w:proofErr w:type="spellStart"/>
      <w:r w:rsidR="00A330EF" w:rsidRPr="0077245F">
        <w:rPr>
          <w:rFonts w:ascii="Times New Roman" w:hAnsi="Times New Roman" w:cs="Times New Roman"/>
          <w:sz w:val="26"/>
          <w:szCs w:val="26"/>
        </w:rPr>
        <w:t>тыс.т</w:t>
      </w:r>
      <w:proofErr w:type="spellEnd"/>
      <w:r w:rsidR="00A330EF" w:rsidRPr="0077245F">
        <w:rPr>
          <w:rFonts w:ascii="Times New Roman" w:hAnsi="Times New Roman" w:cs="Times New Roman"/>
          <w:sz w:val="26"/>
          <w:szCs w:val="26"/>
        </w:rPr>
        <w:t xml:space="preserve"> в 2017 году.  Меньше вспахано зяби 9781 га</w:t>
      </w:r>
      <w:r w:rsidR="009971CC" w:rsidRPr="0077245F">
        <w:rPr>
          <w:rFonts w:ascii="Times New Roman" w:hAnsi="Times New Roman" w:cs="Times New Roman"/>
          <w:sz w:val="26"/>
          <w:szCs w:val="26"/>
        </w:rPr>
        <w:t>,</w:t>
      </w:r>
      <w:r w:rsidR="00A330EF" w:rsidRPr="0077245F">
        <w:rPr>
          <w:rFonts w:ascii="Times New Roman" w:hAnsi="Times New Roman" w:cs="Times New Roman"/>
          <w:sz w:val="26"/>
          <w:szCs w:val="26"/>
        </w:rPr>
        <w:t xml:space="preserve"> в 2018г. и 11724 га</w:t>
      </w:r>
      <w:r w:rsidR="009971CC" w:rsidRPr="0077245F">
        <w:rPr>
          <w:rFonts w:ascii="Times New Roman" w:hAnsi="Times New Roman" w:cs="Times New Roman"/>
          <w:sz w:val="26"/>
          <w:szCs w:val="26"/>
        </w:rPr>
        <w:t>,</w:t>
      </w:r>
      <w:r w:rsidR="00A330EF" w:rsidRPr="0077245F">
        <w:rPr>
          <w:rFonts w:ascii="Times New Roman" w:hAnsi="Times New Roman" w:cs="Times New Roman"/>
          <w:sz w:val="26"/>
          <w:szCs w:val="26"/>
        </w:rPr>
        <w:t xml:space="preserve"> в 2017г.</w:t>
      </w:r>
    </w:p>
    <w:p w:rsidR="0000167E" w:rsidRPr="0077245F" w:rsidRDefault="0007320B"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 </w:t>
      </w:r>
      <w:r w:rsidR="009017A4" w:rsidRPr="0077245F">
        <w:rPr>
          <w:rFonts w:ascii="Times New Roman" w:hAnsi="Times New Roman" w:cs="Times New Roman"/>
          <w:sz w:val="26"/>
          <w:szCs w:val="26"/>
        </w:rPr>
        <w:t>В</w:t>
      </w:r>
      <w:r w:rsidR="0000167E" w:rsidRPr="0077245F">
        <w:rPr>
          <w:rFonts w:ascii="Times New Roman" w:hAnsi="Times New Roman" w:cs="Times New Roman"/>
          <w:sz w:val="26"/>
          <w:szCs w:val="26"/>
        </w:rPr>
        <w:t>аловой сбор зерна</w:t>
      </w:r>
      <w:r w:rsidR="00BC34FA" w:rsidRPr="0077245F">
        <w:rPr>
          <w:rFonts w:ascii="Times New Roman" w:hAnsi="Times New Roman" w:cs="Times New Roman"/>
          <w:sz w:val="26"/>
          <w:szCs w:val="26"/>
        </w:rPr>
        <w:t xml:space="preserve"> за 9 месяцев 201</w:t>
      </w:r>
      <w:r w:rsidR="00541C8B" w:rsidRPr="0077245F">
        <w:rPr>
          <w:rFonts w:ascii="Times New Roman" w:hAnsi="Times New Roman" w:cs="Times New Roman"/>
          <w:sz w:val="26"/>
          <w:szCs w:val="26"/>
        </w:rPr>
        <w:t>8</w:t>
      </w:r>
      <w:r w:rsidR="00BC34FA" w:rsidRPr="0077245F">
        <w:rPr>
          <w:rFonts w:ascii="Times New Roman" w:hAnsi="Times New Roman" w:cs="Times New Roman"/>
          <w:sz w:val="26"/>
          <w:szCs w:val="26"/>
        </w:rPr>
        <w:t xml:space="preserve">г. </w:t>
      </w:r>
      <w:r w:rsidR="0000167E" w:rsidRPr="0077245F">
        <w:rPr>
          <w:rFonts w:ascii="Times New Roman" w:hAnsi="Times New Roman" w:cs="Times New Roman"/>
          <w:sz w:val="26"/>
          <w:szCs w:val="26"/>
        </w:rPr>
        <w:t>составил</w:t>
      </w:r>
      <w:r w:rsidR="00A66250" w:rsidRPr="0077245F">
        <w:rPr>
          <w:rFonts w:ascii="Times New Roman" w:hAnsi="Times New Roman" w:cs="Times New Roman"/>
          <w:sz w:val="26"/>
          <w:szCs w:val="26"/>
        </w:rPr>
        <w:t xml:space="preserve"> </w:t>
      </w:r>
      <w:r w:rsidRPr="0077245F">
        <w:rPr>
          <w:rFonts w:ascii="Times New Roman" w:hAnsi="Times New Roman" w:cs="Times New Roman"/>
          <w:sz w:val="26"/>
          <w:szCs w:val="26"/>
        </w:rPr>
        <w:t>125,6</w:t>
      </w:r>
      <w:r w:rsidR="00A66250" w:rsidRPr="0077245F">
        <w:rPr>
          <w:rFonts w:ascii="Times New Roman" w:hAnsi="Times New Roman" w:cs="Times New Roman"/>
          <w:sz w:val="26"/>
          <w:szCs w:val="26"/>
        </w:rPr>
        <w:t xml:space="preserve"> </w:t>
      </w:r>
      <w:r w:rsidR="0000167E" w:rsidRPr="0077245F">
        <w:rPr>
          <w:rFonts w:ascii="Times New Roman" w:hAnsi="Times New Roman" w:cs="Times New Roman"/>
          <w:sz w:val="26"/>
          <w:szCs w:val="26"/>
        </w:rPr>
        <w:t>тысяч тонн</w:t>
      </w:r>
      <w:r w:rsidRPr="0077245F">
        <w:rPr>
          <w:rFonts w:ascii="Times New Roman" w:hAnsi="Times New Roman" w:cs="Times New Roman"/>
          <w:sz w:val="26"/>
          <w:szCs w:val="26"/>
        </w:rPr>
        <w:t>, урожайность зерновых составила - 22,9 ц/га, что на 1,2% выше аналогичного периода 2017 года.</w:t>
      </w:r>
      <w:r w:rsidR="0000167E" w:rsidRPr="0077245F">
        <w:rPr>
          <w:rFonts w:ascii="Times New Roman" w:hAnsi="Times New Roman" w:cs="Times New Roman"/>
          <w:sz w:val="26"/>
          <w:szCs w:val="26"/>
        </w:rPr>
        <w:t xml:space="preserve"> </w:t>
      </w:r>
      <w:r w:rsidR="00B344FA" w:rsidRPr="0077245F">
        <w:rPr>
          <w:rFonts w:ascii="Times New Roman" w:hAnsi="Times New Roman" w:cs="Times New Roman"/>
          <w:sz w:val="26"/>
          <w:szCs w:val="26"/>
        </w:rPr>
        <w:t>О</w:t>
      </w:r>
      <w:r w:rsidR="0000167E" w:rsidRPr="0077245F">
        <w:rPr>
          <w:rFonts w:ascii="Times New Roman" w:hAnsi="Times New Roman" w:cs="Times New Roman"/>
          <w:sz w:val="26"/>
          <w:szCs w:val="26"/>
        </w:rPr>
        <w:t xml:space="preserve">бъемы </w:t>
      </w:r>
      <w:r w:rsidR="0026519B" w:rsidRPr="0077245F">
        <w:rPr>
          <w:rFonts w:ascii="Times New Roman" w:hAnsi="Times New Roman" w:cs="Times New Roman"/>
          <w:sz w:val="26"/>
          <w:szCs w:val="26"/>
        </w:rPr>
        <w:t xml:space="preserve">производства </w:t>
      </w:r>
      <w:r w:rsidR="0000167E" w:rsidRPr="0077245F">
        <w:rPr>
          <w:rFonts w:ascii="Times New Roman" w:hAnsi="Times New Roman" w:cs="Times New Roman"/>
          <w:sz w:val="26"/>
          <w:szCs w:val="26"/>
        </w:rPr>
        <w:t xml:space="preserve">молока </w:t>
      </w:r>
      <w:r w:rsidR="0026519B" w:rsidRPr="0077245F">
        <w:rPr>
          <w:rFonts w:ascii="Times New Roman" w:hAnsi="Times New Roman" w:cs="Times New Roman"/>
          <w:sz w:val="26"/>
          <w:szCs w:val="26"/>
        </w:rPr>
        <w:t xml:space="preserve">во всех категориях хозяйств </w:t>
      </w:r>
      <w:r w:rsidR="0000167E" w:rsidRPr="0077245F">
        <w:rPr>
          <w:rFonts w:ascii="Times New Roman" w:hAnsi="Times New Roman" w:cs="Times New Roman"/>
          <w:sz w:val="26"/>
          <w:szCs w:val="26"/>
        </w:rPr>
        <w:t xml:space="preserve">составляют </w:t>
      </w:r>
      <w:r w:rsidR="009017A4" w:rsidRPr="0077245F">
        <w:rPr>
          <w:rFonts w:ascii="Times New Roman" w:hAnsi="Times New Roman" w:cs="Times New Roman"/>
          <w:sz w:val="26"/>
          <w:szCs w:val="26"/>
        </w:rPr>
        <w:t>11360</w:t>
      </w:r>
      <w:r w:rsidR="0000167E" w:rsidRPr="0077245F">
        <w:rPr>
          <w:rFonts w:ascii="Times New Roman" w:hAnsi="Times New Roman" w:cs="Times New Roman"/>
          <w:sz w:val="26"/>
          <w:szCs w:val="26"/>
        </w:rPr>
        <w:t xml:space="preserve">  тысяч тонн,</w:t>
      </w:r>
      <w:r w:rsidR="00BC34FA" w:rsidRPr="0077245F">
        <w:rPr>
          <w:rFonts w:ascii="Times New Roman" w:hAnsi="Times New Roman" w:cs="Times New Roman"/>
          <w:sz w:val="26"/>
          <w:szCs w:val="26"/>
        </w:rPr>
        <w:t xml:space="preserve"> в 201</w:t>
      </w:r>
      <w:r w:rsidR="00541C8B" w:rsidRPr="0077245F">
        <w:rPr>
          <w:rFonts w:ascii="Times New Roman" w:hAnsi="Times New Roman" w:cs="Times New Roman"/>
          <w:sz w:val="26"/>
          <w:szCs w:val="26"/>
        </w:rPr>
        <w:t>7</w:t>
      </w:r>
      <w:r w:rsidR="00BC34FA" w:rsidRPr="0077245F">
        <w:rPr>
          <w:rFonts w:ascii="Times New Roman" w:hAnsi="Times New Roman" w:cs="Times New Roman"/>
          <w:sz w:val="26"/>
          <w:szCs w:val="26"/>
        </w:rPr>
        <w:t xml:space="preserve"> году этот показатель составил – </w:t>
      </w:r>
      <w:r w:rsidR="009017A4" w:rsidRPr="0077245F">
        <w:rPr>
          <w:rFonts w:ascii="Times New Roman" w:hAnsi="Times New Roman" w:cs="Times New Roman"/>
          <w:sz w:val="26"/>
          <w:szCs w:val="26"/>
        </w:rPr>
        <w:t>10688</w:t>
      </w:r>
      <w:r w:rsidR="00541C8B" w:rsidRPr="0077245F">
        <w:rPr>
          <w:rFonts w:ascii="Times New Roman" w:hAnsi="Times New Roman" w:cs="Times New Roman"/>
          <w:sz w:val="26"/>
          <w:szCs w:val="26"/>
        </w:rPr>
        <w:t>,5</w:t>
      </w:r>
      <w:r w:rsidR="00BC34FA" w:rsidRPr="0077245F">
        <w:rPr>
          <w:rFonts w:ascii="Times New Roman" w:hAnsi="Times New Roman" w:cs="Times New Roman"/>
          <w:sz w:val="26"/>
          <w:szCs w:val="26"/>
        </w:rPr>
        <w:t xml:space="preserve"> тыс.</w:t>
      </w:r>
      <w:r w:rsidR="009971CC" w:rsidRPr="0077245F">
        <w:rPr>
          <w:rFonts w:ascii="Times New Roman" w:hAnsi="Times New Roman" w:cs="Times New Roman"/>
          <w:sz w:val="26"/>
          <w:szCs w:val="26"/>
        </w:rPr>
        <w:t xml:space="preserve"> </w:t>
      </w:r>
      <w:r w:rsidR="00BC34FA" w:rsidRPr="0077245F">
        <w:rPr>
          <w:rFonts w:ascii="Times New Roman" w:hAnsi="Times New Roman" w:cs="Times New Roman"/>
          <w:sz w:val="26"/>
          <w:szCs w:val="26"/>
        </w:rPr>
        <w:t>тонн,</w:t>
      </w:r>
      <w:r w:rsidR="0000167E" w:rsidRPr="0077245F">
        <w:rPr>
          <w:rFonts w:ascii="Times New Roman" w:hAnsi="Times New Roman" w:cs="Times New Roman"/>
          <w:sz w:val="26"/>
          <w:szCs w:val="26"/>
        </w:rPr>
        <w:t xml:space="preserve"> мяса </w:t>
      </w:r>
      <w:r w:rsidR="00A66250" w:rsidRPr="0077245F">
        <w:rPr>
          <w:rFonts w:ascii="Times New Roman" w:hAnsi="Times New Roman" w:cs="Times New Roman"/>
          <w:sz w:val="26"/>
          <w:szCs w:val="26"/>
        </w:rPr>
        <w:t xml:space="preserve">– </w:t>
      </w:r>
      <w:r w:rsidR="009017A4" w:rsidRPr="0077245F">
        <w:rPr>
          <w:rFonts w:ascii="Times New Roman" w:hAnsi="Times New Roman" w:cs="Times New Roman"/>
          <w:sz w:val="26"/>
          <w:szCs w:val="26"/>
        </w:rPr>
        <w:t>1551,2</w:t>
      </w:r>
      <w:r w:rsidR="00541C8B" w:rsidRPr="0077245F">
        <w:rPr>
          <w:rFonts w:ascii="Times New Roman" w:hAnsi="Times New Roman" w:cs="Times New Roman"/>
          <w:sz w:val="26"/>
          <w:szCs w:val="26"/>
        </w:rPr>
        <w:t xml:space="preserve"> </w:t>
      </w:r>
      <w:r w:rsidR="004E3B89" w:rsidRPr="0077245F">
        <w:rPr>
          <w:rFonts w:ascii="Times New Roman" w:hAnsi="Times New Roman" w:cs="Times New Roman"/>
          <w:sz w:val="26"/>
          <w:szCs w:val="26"/>
        </w:rPr>
        <w:t>тысяч тонн</w:t>
      </w:r>
      <w:r w:rsidR="00BC34FA" w:rsidRPr="0077245F">
        <w:rPr>
          <w:rFonts w:ascii="Times New Roman" w:hAnsi="Times New Roman" w:cs="Times New Roman"/>
          <w:sz w:val="26"/>
          <w:szCs w:val="26"/>
        </w:rPr>
        <w:t xml:space="preserve">, </w:t>
      </w:r>
      <w:r w:rsidR="009017A4" w:rsidRPr="0077245F">
        <w:rPr>
          <w:rFonts w:ascii="Times New Roman" w:hAnsi="Times New Roman" w:cs="Times New Roman"/>
          <w:sz w:val="26"/>
          <w:szCs w:val="26"/>
        </w:rPr>
        <w:t>1406,2</w:t>
      </w:r>
      <w:r w:rsidR="00541C8B" w:rsidRPr="0077245F">
        <w:rPr>
          <w:rFonts w:ascii="Times New Roman" w:hAnsi="Times New Roman" w:cs="Times New Roman"/>
          <w:sz w:val="26"/>
          <w:szCs w:val="26"/>
        </w:rPr>
        <w:t xml:space="preserve"> </w:t>
      </w:r>
      <w:r w:rsidR="00BC34FA" w:rsidRPr="0077245F">
        <w:rPr>
          <w:rFonts w:ascii="Times New Roman" w:hAnsi="Times New Roman" w:cs="Times New Roman"/>
          <w:sz w:val="26"/>
          <w:szCs w:val="26"/>
        </w:rPr>
        <w:t>тыс.</w:t>
      </w:r>
      <w:r w:rsidR="009971CC" w:rsidRPr="0077245F">
        <w:rPr>
          <w:rFonts w:ascii="Times New Roman" w:hAnsi="Times New Roman" w:cs="Times New Roman"/>
          <w:sz w:val="26"/>
          <w:szCs w:val="26"/>
        </w:rPr>
        <w:t xml:space="preserve"> </w:t>
      </w:r>
      <w:r w:rsidR="00BC34FA" w:rsidRPr="0077245F">
        <w:rPr>
          <w:rFonts w:ascii="Times New Roman" w:hAnsi="Times New Roman" w:cs="Times New Roman"/>
          <w:sz w:val="26"/>
          <w:szCs w:val="26"/>
        </w:rPr>
        <w:t>тонн – в 201</w:t>
      </w:r>
      <w:r w:rsidR="00541C8B" w:rsidRPr="0077245F">
        <w:rPr>
          <w:rFonts w:ascii="Times New Roman" w:hAnsi="Times New Roman" w:cs="Times New Roman"/>
          <w:sz w:val="26"/>
          <w:szCs w:val="26"/>
        </w:rPr>
        <w:t>7</w:t>
      </w:r>
      <w:r w:rsidR="00BC34FA" w:rsidRPr="0077245F">
        <w:rPr>
          <w:rFonts w:ascii="Times New Roman" w:hAnsi="Times New Roman" w:cs="Times New Roman"/>
          <w:sz w:val="26"/>
          <w:szCs w:val="26"/>
        </w:rPr>
        <w:t>г., яиц -</w:t>
      </w:r>
      <w:r w:rsidR="00541C8B" w:rsidRPr="0077245F">
        <w:rPr>
          <w:rFonts w:ascii="Times New Roman" w:hAnsi="Times New Roman" w:cs="Times New Roman"/>
          <w:sz w:val="26"/>
          <w:szCs w:val="26"/>
        </w:rPr>
        <w:t xml:space="preserve">  </w:t>
      </w:r>
      <w:r w:rsidR="009017A4" w:rsidRPr="0077245F">
        <w:rPr>
          <w:rFonts w:ascii="Times New Roman" w:hAnsi="Times New Roman" w:cs="Times New Roman"/>
          <w:sz w:val="26"/>
          <w:szCs w:val="26"/>
        </w:rPr>
        <w:t>2364 шт. (94,8</w:t>
      </w:r>
      <w:r w:rsidR="00BC34FA" w:rsidRPr="0077245F">
        <w:rPr>
          <w:rFonts w:ascii="Times New Roman" w:hAnsi="Times New Roman" w:cs="Times New Roman"/>
          <w:sz w:val="26"/>
          <w:szCs w:val="26"/>
        </w:rPr>
        <w:t>% к уровню 201</w:t>
      </w:r>
      <w:r w:rsidR="00541C8B" w:rsidRPr="0077245F">
        <w:rPr>
          <w:rFonts w:ascii="Times New Roman" w:hAnsi="Times New Roman" w:cs="Times New Roman"/>
          <w:sz w:val="26"/>
          <w:szCs w:val="26"/>
        </w:rPr>
        <w:t>7</w:t>
      </w:r>
      <w:r w:rsidR="00BC34FA" w:rsidRPr="0077245F">
        <w:rPr>
          <w:rFonts w:ascii="Times New Roman" w:hAnsi="Times New Roman" w:cs="Times New Roman"/>
          <w:sz w:val="26"/>
          <w:szCs w:val="26"/>
        </w:rPr>
        <w:t xml:space="preserve"> года)</w:t>
      </w:r>
      <w:r w:rsidR="004E3B89" w:rsidRPr="0077245F">
        <w:rPr>
          <w:rFonts w:ascii="Times New Roman" w:hAnsi="Times New Roman" w:cs="Times New Roman"/>
          <w:sz w:val="26"/>
          <w:szCs w:val="26"/>
        </w:rPr>
        <w:t>.</w:t>
      </w:r>
      <w:r w:rsidR="00B344FA" w:rsidRPr="0077245F">
        <w:rPr>
          <w:rFonts w:ascii="Times New Roman" w:hAnsi="Times New Roman" w:cs="Times New Roman"/>
          <w:sz w:val="26"/>
          <w:szCs w:val="26"/>
        </w:rPr>
        <w:t xml:space="preserve"> </w:t>
      </w:r>
    </w:p>
    <w:p w:rsidR="00A701A5" w:rsidRPr="0077245F" w:rsidRDefault="00AB0594" w:rsidP="00AB0594">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По состоянию на 01.10.2018 года в хозяйствах всех категорий содержится </w:t>
      </w:r>
      <w:r w:rsidR="007756CD" w:rsidRPr="0077245F">
        <w:rPr>
          <w:rFonts w:ascii="Times New Roman" w:hAnsi="Times New Roman" w:cs="Times New Roman"/>
          <w:sz w:val="26"/>
          <w:szCs w:val="26"/>
        </w:rPr>
        <w:t xml:space="preserve">11506 </w:t>
      </w:r>
      <w:r w:rsidRPr="0077245F">
        <w:rPr>
          <w:rFonts w:ascii="Times New Roman" w:hAnsi="Times New Roman" w:cs="Times New Roman"/>
          <w:sz w:val="26"/>
          <w:szCs w:val="26"/>
        </w:rPr>
        <w:t>голов крупного рогатого скота, в том числе:</w:t>
      </w:r>
      <w:r w:rsidR="002A062D" w:rsidRPr="0077245F">
        <w:rPr>
          <w:rFonts w:ascii="Times New Roman" w:hAnsi="Times New Roman" w:cs="Times New Roman"/>
          <w:sz w:val="26"/>
          <w:szCs w:val="26"/>
        </w:rPr>
        <w:t xml:space="preserve"> 4724гол.</w:t>
      </w:r>
      <w:r w:rsidRPr="0077245F">
        <w:rPr>
          <w:rFonts w:ascii="Times New Roman" w:hAnsi="Times New Roman" w:cs="Times New Roman"/>
          <w:sz w:val="26"/>
          <w:szCs w:val="26"/>
        </w:rPr>
        <w:t xml:space="preserve"> коров, </w:t>
      </w:r>
      <w:r w:rsidR="002A062D" w:rsidRPr="0077245F">
        <w:rPr>
          <w:rFonts w:ascii="Times New Roman" w:hAnsi="Times New Roman" w:cs="Times New Roman"/>
          <w:sz w:val="26"/>
          <w:szCs w:val="26"/>
        </w:rPr>
        <w:t xml:space="preserve">1016 </w:t>
      </w:r>
      <w:r w:rsidR="007756CD" w:rsidRPr="0077245F">
        <w:rPr>
          <w:rFonts w:ascii="Times New Roman" w:hAnsi="Times New Roman" w:cs="Times New Roman"/>
          <w:sz w:val="26"/>
          <w:szCs w:val="26"/>
        </w:rPr>
        <w:t xml:space="preserve">голов свиней, </w:t>
      </w:r>
      <w:r w:rsidR="00E35C9E" w:rsidRPr="0077245F">
        <w:rPr>
          <w:rFonts w:ascii="Times New Roman" w:hAnsi="Times New Roman" w:cs="Times New Roman"/>
          <w:sz w:val="26"/>
          <w:szCs w:val="26"/>
        </w:rPr>
        <w:t>16794 гол</w:t>
      </w:r>
      <w:r w:rsidR="009971CC" w:rsidRPr="0077245F">
        <w:rPr>
          <w:rFonts w:ascii="Times New Roman" w:hAnsi="Times New Roman" w:cs="Times New Roman"/>
          <w:sz w:val="26"/>
          <w:szCs w:val="26"/>
        </w:rPr>
        <w:t>ов</w:t>
      </w:r>
      <w:r w:rsidR="00E35C9E" w:rsidRPr="0077245F">
        <w:rPr>
          <w:rFonts w:ascii="Times New Roman" w:hAnsi="Times New Roman" w:cs="Times New Roman"/>
          <w:sz w:val="26"/>
          <w:szCs w:val="26"/>
        </w:rPr>
        <w:t xml:space="preserve"> </w:t>
      </w:r>
      <w:r w:rsidRPr="0077245F">
        <w:rPr>
          <w:rFonts w:ascii="Times New Roman" w:hAnsi="Times New Roman" w:cs="Times New Roman"/>
          <w:sz w:val="26"/>
          <w:szCs w:val="26"/>
        </w:rPr>
        <w:t xml:space="preserve">овец и коз. </w:t>
      </w:r>
    </w:p>
    <w:p w:rsidR="001023B6" w:rsidRPr="0077245F" w:rsidRDefault="00306885"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По итогам 9 месяцев немного увеличилась потребительская активность</w:t>
      </w:r>
      <w:r w:rsidR="004E3B89" w:rsidRPr="0077245F">
        <w:rPr>
          <w:rFonts w:ascii="Times New Roman" w:hAnsi="Times New Roman" w:cs="Times New Roman"/>
          <w:sz w:val="26"/>
          <w:szCs w:val="26"/>
        </w:rPr>
        <w:t xml:space="preserve">, индекс оборота розничной торговли составил </w:t>
      </w:r>
      <w:r w:rsidRPr="0077245F">
        <w:rPr>
          <w:rFonts w:ascii="Times New Roman" w:hAnsi="Times New Roman" w:cs="Times New Roman"/>
          <w:sz w:val="26"/>
          <w:szCs w:val="26"/>
        </w:rPr>
        <w:t>100</w:t>
      </w:r>
      <w:r w:rsidR="004E3B89" w:rsidRPr="0077245F">
        <w:rPr>
          <w:rFonts w:ascii="Times New Roman" w:hAnsi="Times New Roman" w:cs="Times New Roman"/>
          <w:sz w:val="26"/>
          <w:szCs w:val="26"/>
        </w:rPr>
        <w:t>% к уровню 201</w:t>
      </w:r>
      <w:r w:rsidR="00024E40" w:rsidRPr="0077245F">
        <w:rPr>
          <w:rFonts w:ascii="Times New Roman" w:hAnsi="Times New Roman" w:cs="Times New Roman"/>
          <w:sz w:val="26"/>
          <w:szCs w:val="26"/>
        </w:rPr>
        <w:t>7</w:t>
      </w:r>
      <w:r w:rsidR="004E3B89" w:rsidRPr="0077245F">
        <w:rPr>
          <w:rFonts w:ascii="Times New Roman" w:hAnsi="Times New Roman" w:cs="Times New Roman"/>
          <w:sz w:val="26"/>
          <w:szCs w:val="26"/>
        </w:rPr>
        <w:t xml:space="preserve"> года, индекс объема платных услуг </w:t>
      </w:r>
      <w:r w:rsidRPr="0077245F">
        <w:rPr>
          <w:rFonts w:ascii="Times New Roman" w:hAnsi="Times New Roman" w:cs="Times New Roman"/>
          <w:sz w:val="26"/>
          <w:szCs w:val="26"/>
        </w:rPr>
        <w:t>– 95,8</w:t>
      </w:r>
      <w:r w:rsidR="004E3B89" w:rsidRPr="0077245F">
        <w:rPr>
          <w:rFonts w:ascii="Times New Roman" w:hAnsi="Times New Roman" w:cs="Times New Roman"/>
          <w:sz w:val="26"/>
          <w:szCs w:val="26"/>
        </w:rPr>
        <w:t xml:space="preserve">%. </w:t>
      </w:r>
      <w:r w:rsidR="00A45FBF" w:rsidRPr="0077245F">
        <w:rPr>
          <w:rFonts w:ascii="Times New Roman" w:hAnsi="Times New Roman" w:cs="Times New Roman"/>
          <w:sz w:val="26"/>
          <w:szCs w:val="26"/>
        </w:rPr>
        <w:t>Потребительский рынок Доволенского района за период 2015-201</w:t>
      </w:r>
      <w:r w:rsidR="004F4767" w:rsidRPr="0077245F">
        <w:rPr>
          <w:rFonts w:ascii="Times New Roman" w:hAnsi="Times New Roman" w:cs="Times New Roman"/>
          <w:sz w:val="26"/>
          <w:szCs w:val="26"/>
        </w:rPr>
        <w:t>8</w:t>
      </w:r>
      <w:r w:rsidR="00A45FBF" w:rsidRPr="0077245F">
        <w:rPr>
          <w:rFonts w:ascii="Times New Roman" w:hAnsi="Times New Roman" w:cs="Times New Roman"/>
          <w:sz w:val="26"/>
          <w:szCs w:val="26"/>
        </w:rPr>
        <w:t xml:space="preserve"> годы прирос следующими предприятиями торговли:</w:t>
      </w:r>
      <w:r w:rsidR="004F4767" w:rsidRPr="0077245F">
        <w:rPr>
          <w:rFonts w:ascii="Times New Roman" w:hAnsi="Times New Roman" w:cs="Times New Roman"/>
          <w:sz w:val="26"/>
          <w:szCs w:val="26"/>
        </w:rPr>
        <w:t xml:space="preserve"> «Магнит» АО Тандер (продукты питания, бытовая химия, </w:t>
      </w:r>
      <w:proofErr w:type="spellStart"/>
      <w:r w:rsidR="004F4767" w:rsidRPr="0077245F">
        <w:rPr>
          <w:rFonts w:ascii="Times New Roman" w:hAnsi="Times New Roman" w:cs="Times New Roman"/>
          <w:sz w:val="26"/>
          <w:szCs w:val="26"/>
        </w:rPr>
        <w:t>хоз</w:t>
      </w:r>
      <w:proofErr w:type="gramStart"/>
      <w:r w:rsidR="004F4767" w:rsidRPr="0077245F">
        <w:rPr>
          <w:rFonts w:ascii="Times New Roman" w:hAnsi="Times New Roman" w:cs="Times New Roman"/>
          <w:sz w:val="26"/>
          <w:szCs w:val="26"/>
        </w:rPr>
        <w:t>.т</w:t>
      </w:r>
      <w:proofErr w:type="gramEnd"/>
      <w:r w:rsidR="004F4767" w:rsidRPr="0077245F">
        <w:rPr>
          <w:rFonts w:ascii="Times New Roman" w:hAnsi="Times New Roman" w:cs="Times New Roman"/>
          <w:sz w:val="26"/>
          <w:szCs w:val="26"/>
        </w:rPr>
        <w:t>овары</w:t>
      </w:r>
      <w:proofErr w:type="spellEnd"/>
      <w:r w:rsidR="004F4767" w:rsidRPr="0077245F">
        <w:rPr>
          <w:rFonts w:ascii="Times New Roman" w:hAnsi="Times New Roman" w:cs="Times New Roman"/>
          <w:sz w:val="26"/>
          <w:szCs w:val="26"/>
        </w:rPr>
        <w:t xml:space="preserve">), «Мария-Ра» (продукты питания, бытовая химия, </w:t>
      </w:r>
      <w:proofErr w:type="spellStart"/>
      <w:r w:rsidR="004F4767" w:rsidRPr="0077245F">
        <w:rPr>
          <w:rFonts w:ascii="Times New Roman" w:hAnsi="Times New Roman" w:cs="Times New Roman"/>
          <w:sz w:val="26"/>
          <w:szCs w:val="26"/>
        </w:rPr>
        <w:t>хоз.товары</w:t>
      </w:r>
      <w:proofErr w:type="spellEnd"/>
      <w:r w:rsidR="004F4767" w:rsidRPr="0077245F">
        <w:rPr>
          <w:rFonts w:ascii="Times New Roman" w:hAnsi="Times New Roman" w:cs="Times New Roman"/>
          <w:sz w:val="26"/>
          <w:szCs w:val="26"/>
        </w:rPr>
        <w:t>), «Планета.</w:t>
      </w:r>
      <w:r w:rsidR="009971CC" w:rsidRPr="0077245F">
        <w:rPr>
          <w:rFonts w:ascii="Times New Roman" w:hAnsi="Times New Roman" w:cs="Times New Roman"/>
          <w:sz w:val="26"/>
          <w:szCs w:val="26"/>
        </w:rPr>
        <w:t xml:space="preserve"> </w:t>
      </w:r>
      <w:r w:rsidR="004F4767" w:rsidRPr="0077245F">
        <w:rPr>
          <w:rFonts w:ascii="Times New Roman" w:hAnsi="Times New Roman" w:cs="Times New Roman"/>
          <w:sz w:val="26"/>
          <w:szCs w:val="26"/>
        </w:rPr>
        <w:t>одежда, обувь», мебельный магазин – «Мебель центр».</w:t>
      </w:r>
    </w:p>
    <w:p w:rsidR="003D49FC" w:rsidRPr="0077245F" w:rsidRDefault="003D49FC"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Денежные доходы населения в январе – сентябре 201</w:t>
      </w:r>
      <w:r w:rsidR="009D1056" w:rsidRPr="0077245F">
        <w:rPr>
          <w:rFonts w:ascii="Times New Roman" w:hAnsi="Times New Roman" w:cs="Times New Roman"/>
          <w:sz w:val="26"/>
          <w:szCs w:val="26"/>
        </w:rPr>
        <w:t>8</w:t>
      </w:r>
      <w:r w:rsidRPr="0077245F">
        <w:rPr>
          <w:rFonts w:ascii="Times New Roman" w:hAnsi="Times New Roman" w:cs="Times New Roman"/>
          <w:sz w:val="26"/>
          <w:szCs w:val="26"/>
        </w:rPr>
        <w:t xml:space="preserve">г. составили  </w:t>
      </w:r>
      <w:r w:rsidR="00A701A5" w:rsidRPr="0077245F">
        <w:rPr>
          <w:rFonts w:ascii="Times New Roman" w:hAnsi="Times New Roman" w:cs="Times New Roman"/>
          <w:sz w:val="26"/>
          <w:szCs w:val="26"/>
        </w:rPr>
        <w:t>11738</w:t>
      </w:r>
      <w:r w:rsidR="00607F6A" w:rsidRPr="0077245F">
        <w:rPr>
          <w:rFonts w:ascii="Times New Roman" w:hAnsi="Times New Roman" w:cs="Times New Roman"/>
          <w:sz w:val="26"/>
          <w:szCs w:val="26"/>
        </w:rPr>
        <w:t xml:space="preserve">,0 </w:t>
      </w:r>
      <w:r w:rsidRPr="0077245F">
        <w:rPr>
          <w:rFonts w:ascii="Times New Roman" w:hAnsi="Times New Roman" w:cs="Times New Roman"/>
          <w:sz w:val="26"/>
          <w:szCs w:val="26"/>
        </w:rPr>
        <w:t xml:space="preserve">руб. в расчете на душу населения и увеличились по сравнению с предыдущим годом на </w:t>
      </w:r>
      <w:r w:rsidR="00607F6A" w:rsidRPr="0077245F">
        <w:rPr>
          <w:rFonts w:ascii="Times New Roman" w:hAnsi="Times New Roman" w:cs="Times New Roman"/>
          <w:sz w:val="26"/>
          <w:szCs w:val="26"/>
        </w:rPr>
        <w:t>1,</w:t>
      </w:r>
      <w:r w:rsidR="00A701A5" w:rsidRPr="0077245F">
        <w:rPr>
          <w:rFonts w:ascii="Times New Roman" w:hAnsi="Times New Roman" w:cs="Times New Roman"/>
          <w:sz w:val="26"/>
          <w:szCs w:val="26"/>
        </w:rPr>
        <w:t>2</w:t>
      </w:r>
      <w:r w:rsidRPr="0077245F">
        <w:rPr>
          <w:rFonts w:ascii="Times New Roman" w:hAnsi="Times New Roman" w:cs="Times New Roman"/>
          <w:sz w:val="26"/>
          <w:szCs w:val="26"/>
        </w:rPr>
        <w:t>%.</w:t>
      </w:r>
      <w:r w:rsidR="009D1056" w:rsidRPr="0077245F">
        <w:rPr>
          <w:rFonts w:ascii="Times New Roman" w:hAnsi="Times New Roman" w:cs="Times New Roman"/>
          <w:sz w:val="26"/>
          <w:szCs w:val="26"/>
        </w:rPr>
        <w:t xml:space="preserve"> </w:t>
      </w:r>
      <w:r w:rsidR="00246248" w:rsidRPr="0077245F">
        <w:rPr>
          <w:rFonts w:ascii="Times New Roman" w:hAnsi="Times New Roman" w:cs="Times New Roman"/>
          <w:sz w:val="26"/>
          <w:szCs w:val="26"/>
        </w:rPr>
        <w:t xml:space="preserve">На 31.12.2017 года </w:t>
      </w:r>
      <w:r w:rsidR="009D1056" w:rsidRPr="0077245F">
        <w:rPr>
          <w:rFonts w:ascii="Times New Roman" w:hAnsi="Times New Roman" w:cs="Times New Roman"/>
          <w:sz w:val="26"/>
          <w:szCs w:val="26"/>
        </w:rPr>
        <w:t xml:space="preserve">отмечено снижение официально зарегистрированной безработицы, 2,1% против 2,5% 2016 года. </w:t>
      </w:r>
      <w:r w:rsidR="00246248" w:rsidRPr="0077245F">
        <w:rPr>
          <w:rFonts w:ascii="Times New Roman" w:hAnsi="Times New Roman" w:cs="Times New Roman"/>
          <w:sz w:val="26"/>
          <w:szCs w:val="26"/>
        </w:rPr>
        <w:t xml:space="preserve">На 01.10.2018 года уровень безработицы составляет </w:t>
      </w:r>
      <w:r w:rsidR="009D1056" w:rsidRPr="0077245F">
        <w:rPr>
          <w:rFonts w:ascii="Times New Roman" w:hAnsi="Times New Roman" w:cs="Times New Roman"/>
          <w:sz w:val="26"/>
          <w:szCs w:val="26"/>
        </w:rPr>
        <w:t xml:space="preserve"> </w:t>
      </w:r>
      <w:r w:rsidR="00A701A5" w:rsidRPr="0077245F">
        <w:rPr>
          <w:rFonts w:ascii="Times New Roman" w:hAnsi="Times New Roman" w:cs="Times New Roman"/>
          <w:sz w:val="26"/>
          <w:szCs w:val="26"/>
        </w:rPr>
        <w:t>–</w:t>
      </w:r>
      <w:r w:rsidR="009D1056" w:rsidRPr="0077245F">
        <w:rPr>
          <w:rFonts w:ascii="Times New Roman" w:hAnsi="Times New Roman" w:cs="Times New Roman"/>
          <w:sz w:val="26"/>
          <w:szCs w:val="26"/>
        </w:rPr>
        <w:t xml:space="preserve"> </w:t>
      </w:r>
      <w:r w:rsidR="00A701A5" w:rsidRPr="0077245F">
        <w:rPr>
          <w:rFonts w:ascii="Times New Roman" w:hAnsi="Times New Roman" w:cs="Times New Roman"/>
          <w:sz w:val="26"/>
          <w:szCs w:val="26"/>
        </w:rPr>
        <w:t>1,2</w:t>
      </w:r>
      <w:r w:rsidR="009D1056" w:rsidRPr="0077245F">
        <w:rPr>
          <w:rFonts w:ascii="Times New Roman" w:hAnsi="Times New Roman" w:cs="Times New Roman"/>
          <w:sz w:val="26"/>
          <w:szCs w:val="26"/>
        </w:rPr>
        <w:t>%.</w:t>
      </w:r>
    </w:p>
    <w:p w:rsidR="006508D0" w:rsidRPr="0077245F" w:rsidRDefault="003D49FC"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В целях недопущения ухудшения ситуации на рынке </w:t>
      </w:r>
      <w:r w:rsidR="003E65BD" w:rsidRPr="0077245F">
        <w:rPr>
          <w:rFonts w:ascii="Times New Roman" w:hAnsi="Times New Roman" w:cs="Times New Roman"/>
          <w:sz w:val="26"/>
          <w:szCs w:val="26"/>
        </w:rPr>
        <w:t>труда в 201</w:t>
      </w:r>
      <w:r w:rsidR="00F82FBF" w:rsidRPr="0077245F">
        <w:rPr>
          <w:rFonts w:ascii="Times New Roman" w:hAnsi="Times New Roman" w:cs="Times New Roman"/>
          <w:sz w:val="26"/>
          <w:szCs w:val="26"/>
        </w:rPr>
        <w:t>8</w:t>
      </w:r>
      <w:r w:rsidR="003E65BD" w:rsidRPr="0077245F">
        <w:rPr>
          <w:rFonts w:ascii="Times New Roman" w:hAnsi="Times New Roman" w:cs="Times New Roman"/>
          <w:sz w:val="26"/>
          <w:szCs w:val="26"/>
        </w:rPr>
        <w:t xml:space="preserve"> году в районе сохранены все меры поддержки </w:t>
      </w:r>
      <w:proofErr w:type="gramStart"/>
      <w:r w:rsidR="003E65BD" w:rsidRPr="0077245F">
        <w:rPr>
          <w:rFonts w:ascii="Times New Roman" w:hAnsi="Times New Roman" w:cs="Times New Roman"/>
          <w:sz w:val="26"/>
          <w:szCs w:val="26"/>
        </w:rPr>
        <w:t>предпринимательской</w:t>
      </w:r>
      <w:proofErr w:type="gramEnd"/>
      <w:r w:rsidR="003E65BD" w:rsidRPr="0077245F">
        <w:rPr>
          <w:rFonts w:ascii="Times New Roman" w:hAnsi="Times New Roman" w:cs="Times New Roman"/>
          <w:sz w:val="26"/>
          <w:szCs w:val="26"/>
        </w:rPr>
        <w:t xml:space="preserve"> деятельности, оказывается содействие в создании новых рабочих мест и расширении </w:t>
      </w:r>
      <w:proofErr w:type="spellStart"/>
      <w:r w:rsidR="003E65BD" w:rsidRPr="0077245F">
        <w:rPr>
          <w:rFonts w:ascii="Times New Roman" w:hAnsi="Times New Roman" w:cs="Times New Roman"/>
          <w:sz w:val="26"/>
          <w:szCs w:val="26"/>
        </w:rPr>
        <w:t>самозанятости</w:t>
      </w:r>
      <w:proofErr w:type="spellEnd"/>
      <w:r w:rsidR="003E65BD" w:rsidRPr="0077245F">
        <w:rPr>
          <w:rFonts w:ascii="Times New Roman" w:hAnsi="Times New Roman" w:cs="Times New Roman"/>
          <w:sz w:val="26"/>
          <w:szCs w:val="26"/>
        </w:rPr>
        <w:t xml:space="preserve">. </w:t>
      </w:r>
      <w:r w:rsidR="00B739CA" w:rsidRPr="0077245F">
        <w:rPr>
          <w:rFonts w:ascii="Times New Roman" w:hAnsi="Times New Roman" w:cs="Times New Roman"/>
          <w:sz w:val="26"/>
          <w:szCs w:val="26"/>
        </w:rPr>
        <w:t>Одним из наиболее эффективных способов содействия развитию предприятий малого и среднего предпринимательства является субсидирование части затрат на реализацию бизнес проектов предпринимательской деятельности, в рамках муниципальной программы, утвержденной постановлением администрации Доволенского района от 20.12.2012 №797-па «Об утверждении муниципальной программы</w:t>
      </w:r>
      <w:r w:rsidR="007942F6" w:rsidRPr="0077245F">
        <w:rPr>
          <w:rFonts w:ascii="Times New Roman" w:hAnsi="Times New Roman" w:cs="Times New Roman"/>
          <w:sz w:val="26"/>
          <w:szCs w:val="26"/>
        </w:rPr>
        <w:t xml:space="preserve"> Доволенского района «Создание условий и поддержка развития малого и среднего предпринимательства в Доволенском районе на 2014-2019 </w:t>
      </w:r>
      <w:proofErr w:type="spellStart"/>
      <w:proofErr w:type="gramStart"/>
      <w:r w:rsidR="007942F6" w:rsidRPr="0077245F">
        <w:rPr>
          <w:rFonts w:ascii="Times New Roman" w:hAnsi="Times New Roman" w:cs="Times New Roman"/>
          <w:sz w:val="26"/>
          <w:szCs w:val="26"/>
        </w:rPr>
        <w:t>гг</w:t>
      </w:r>
      <w:proofErr w:type="spellEnd"/>
      <w:proofErr w:type="gramEnd"/>
      <w:r w:rsidR="00B739CA" w:rsidRPr="0077245F">
        <w:rPr>
          <w:rFonts w:ascii="Times New Roman" w:hAnsi="Times New Roman" w:cs="Times New Roman"/>
          <w:sz w:val="26"/>
          <w:szCs w:val="26"/>
        </w:rPr>
        <w:t>»</w:t>
      </w:r>
      <w:r w:rsidR="007942F6" w:rsidRPr="0077245F">
        <w:rPr>
          <w:rFonts w:ascii="Times New Roman" w:hAnsi="Times New Roman" w:cs="Times New Roman"/>
          <w:sz w:val="26"/>
          <w:szCs w:val="26"/>
        </w:rPr>
        <w:t>. В 2016 году поддержкой воспользовались 2 субъекта предпринимательства</w:t>
      </w:r>
      <w:r w:rsidR="00112950" w:rsidRPr="0077245F">
        <w:rPr>
          <w:rFonts w:ascii="Times New Roman" w:hAnsi="Times New Roman" w:cs="Times New Roman"/>
          <w:sz w:val="26"/>
          <w:szCs w:val="26"/>
        </w:rPr>
        <w:t>, на общую  сумму – 603,2 тыс.</w:t>
      </w:r>
      <w:r w:rsidR="009971CC" w:rsidRPr="0077245F">
        <w:rPr>
          <w:rFonts w:ascii="Times New Roman" w:hAnsi="Times New Roman" w:cs="Times New Roman"/>
          <w:sz w:val="26"/>
          <w:szCs w:val="26"/>
        </w:rPr>
        <w:t xml:space="preserve"> </w:t>
      </w:r>
      <w:r w:rsidR="00112950" w:rsidRPr="0077245F">
        <w:rPr>
          <w:rFonts w:ascii="Times New Roman" w:hAnsi="Times New Roman" w:cs="Times New Roman"/>
          <w:sz w:val="26"/>
          <w:szCs w:val="26"/>
        </w:rPr>
        <w:t>руб. В 2017 году финансирования программы не осуществлялось.</w:t>
      </w:r>
      <w:r w:rsidR="00B739CA" w:rsidRPr="0077245F">
        <w:rPr>
          <w:rFonts w:ascii="Times New Roman" w:hAnsi="Times New Roman" w:cs="Times New Roman"/>
          <w:sz w:val="26"/>
          <w:szCs w:val="26"/>
        </w:rPr>
        <w:t xml:space="preserve"> </w:t>
      </w:r>
      <w:r w:rsidR="006508D0" w:rsidRPr="0077245F">
        <w:rPr>
          <w:rFonts w:ascii="Times New Roman" w:hAnsi="Times New Roman" w:cs="Times New Roman"/>
          <w:sz w:val="26"/>
          <w:szCs w:val="26"/>
        </w:rPr>
        <w:t>На  2018 год запланировано финансирование в размере – 788,2 тыс.</w:t>
      </w:r>
      <w:r w:rsidR="009971CC" w:rsidRPr="0077245F">
        <w:rPr>
          <w:rFonts w:ascii="Times New Roman" w:hAnsi="Times New Roman" w:cs="Times New Roman"/>
          <w:sz w:val="26"/>
          <w:szCs w:val="26"/>
        </w:rPr>
        <w:t xml:space="preserve"> </w:t>
      </w:r>
      <w:r w:rsidR="006508D0" w:rsidRPr="0077245F">
        <w:rPr>
          <w:rFonts w:ascii="Times New Roman" w:hAnsi="Times New Roman" w:cs="Times New Roman"/>
          <w:sz w:val="26"/>
          <w:szCs w:val="26"/>
        </w:rPr>
        <w:t xml:space="preserve">руб. </w:t>
      </w:r>
      <w:r w:rsidR="00F61BEE" w:rsidRPr="0077245F">
        <w:rPr>
          <w:rFonts w:ascii="Times New Roman" w:hAnsi="Times New Roman" w:cs="Times New Roman"/>
          <w:sz w:val="26"/>
          <w:szCs w:val="26"/>
        </w:rPr>
        <w:t xml:space="preserve">Через службу занятости населения Доволенского района 9 гражданам оказана финансовая поддержка, на открытие своего дела, на сумму </w:t>
      </w:r>
      <w:r w:rsidR="00026E6E" w:rsidRPr="0077245F">
        <w:rPr>
          <w:rFonts w:ascii="Times New Roman" w:hAnsi="Times New Roman" w:cs="Times New Roman"/>
          <w:sz w:val="26"/>
          <w:szCs w:val="26"/>
        </w:rPr>
        <w:t>745,2</w:t>
      </w:r>
      <w:r w:rsidR="00F61BEE" w:rsidRPr="0077245F">
        <w:rPr>
          <w:rFonts w:ascii="Times New Roman" w:hAnsi="Times New Roman" w:cs="Times New Roman"/>
          <w:sz w:val="26"/>
          <w:szCs w:val="26"/>
        </w:rPr>
        <w:t xml:space="preserve"> тыс.</w:t>
      </w:r>
      <w:r w:rsidR="009971CC" w:rsidRPr="0077245F">
        <w:rPr>
          <w:rFonts w:ascii="Times New Roman" w:hAnsi="Times New Roman" w:cs="Times New Roman"/>
          <w:sz w:val="26"/>
          <w:szCs w:val="26"/>
        </w:rPr>
        <w:t xml:space="preserve"> </w:t>
      </w:r>
      <w:r w:rsidR="00F61BEE" w:rsidRPr="0077245F">
        <w:rPr>
          <w:rFonts w:ascii="Times New Roman" w:hAnsi="Times New Roman" w:cs="Times New Roman"/>
          <w:sz w:val="26"/>
          <w:szCs w:val="26"/>
        </w:rPr>
        <w:t>рублей.</w:t>
      </w:r>
      <w:r w:rsidR="00F82FBF" w:rsidRPr="0077245F">
        <w:rPr>
          <w:rFonts w:ascii="Times New Roman" w:hAnsi="Times New Roman" w:cs="Times New Roman"/>
          <w:sz w:val="26"/>
          <w:szCs w:val="26"/>
        </w:rPr>
        <w:t xml:space="preserve"> </w:t>
      </w:r>
    </w:p>
    <w:p w:rsidR="0042156C" w:rsidRPr="0077245F" w:rsidRDefault="00896525"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За 201</w:t>
      </w:r>
      <w:r w:rsidR="00FF51A4" w:rsidRPr="0077245F">
        <w:rPr>
          <w:rFonts w:ascii="Times New Roman" w:hAnsi="Times New Roman" w:cs="Times New Roman"/>
          <w:sz w:val="26"/>
          <w:szCs w:val="26"/>
        </w:rPr>
        <w:t>6</w:t>
      </w:r>
      <w:r w:rsidRPr="0077245F">
        <w:rPr>
          <w:rFonts w:ascii="Times New Roman" w:hAnsi="Times New Roman" w:cs="Times New Roman"/>
          <w:sz w:val="26"/>
          <w:szCs w:val="26"/>
        </w:rPr>
        <w:t>-201</w:t>
      </w:r>
      <w:r w:rsidR="00FF51A4" w:rsidRPr="0077245F">
        <w:rPr>
          <w:rFonts w:ascii="Times New Roman" w:hAnsi="Times New Roman" w:cs="Times New Roman"/>
          <w:sz w:val="26"/>
          <w:szCs w:val="26"/>
        </w:rPr>
        <w:t>7</w:t>
      </w:r>
      <w:r w:rsidRPr="0077245F">
        <w:rPr>
          <w:rFonts w:ascii="Times New Roman" w:hAnsi="Times New Roman" w:cs="Times New Roman"/>
          <w:sz w:val="26"/>
          <w:szCs w:val="26"/>
        </w:rPr>
        <w:t xml:space="preserve">гг. в Доволенском районе введено </w:t>
      </w:r>
      <w:r w:rsidR="00FF51A4" w:rsidRPr="0077245F">
        <w:rPr>
          <w:rFonts w:ascii="Times New Roman" w:hAnsi="Times New Roman" w:cs="Times New Roman"/>
          <w:sz w:val="26"/>
          <w:szCs w:val="26"/>
        </w:rPr>
        <w:t>1610,0</w:t>
      </w:r>
      <w:r w:rsidRPr="0077245F">
        <w:rPr>
          <w:rFonts w:ascii="Times New Roman" w:hAnsi="Times New Roman" w:cs="Times New Roman"/>
          <w:sz w:val="26"/>
          <w:szCs w:val="26"/>
        </w:rPr>
        <w:t xml:space="preserve"> кв.</w:t>
      </w:r>
      <w:r w:rsidR="0019530D">
        <w:rPr>
          <w:rFonts w:ascii="Times New Roman" w:hAnsi="Times New Roman" w:cs="Times New Roman"/>
          <w:sz w:val="26"/>
          <w:szCs w:val="26"/>
        </w:rPr>
        <w:t xml:space="preserve"> </w:t>
      </w:r>
      <w:r w:rsidRPr="0077245F">
        <w:rPr>
          <w:rFonts w:ascii="Times New Roman" w:hAnsi="Times New Roman" w:cs="Times New Roman"/>
          <w:sz w:val="26"/>
          <w:szCs w:val="26"/>
        </w:rPr>
        <w:t>метров жилья.</w:t>
      </w:r>
      <w:r w:rsidR="00F71E53" w:rsidRPr="0077245F">
        <w:rPr>
          <w:rFonts w:ascii="Times New Roman" w:hAnsi="Times New Roman" w:cs="Times New Roman"/>
          <w:sz w:val="26"/>
          <w:szCs w:val="26"/>
        </w:rPr>
        <w:t xml:space="preserve"> Наблюдается замедление темпов роста жилищного строительства по сравнению с </w:t>
      </w:r>
      <w:r w:rsidR="000C0CB2" w:rsidRPr="0077245F">
        <w:rPr>
          <w:rFonts w:ascii="Times New Roman" w:hAnsi="Times New Roman" w:cs="Times New Roman"/>
          <w:sz w:val="26"/>
          <w:szCs w:val="26"/>
        </w:rPr>
        <w:t>предыдущими годами</w:t>
      </w:r>
      <w:r w:rsidR="00F71E53" w:rsidRPr="0077245F">
        <w:rPr>
          <w:rFonts w:ascii="Times New Roman" w:hAnsi="Times New Roman" w:cs="Times New Roman"/>
          <w:sz w:val="26"/>
          <w:szCs w:val="26"/>
        </w:rPr>
        <w:t xml:space="preserve"> (так, в </w:t>
      </w:r>
      <w:r w:rsidR="00FF51A4" w:rsidRPr="0077245F">
        <w:rPr>
          <w:rFonts w:ascii="Times New Roman" w:hAnsi="Times New Roman" w:cs="Times New Roman"/>
          <w:sz w:val="26"/>
          <w:szCs w:val="26"/>
        </w:rPr>
        <w:t xml:space="preserve"> 2017г.- 533,0 кв.</w:t>
      </w:r>
      <w:r w:rsidR="0019530D">
        <w:rPr>
          <w:rFonts w:ascii="Times New Roman" w:hAnsi="Times New Roman" w:cs="Times New Roman"/>
          <w:sz w:val="26"/>
          <w:szCs w:val="26"/>
        </w:rPr>
        <w:t xml:space="preserve"> </w:t>
      </w:r>
      <w:r w:rsidR="00FF51A4" w:rsidRPr="0077245F">
        <w:rPr>
          <w:rFonts w:ascii="Times New Roman" w:hAnsi="Times New Roman" w:cs="Times New Roman"/>
          <w:sz w:val="26"/>
          <w:szCs w:val="26"/>
        </w:rPr>
        <w:t xml:space="preserve">м., </w:t>
      </w:r>
      <w:r w:rsidR="00F71E53" w:rsidRPr="0077245F">
        <w:rPr>
          <w:rFonts w:ascii="Times New Roman" w:hAnsi="Times New Roman" w:cs="Times New Roman"/>
          <w:sz w:val="26"/>
          <w:szCs w:val="26"/>
        </w:rPr>
        <w:t>2016г</w:t>
      </w:r>
      <w:r w:rsidR="00FF51A4" w:rsidRPr="0077245F">
        <w:rPr>
          <w:rFonts w:ascii="Times New Roman" w:hAnsi="Times New Roman" w:cs="Times New Roman"/>
          <w:sz w:val="26"/>
          <w:szCs w:val="26"/>
        </w:rPr>
        <w:t>.-1077,0 кв.</w:t>
      </w:r>
      <w:r w:rsidR="0019530D">
        <w:rPr>
          <w:rFonts w:ascii="Times New Roman" w:hAnsi="Times New Roman" w:cs="Times New Roman"/>
          <w:sz w:val="26"/>
          <w:szCs w:val="26"/>
        </w:rPr>
        <w:t xml:space="preserve"> </w:t>
      </w:r>
      <w:r w:rsidR="00FF51A4" w:rsidRPr="0077245F">
        <w:rPr>
          <w:rFonts w:ascii="Times New Roman" w:hAnsi="Times New Roman" w:cs="Times New Roman"/>
          <w:sz w:val="26"/>
          <w:szCs w:val="26"/>
        </w:rPr>
        <w:t>м, 2015-3221,7 кв.</w:t>
      </w:r>
      <w:r w:rsidR="0019530D">
        <w:rPr>
          <w:rFonts w:ascii="Times New Roman" w:hAnsi="Times New Roman" w:cs="Times New Roman"/>
          <w:sz w:val="26"/>
          <w:szCs w:val="26"/>
        </w:rPr>
        <w:t xml:space="preserve"> </w:t>
      </w:r>
      <w:r w:rsidR="00FF51A4" w:rsidRPr="0077245F">
        <w:rPr>
          <w:rFonts w:ascii="Times New Roman" w:hAnsi="Times New Roman" w:cs="Times New Roman"/>
          <w:sz w:val="26"/>
          <w:szCs w:val="26"/>
        </w:rPr>
        <w:t>м</w:t>
      </w:r>
      <w:r w:rsidR="0042156C" w:rsidRPr="0077245F">
        <w:rPr>
          <w:rFonts w:ascii="Times New Roman" w:hAnsi="Times New Roman" w:cs="Times New Roman"/>
          <w:sz w:val="26"/>
          <w:szCs w:val="26"/>
        </w:rPr>
        <w:t>.).</w:t>
      </w:r>
    </w:p>
    <w:p w:rsidR="00896525" w:rsidRPr="0077245F" w:rsidRDefault="00896525" w:rsidP="00F326C2">
      <w:pPr>
        <w:pStyle w:val="ConsPlusNormal"/>
        <w:ind w:firstLine="708"/>
        <w:jc w:val="both"/>
        <w:rPr>
          <w:rFonts w:ascii="Times New Roman" w:hAnsi="Times New Roman" w:cs="Times New Roman"/>
          <w:sz w:val="26"/>
          <w:szCs w:val="26"/>
        </w:rPr>
      </w:pPr>
      <w:r w:rsidRPr="0077245F">
        <w:rPr>
          <w:rFonts w:ascii="Times New Roman" w:hAnsi="Times New Roman" w:cs="Times New Roman"/>
          <w:sz w:val="26"/>
          <w:szCs w:val="26"/>
        </w:rPr>
        <w:t>За 9 месяцев 201</w:t>
      </w:r>
      <w:r w:rsidR="007B626B" w:rsidRPr="0077245F">
        <w:rPr>
          <w:rFonts w:ascii="Times New Roman" w:hAnsi="Times New Roman" w:cs="Times New Roman"/>
          <w:sz w:val="26"/>
          <w:szCs w:val="26"/>
        </w:rPr>
        <w:t>8</w:t>
      </w:r>
      <w:r w:rsidRPr="0077245F">
        <w:rPr>
          <w:rFonts w:ascii="Times New Roman" w:hAnsi="Times New Roman" w:cs="Times New Roman"/>
          <w:sz w:val="26"/>
          <w:szCs w:val="26"/>
        </w:rPr>
        <w:t xml:space="preserve">г. введено </w:t>
      </w:r>
      <w:r w:rsidR="006508D0" w:rsidRPr="0077245F">
        <w:rPr>
          <w:rFonts w:ascii="Times New Roman" w:hAnsi="Times New Roman" w:cs="Times New Roman"/>
          <w:sz w:val="26"/>
          <w:szCs w:val="26"/>
        </w:rPr>
        <w:t>468,1</w:t>
      </w:r>
      <w:r w:rsidR="00BA5882" w:rsidRPr="0077245F">
        <w:rPr>
          <w:rFonts w:ascii="Times New Roman" w:hAnsi="Times New Roman" w:cs="Times New Roman"/>
          <w:sz w:val="26"/>
          <w:szCs w:val="26"/>
        </w:rPr>
        <w:t xml:space="preserve"> </w:t>
      </w:r>
      <w:r w:rsidRPr="0077245F">
        <w:rPr>
          <w:rFonts w:ascii="Times New Roman" w:hAnsi="Times New Roman" w:cs="Times New Roman"/>
          <w:sz w:val="26"/>
          <w:szCs w:val="26"/>
        </w:rPr>
        <w:t>кв.</w:t>
      </w:r>
      <w:r w:rsidR="0019530D">
        <w:rPr>
          <w:rFonts w:ascii="Times New Roman" w:hAnsi="Times New Roman" w:cs="Times New Roman"/>
          <w:sz w:val="26"/>
          <w:szCs w:val="26"/>
        </w:rPr>
        <w:t xml:space="preserve"> </w:t>
      </w:r>
      <w:r w:rsidRPr="0077245F">
        <w:rPr>
          <w:rFonts w:ascii="Times New Roman" w:hAnsi="Times New Roman" w:cs="Times New Roman"/>
          <w:sz w:val="26"/>
          <w:szCs w:val="26"/>
        </w:rPr>
        <w:t>метров жилья</w:t>
      </w:r>
      <w:r w:rsidR="006508D0" w:rsidRPr="0077245F">
        <w:rPr>
          <w:rFonts w:ascii="Times New Roman" w:hAnsi="Times New Roman" w:cs="Times New Roman"/>
          <w:sz w:val="26"/>
          <w:szCs w:val="26"/>
        </w:rPr>
        <w:t>, показатель выше уровня 2017 года на 11,5%</w:t>
      </w:r>
      <w:r w:rsidRPr="0077245F">
        <w:rPr>
          <w:rFonts w:ascii="Times New Roman" w:hAnsi="Times New Roman" w:cs="Times New Roman"/>
          <w:sz w:val="26"/>
          <w:szCs w:val="26"/>
        </w:rPr>
        <w:t>. Обеспеченность населения жильем составляет</w:t>
      </w:r>
      <w:r w:rsidR="007B626B" w:rsidRPr="0077245F">
        <w:rPr>
          <w:rFonts w:ascii="Times New Roman" w:hAnsi="Times New Roman" w:cs="Times New Roman"/>
          <w:sz w:val="26"/>
          <w:szCs w:val="26"/>
        </w:rPr>
        <w:t xml:space="preserve"> 24,</w:t>
      </w:r>
      <w:r w:rsidR="006508D0" w:rsidRPr="0077245F">
        <w:rPr>
          <w:rFonts w:ascii="Times New Roman" w:hAnsi="Times New Roman" w:cs="Times New Roman"/>
          <w:sz w:val="26"/>
          <w:szCs w:val="26"/>
        </w:rPr>
        <w:t>7</w:t>
      </w:r>
      <w:r w:rsidRPr="0077245F">
        <w:rPr>
          <w:rFonts w:ascii="Times New Roman" w:hAnsi="Times New Roman" w:cs="Times New Roman"/>
          <w:sz w:val="26"/>
          <w:szCs w:val="26"/>
        </w:rPr>
        <w:t xml:space="preserve"> </w:t>
      </w:r>
      <w:proofErr w:type="spellStart"/>
      <w:r w:rsidRPr="0077245F">
        <w:rPr>
          <w:rFonts w:ascii="Times New Roman" w:hAnsi="Times New Roman" w:cs="Times New Roman"/>
          <w:sz w:val="26"/>
          <w:szCs w:val="26"/>
        </w:rPr>
        <w:t>кв</w:t>
      </w:r>
      <w:proofErr w:type="gramStart"/>
      <w:r w:rsidRPr="0077245F">
        <w:rPr>
          <w:rFonts w:ascii="Times New Roman" w:hAnsi="Times New Roman" w:cs="Times New Roman"/>
          <w:sz w:val="26"/>
          <w:szCs w:val="26"/>
        </w:rPr>
        <w:t>.м</w:t>
      </w:r>
      <w:proofErr w:type="gramEnd"/>
      <w:r w:rsidRPr="0077245F">
        <w:rPr>
          <w:rFonts w:ascii="Times New Roman" w:hAnsi="Times New Roman" w:cs="Times New Roman"/>
          <w:sz w:val="26"/>
          <w:szCs w:val="26"/>
        </w:rPr>
        <w:t>етров</w:t>
      </w:r>
      <w:proofErr w:type="spellEnd"/>
      <w:r w:rsidRPr="0077245F">
        <w:rPr>
          <w:rFonts w:ascii="Times New Roman" w:hAnsi="Times New Roman" w:cs="Times New Roman"/>
          <w:sz w:val="26"/>
          <w:szCs w:val="26"/>
        </w:rPr>
        <w:t xml:space="preserve"> общей площади на 1 человека.</w:t>
      </w:r>
    </w:p>
    <w:p w:rsidR="002C6378" w:rsidRPr="0077245F" w:rsidRDefault="002C6378" w:rsidP="002C6378">
      <w:pPr>
        <w:pStyle w:val="ConsPlusNormal"/>
        <w:numPr>
          <w:ilvl w:val="0"/>
          <w:numId w:val="29"/>
        </w:numPr>
        <w:jc w:val="center"/>
        <w:rPr>
          <w:rFonts w:ascii="Times New Roman" w:hAnsi="Times New Roman" w:cs="Times New Roman"/>
          <w:sz w:val="26"/>
          <w:szCs w:val="26"/>
        </w:rPr>
      </w:pPr>
      <w:r w:rsidRPr="0077245F">
        <w:rPr>
          <w:rFonts w:ascii="Times New Roman" w:hAnsi="Times New Roman" w:cs="Times New Roman"/>
          <w:sz w:val="26"/>
          <w:szCs w:val="26"/>
        </w:rPr>
        <w:lastRenderedPageBreak/>
        <w:t xml:space="preserve">Оценка факторов и ограничений экономического роста Доволенского </w:t>
      </w:r>
      <w:r w:rsidR="00C476E4" w:rsidRPr="0077245F">
        <w:rPr>
          <w:rFonts w:ascii="Times New Roman" w:hAnsi="Times New Roman" w:cs="Times New Roman"/>
          <w:sz w:val="26"/>
          <w:szCs w:val="26"/>
        </w:rPr>
        <w:t>района</w:t>
      </w:r>
      <w:r w:rsidRPr="0077245F">
        <w:rPr>
          <w:rFonts w:ascii="Times New Roman" w:hAnsi="Times New Roman" w:cs="Times New Roman"/>
          <w:sz w:val="26"/>
          <w:szCs w:val="26"/>
        </w:rPr>
        <w:t xml:space="preserve"> на среднесрочный период</w:t>
      </w:r>
    </w:p>
    <w:p w:rsidR="000226A9" w:rsidRPr="0077245F" w:rsidRDefault="000226A9" w:rsidP="000A1503">
      <w:pPr>
        <w:spacing w:after="0" w:line="240" w:lineRule="auto"/>
        <w:ind w:firstLine="708"/>
        <w:jc w:val="both"/>
        <w:rPr>
          <w:rFonts w:ascii="Times New Roman" w:eastAsia="MS Mincho" w:hAnsi="Times New Roman" w:cs="Times New Roman"/>
          <w:sz w:val="26"/>
          <w:szCs w:val="26"/>
        </w:rPr>
      </w:pPr>
      <w:r w:rsidRPr="0077245F">
        <w:rPr>
          <w:rFonts w:ascii="Times New Roman" w:eastAsia="MS Mincho" w:hAnsi="Times New Roman" w:cs="Times New Roman"/>
          <w:sz w:val="26"/>
          <w:szCs w:val="26"/>
        </w:rPr>
        <w:t xml:space="preserve">Развитие </w:t>
      </w:r>
      <w:r w:rsidR="00CA42FE" w:rsidRPr="0077245F">
        <w:rPr>
          <w:rFonts w:ascii="Times New Roman" w:eastAsia="MS Mincho" w:hAnsi="Times New Roman" w:cs="Times New Roman"/>
          <w:sz w:val="26"/>
          <w:szCs w:val="26"/>
        </w:rPr>
        <w:t>Доволенского района</w:t>
      </w:r>
      <w:r w:rsidRPr="0077245F">
        <w:rPr>
          <w:rFonts w:ascii="Times New Roman" w:eastAsia="MS Mincho" w:hAnsi="Times New Roman" w:cs="Times New Roman"/>
          <w:sz w:val="26"/>
          <w:szCs w:val="26"/>
        </w:rPr>
        <w:t xml:space="preserve"> 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 </w:t>
      </w:r>
    </w:p>
    <w:p w:rsidR="006E41FD" w:rsidRPr="0077245F" w:rsidRDefault="006E41FD" w:rsidP="006E41FD">
      <w:pPr>
        <w:widowControl w:val="0"/>
        <w:spacing w:after="0" w:line="240" w:lineRule="auto"/>
        <w:ind w:firstLine="709"/>
        <w:jc w:val="both"/>
        <w:rPr>
          <w:rFonts w:ascii="Times New Roman" w:eastAsia="MS Mincho" w:hAnsi="Times New Roman" w:cs="Times New Roman"/>
          <w:sz w:val="26"/>
          <w:szCs w:val="26"/>
        </w:rPr>
      </w:pPr>
      <w:proofErr w:type="gramStart"/>
      <w:r w:rsidRPr="0077245F">
        <w:rPr>
          <w:rFonts w:ascii="Times New Roman" w:eastAsia="MS Mincho" w:hAnsi="Times New Roman" w:cs="Times New Roman"/>
          <w:sz w:val="26"/>
          <w:szCs w:val="26"/>
        </w:rPr>
        <w:t>К внутрироссийским факторам, которые могут отрицательно повлиять на  тенденции социально-экономического развития Новосибирской области и Доволенского района, можно отнести недостаточно быстрое восстановление роста реальных денежных доходов населения после кризисных явлений в экономике Российской Федерации в период 2014-2017 годов, снижение численности населения в трудоспособном возрасте, а также низкую доступность финансовых ресурсов для субъектов бизнеса из-за высоких процентных ставок по кредитам.</w:t>
      </w:r>
      <w:proofErr w:type="gramEnd"/>
    </w:p>
    <w:p w:rsidR="000226A9" w:rsidRPr="0077245F" w:rsidRDefault="000226A9" w:rsidP="000A1503">
      <w:pPr>
        <w:spacing w:after="0" w:line="240" w:lineRule="auto"/>
        <w:ind w:firstLine="709"/>
        <w:jc w:val="both"/>
        <w:rPr>
          <w:rFonts w:ascii="Times New Roman" w:eastAsia="MS Mincho" w:hAnsi="Times New Roman" w:cs="Times New Roman"/>
          <w:sz w:val="26"/>
          <w:szCs w:val="26"/>
        </w:rPr>
      </w:pPr>
      <w:r w:rsidRPr="0077245F">
        <w:rPr>
          <w:rFonts w:ascii="Times New Roman" w:eastAsia="MS Mincho" w:hAnsi="Times New Roman" w:cs="Times New Roman"/>
          <w:sz w:val="26"/>
          <w:szCs w:val="26"/>
        </w:rPr>
        <w:t>К основным факторам и ограничениям, сдерживающим социально-экономическое развитие</w:t>
      </w:r>
      <w:r w:rsidR="00CA42FE" w:rsidRPr="0077245F">
        <w:rPr>
          <w:rFonts w:ascii="Times New Roman" w:eastAsia="MS Mincho" w:hAnsi="Times New Roman" w:cs="Times New Roman"/>
          <w:sz w:val="26"/>
          <w:szCs w:val="26"/>
        </w:rPr>
        <w:t xml:space="preserve"> </w:t>
      </w:r>
      <w:r w:rsidRPr="0077245F">
        <w:rPr>
          <w:rFonts w:ascii="Times New Roman" w:eastAsia="MS Mincho" w:hAnsi="Times New Roman" w:cs="Times New Roman"/>
          <w:sz w:val="26"/>
          <w:szCs w:val="26"/>
        </w:rPr>
        <w:t>в среднесрочном периоде, относятся:</w:t>
      </w:r>
    </w:p>
    <w:p w:rsidR="000226A9" w:rsidRPr="0077245F" w:rsidRDefault="000226A9" w:rsidP="000A1503">
      <w:pPr>
        <w:spacing w:after="0" w:line="240" w:lineRule="auto"/>
        <w:ind w:firstLine="709"/>
        <w:jc w:val="both"/>
        <w:rPr>
          <w:rFonts w:ascii="Times New Roman" w:eastAsia="MS Mincho" w:hAnsi="Times New Roman" w:cs="Times New Roman"/>
          <w:sz w:val="26"/>
          <w:szCs w:val="26"/>
        </w:rPr>
      </w:pPr>
      <w:r w:rsidRPr="0077245F">
        <w:rPr>
          <w:rFonts w:ascii="Times New Roman" w:eastAsia="MS Mincho" w:hAnsi="Times New Roman" w:cs="Times New Roman"/>
          <w:sz w:val="26"/>
          <w:szCs w:val="26"/>
        </w:rPr>
        <w:t>1. Недостаток инвестиций</w:t>
      </w:r>
      <w:r w:rsidR="001C3820" w:rsidRPr="0077245F">
        <w:rPr>
          <w:rFonts w:ascii="Times New Roman" w:eastAsia="MS Mincho" w:hAnsi="Times New Roman" w:cs="Times New Roman"/>
          <w:sz w:val="26"/>
          <w:szCs w:val="26"/>
        </w:rPr>
        <w:t xml:space="preserve"> во все отрасли экономики</w:t>
      </w:r>
      <w:r w:rsidRPr="0077245F">
        <w:rPr>
          <w:rFonts w:ascii="Times New Roman" w:eastAsia="MS Mincho" w:hAnsi="Times New Roman" w:cs="Times New Roman"/>
          <w:sz w:val="26"/>
          <w:szCs w:val="26"/>
        </w:rPr>
        <w:t>.</w:t>
      </w:r>
    </w:p>
    <w:p w:rsidR="000226A9" w:rsidRPr="0077245F" w:rsidRDefault="000226A9" w:rsidP="000A1503">
      <w:pPr>
        <w:spacing w:after="0" w:line="240" w:lineRule="auto"/>
        <w:ind w:firstLine="709"/>
        <w:jc w:val="both"/>
        <w:rPr>
          <w:rFonts w:ascii="Times New Roman" w:eastAsia="MS Mincho" w:hAnsi="Times New Roman" w:cs="Times New Roman"/>
          <w:sz w:val="26"/>
          <w:szCs w:val="26"/>
        </w:rPr>
      </w:pPr>
      <w:r w:rsidRPr="0077245F">
        <w:rPr>
          <w:rFonts w:ascii="Times New Roman" w:eastAsia="MS Mincho" w:hAnsi="Times New Roman" w:cs="Times New Roman"/>
          <w:sz w:val="26"/>
          <w:szCs w:val="26"/>
        </w:rPr>
        <w:t>На фоне усиливающейся конкуренции за привлечение финансовых ресурсов, а также с учетом высокой стоимости заемных сре</w:t>
      </w:r>
      <w:proofErr w:type="gramStart"/>
      <w:r w:rsidRPr="0077245F">
        <w:rPr>
          <w:rFonts w:ascii="Times New Roman" w:eastAsia="MS Mincho" w:hAnsi="Times New Roman" w:cs="Times New Roman"/>
          <w:sz w:val="26"/>
          <w:szCs w:val="26"/>
        </w:rPr>
        <w:t>дств дл</w:t>
      </w:r>
      <w:proofErr w:type="gramEnd"/>
      <w:r w:rsidRPr="0077245F">
        <w:rPr>
          <w:rFonts w:ascii="Times New Roman" w:eastAsia="MS Mincho" w:hAnsi="Times New Roman" w:cs="Times New Roman"/>
          <w:sz w:val="26"/>
          <w:szCs w:val="26"/>
        </w:rPr>
        <w:t>я развития производств и освоения новой продукции, инвестиции выходят на первое место среди факторов, определяющих динамичное экономическое развитие.</w:t>
      </w:r>
    </w:p>
    <w:p w:rsidR="00381E62" w:rsidRPr="0077245F" w:rsidRDefault="00381E62" w:rsidP="000A1503">
      <w:pPr>
        <w:spacing w:after="0" w:line="240" w:lineRule="auto"/>
        <w:ind w:firstLine="709"/>
        <w:jc w:val="both"/>
        <w:rPr>
          <w:rFonts w:ascii="Times New Roman" w:eastAsia="MS Mincho" w:hAnsi="Times New Roman" w:cs="Times New Roman"/>
          <w:sz w:val="26"/>
          <w:szCs w:val="26"/>
        </w:rPr>
      </w:pPr>
      <w:r w:rsidRPr="0077245F">
        <w:rPr>
          <w:rFonts w:ascii="Times New Roman" w:eastAsia="MS Mincho" w:hAnsi="Times New Roman" w:cs="Times New Roman"/>
          <w:sz w:val="26"/>
          <w:szCs w:val="26"/>
        </w:rPr>
        <w:t>Удаленность Доволенского района от областного центра, железнодорожных станций, отсутствие системы газоснабжения не способствует повышению его инвестиционной привлекательности для внешних инвесторов.</w:t>
      </w:r>
    </w:p>
    <w:p w:rsidR="000226A9" w:rsidRPr="0077245F" w:rsidRDefault="0064144F" w:rsidP="000A1503">
      <w:pPr>
        <w:spacing w:after="0" w:line="240" w:lineRule="auto"/>
        <w:ind w:firstLine="709"/>
        <w:jc w:val="both"/>
        <w:rPr>
          <w:rFonts w:ascii="Times New Roman" w:eastAsia="MS Mincho" w:hAnsi="Times New Roman" w:cs="Times New Roman"/>
          <w:spacing w:val="-6"/>
          <w:sz w:val="26"/>
          <w:szCs w:val="26"/>
        </w:rPr>
      </w:pPr>
      <w:r w:rsidRPr="0077245F">
        <w:rPr>
          <w:rFonts w:ascii="Times New Roman" w:eastAsia="MS Mincho" w:hAnsi="Times New Roman" w:cs="Times New Roman"/>
          <w:spacing w:val="-6"/>
          <w:sz w:val="26"/>
          <w:szCs w:val="26"/>
        </w:rPr>
        <w:t>2</w:t>
      </w:r>
      <w:r w:rsidR="000226A9" w:rsidRPr="0077245F">
        <w:rPr>
          <w:rFonts w:ascii="Times New Roman" w:eastAsia="MS Mincho" w:hAnsi="Times New Roman" w:cs="Times New Roman"/>
          <w:spacing w:val="-6"/>
          <w:sz w:val="26"/>
          <w:szCs w:val="26"/>
        </w:rPr>
        <w:t>.</w:t>
      </w:r>
      <w:r w:rsidR="000226A9" w:rsidRPr="0077245F">
        <w:rPr>
          <w:rFonts w:ascii="Times New Roman" w:eastAsia="MS Mincho" w:hAnsi="Times New Roman" w:cs="Times New Roman"/>
          <w:sz w:val="26"/>
          <w:szCs w:val="26"/>
        </w:rPr>
        <w:t> </w:t>
      </w:r>
      <w:r w:rsidR="00955C8F" w:rsidRPr="0077245F">
        <w:rPr>
          <w:rFonts w:ascii="Times New Roman" w:eastAsia="MS Mincho" w:hAnsi="Times New Roman" w:cs="Times New Roman"/>
          <w:spacing w:val="-6"/>
          <w:sz w:val="26"/>
          <w:szCs w:val="26"/>
        </w:rPr>
        <w:t>Естественная и миграционная убыль населения.</w:t>
      </w:r>
      <w:r w:rsidR="000226A9" w:rsidRPr="0077245F">
        <w:rPr>
          <w:rFonts w:ascii="Times New Roman" w:eastAsia="MS Mincho" w:hAnsi="Times New Roman" w:cs="Times New Roman"/>
          <w:spacing w:val="-6"/>
          <w:sz w:val="26"/>
          <w:szCs w:val="26"/>
        </w:rPr>
        <w:t xml:space="preserve"> </w:t>
      </w:r>
    </w:p>
    <w:p w:rsidR="000226A9" w:rsidRPr="0077245F" w:rsidRDefault="00955C8F" w:rsidP="000A1503">
      <w:pPr>
        <w:spacing w:after="0" w:line="240" w:lineRule="auto"/>
        <w:ind w:firstLine="709"/>
        <w:jc w:val="both"/>
        <w:rPr>
          <w:rFonts w:ascii="Times New Roman" w:eastAsia="MS Mincho" w:hAnsi="Times New Roman" w:cs="Times New Roman"/>
          <w:spacing w:val="-6"/>
          <w:sz w:val="26"/>
          <w:szCs w:val="26"/>
        </w:rPr>
      </w:pPr>
      <w:r w:rsidRPr="0077245F">
        <w:rPr>
          <w:rFonts w:ascii="Times New Roman" w:eastAsia="MS Mincho" w:hAnsi="Times New Roman" w:cs="Times New Roman"/>
          <w:spacing w:val="-6"/>
          <w:sz w:val="26"/>
          <w:szCs w:val="26"/>
        </w:rPr>
        <w:t xml:space="preserve">Остается низкой рождаемость населения, число </w:t>
      </w:r>
      <w:proofErr w:type="gramStart"/>
      <w:r w:rsidRPr="0077245F">
        <w:rPr>
          <w:rFonts w:ascii="Times New Roman" w:eastAsia="MS Mincho" w:hAnsi="Times New Roman" w:cs="Times New Roman"/>
          <w:spacing w:val="-6"/>
          <w:sz w:val="26"/>
          <w:szCs w:val="26"/>
        </w:rPr>
        <w:t>умерших</w:t>
      </w:r>
      <w:proofErr w:type="gramEnd"/>
      <w:r w:rsidRPr="0077245F">
        <w:rPr>
          <w:rFonts w:ascii="Times New Roman" w:eastAsia="MS Mincho" w:hAnsi="Times New Roman" w:cs="Times New Roman"/>
          <w:spacing w:val="-6"/>
          <w:sz w:val="26"/>
          <w:szCs w:val="26"/>
        </w:rPr>
        <w:t xml:space="preserve"> превышает число родившихся. Продолжается процесс старения населения. Имеет место миграционный отток населения.</w:t>
      </w:r>
    </w:p>
    <w:p w:rsidR="000226A9" w:rsidRPr="0077245F" w:rsidRDefault="0064144F" w:rsidP="000A1503">
      <w:pPr>
        <w:spacing w:after="0" w:line="240" w:lineRule="auto"/>
        <w:ind w:firstLine="709"/>
        <w:jc w:val="both"/>
        <w:rPr>
          <w:rFonts w:ascii="Times New Roman" w:eastAsia="MS Mincho" w:hAnsi="Times New Roman" w:cs="Times New Roman"/>
          <w:spacing w:val="-6"/>
          <w:sz w:val="26"/>
          <w:szCs w:val="26"/>
        </w:rPr>
      </w:pPr>
      <w:r w:rsidRPr="0077245F">
        <w:rPr>
          <w:rFonts w:ascii="Times New Roman" w:eastAsia="MS Mincho" w:hAnsi="Times New Roman" w:cs="Times New Roman"/>
          <w:spacing w:val="-6"/>
          <w:sz w:val="26"/>
          <w:szCs w:val="26"/>
        </w:rPr>
        <w:t>3</w:t>
      </w:r>
      <w:r w:rsidR="000226A9" w:rsidRPr="0077245F">
        <w:rPr>
          <w:rFonts w:ascii="Times New Roman" w:eastAsia="MS Mincho" w:hAnsi="Times New Roman" w:cs="Times New Roman"/>
          <w:spacing w:val="-6"/>
          <w:sz w:val="26"/>
          <w:szCs w:val="26"/>
        </w:rPr>
        <w:t>.</w:t>
      </w:r>
      <w:r w:rsidR="000226A9" w:rsidRPr="0077245F">
        <w:rPr>
          <w:rFonts w:ascii="Times New Roman" w:eastAsia="MS Mincho" w:hAnsi="Times New Roman" w:cs="Times New Roman"/>
          <w:sz w:val="26"/>
          <w:szCs w:val="26"/>
        </w:rPr>
        <w:t> </w:t>
      </w:r>
      <w:r w:rsidR="000226A9" w:rsidRPr="0077245F">
        <w:rPr>
          <w:rFonts w:ascii="Times New Roman" w:eastAsia="MS Mincho" w:hAnsi="Times New Roman" w:cs="Times New Roman"/>
          <w:spacing w:val="-6"/>
          <w:sz w:val="26"/>
          <w:szCs w:val="26"/>
        </w:rPr>
        <w:t>Несбалансированность территориального развития.</w:t>
      </w:r>
    </w:p>
    <w:p w:rsidR="00AD000C" w:rsidRPr="0077245F" w:rsidRDefault="000226A9" w:rsidP="00AD000C">
      <w:pPr>
        <w:spacing w:after="0" w:line="240" w:lineRule="auto"/>
        <w:ind w:firstLine="709"/>
        <w:jc w:val="both"/>
        <w:rPr>
          <w:rFonts w:ascii="Times New Roman" w:eastAsia="MS Mincho" w:hAnsi="Times New Roman" w:cs="Times New Roman"/>
          <w:spacing w:val="-6"/>
          <w:sz w:val="26"/>
          <w:szCs w:val="26"/>
        </w:rPr>
      </w:pPr>
      <w:r w:rsidRPr="0077245F">
        <w:rPr>
          <w:rFonts w:ascii="Times New Roman" w:eastAsia="MS Mincho" w:hAnsi="Times New Roman" w:cs="Times New Roman"/>
          <w:spacing w:val="-6"/>
          <w:sz w:val="26"/>
          <w:szCs w:val="26"/>
        </w:rPr>
        <w:t xml:space="preserve">В настоящее время потенциал развития сельской экономики </w:t>
      </w:r>
      <w:r w:rsidR="0039642A" w:rsidRPr="0077245F">
        <w:rPr>
          <w:rFonts w:ascii="Times New Roman" w:eastAsia="MS Mincho" w:hAnsi="Times New Roman" w:cs="Times New Roman"/>
          <w:spacing w:val="-6"/>
          <w:sz w:val="26"/>
          <w:szCs w:val="26"/>
        </w:rPr>
        <w:t>района</w:t>
      </w:r>
      <w:r w:rsidRPr="0077245F">
        <w:rPr>
          <w:rFonts w:ascii="Times New Roman" w:eastAsia="MS Mincho" w:hAnsi="Times New Roman" w:cs="Times New Roman"/>
          <w:spacing w:val="-6"/>
          <w:sz w:val="26"/>
          <w:szCs w:val="26"/>
        </w:rPr>
        <w:t xml:space="preserve"> используется недостаточно, не обеспечивается полный цикл переработки сельскохозяйственной продукции, не в полно</w:t>
      </w:r>
      <w:r w:rsidR="0039642A" w:rsidRPr="0077245F">
        <w:rPr>
          <w:rFonts w:ascii="Times New Roman" w:eastAsia="MS Mincho" w:hAnsi="Times New Roman" w:cs="Times New Roman"/>
          <w:spacing w:val="-6"/>
          <w:sz w:val="26"/>
          <w:szCs w:val="26"/>
        </w:rPr>
        <w:t xml:space="preserve">й мере используются современные </w:t>
      </w:r>
      <w:r w:rsidRPr="0077245F">
        <w:rPr>
          <w:rFonts w:ascii="Times New Roman" w:eastAsia="MS Mincho" w:hAnsi="Times New Roman" w:cs="Times New Roman"/>
          <w:spacing w:val="-6"/>
          <w:sz w:val="26"/>
          <w:szCs w:val="26"/>
        </w:rPr>
        <w:t xml:space="preserve">технологии в сельском хозяйстве. </w:t>
      </w:r>
      <w:r w:rsidR="0005539D" w:rsidRPr="0077245F">
        <w:rPr>
          <w:rFonts w:ascii="Times New Roman" w:eastAsia="MS Mincho" w:hAnsi="Times New Roman" w:cs="Times New Roman"/>
          <w:spacing w:val="-6"/>
          <w:sz w:val="26"/>
          <w:szCs w:val="26"/>
        </w:rPr>
        <w:t xml:space="preserve">Проблемы </w:t>
      </w:r>
      <w:r w:rsidRPr="0077245F">
        <w:rPr>
          <w:rFonts w:ascii="Times New Roman" w:eastAsia="MS Mincho" w:hAnsi="Times New Roman" w:cs="Times New Roman"/>
          <w:spacing w:val="-6"/>
          <w:sz w:val="26"/>
          <w:szCs w:val="26"/>
        </w:rPr>
        <w:t xml:space="preserve"> социально-</w:t>
      </w:r>
      <w:r w:rsidR="005D39DC" w:rsidRPr="0077245F">
        <w:rPr>
          <w:rFonts w:ascii="Times New Roman" w:eastAsia="MS Mincho" w:hAnsi="Times New Roman" w:cs="Times New Roman"/>
          <w:spacing w:val="-6"/>
          <w:sz w:val="26"/>
          <w:szCs w:val="26"/>
        </w:rPr>
        <w:t>экономического развития проявляю</w:t>
      </w:r>
      <w:r w:rsidRPr="0077245F">
        <w:rPr>
          <w:rFonts w:ascii="Times New Roman" w:eastAsia="MS Mincho" w:hAnsi="Times New Roman" w:cs="Times New Roman"/>
          <w:spacing w:val="-6"/>
          <w:sz w:val="26"/>
          <w:szCs w:val="26"/>
        </w:rPr>
        <w:t>тся также в отставании по обеспеченности жильем, а также низком уровне качества жилищных условий.</w:t>
      </w:r>
    </w:p>
    <w:p w:rsidR="00AD000C" w:rsidRPr="0077245F" w:rsidRDefault="00AD000C" w:rsidP="00AD000C">
      <w:pPr>
        <w:tabs>
          <w:tab w:val="left" w:pos="567"/>
        </w:tabs>
        <w:spacing w:after="0" w:line="240" w:lineRule="auto"/>
        <w:ind w:left="710"/>
        <w:jc w:val="both"/>
        <w:rPr>
          <w:rFonts w:ascii="Times New Roman" w:eastAsia="MS Mincho" w:hAnsi="Times New Roman" w:cs="Times New Roman"/>
          <w:spacing w:val="-6"/>
          <w:sz w:val="26"/>
          <w:szCs w:val="26"/>
        </w:rPr>
      </w:pPr>
      <w:r w:rsidRPr="0077245F">
        <w:rPr>
          <w:rFonts w:ascii="Times New Roman" w:eastAsia="MS Mincho" w:hAnsi="Times New Roman" w:cs="Times New Roman"/>
          <w:spacing w:val="-6"/>
          <w:sz w:val="26"/>
          <w:szCs w:val="26"/>
        </w:rPr>
        <w:t>4.Очень низкий уровень внедрения инновационных технологий.</w:t>
      </w:r>
    </w:p>
    <w:p w:rsidR="00AD000C" w:rsidRPr="0077245F" w:rsidRDefault="00AD000C" w:rsidP="00AD000C">
      <w:pPr>
        <w:tabs>
          <w:tab w:val="left" w:pos="567"/>
        </w:tabs>
        <w:spacing w:after="0" w:line="240" w:lineRule="auto"/>
        <w:jc w:val="both"/>
        <w:rPr>
          <w:rFonts w:ascii="Times New Roman" w:eastAsia="MS Mincho" w:hAnsi="Times New Roman" w:cs="Times New Roman"/>
          <w:spacing w:val="-6"/>
          <w:sz w:val="26"/>
          <w:szCs w:val="26"/>
        </w:rPr>
      </w:pPr>
      <w:r w:rsidRPr="0077245F">
        <w:rPr>
          <w:rFonts w:ascii="Times New Roman" w:eastAsia="MS Mincho" w:hAnsi="Times New Roman" w:cs="Times New Roman"/>
          <w:spacing w:val="-6"/>
          <w:sz w:val="26"/>
          <w:szCs w:val="26"/>
        </w:rPr>
        <w:t>Технологическое отставание предприятий района, недостаток средств на финансирование внедрения инновационных технологий, низкая производительность труда и дефицит высококвалифицированных кадров препятствуют активному внедрению новых конкурентоспособных технологий в производстве.</w:t>
      </w:r>
    </w:p>
    <w:p w:rsidR="0082307E" w:rsidRPr="0077245F" w:rsidRDefault="00BF3926" w:rsidP="00BF3926">
      <w:pPr>
        <w:spacing w:after="0" w:line="240" w:lineRule="auto"/>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           5. Недостаточный уровень развития инфраструктуры.</w:t>
      </w:r>
    </w:p>
    <w:p w:rsidR="00C314CF" w:rsidRPr="0077245F" w:rsidRDefault="00C314CF" w:rsidP="0019530D">
      <w:pPr>
        <w:spacing w:after="0" w:line="240" w:lineRule="auto"/>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В Доволенском районе удельный вес автомобильных дорог местного значения, не отвечающих нормативным требованиям, в общей протяженности дорог составляет </w:t>
      </w:r>
      <w:r w:rsidR="00291DD7" w:rsidRPr="0077245F">
        <w:rPr>
          <w:rFonts w:ascii="Times New Roman" w:eastAsia="Calibri" w:hAnsi="Times New Roman" w:cs="Times New Roman"/>
          <w:sz w:val="26"/>
          <w:szCs w:val="26"/>
        </w:rPr>
        <w:t>76</w:t>
      </w:r>
      <w:r w:rsidRPr="0077245F">
        <w:rPr>
          <w:rFonts w:ascii="Times New Roman" w:eastAsia="Calibri" w:hAnsi="Times New Roman" w:cs="Times New Roman"/>
          <w:sz w:val="26"/>
          <w:szCs w:val="26"/>
        </w:rPr>
        <w:t>%. Объем денежных средств, выделяемых для проведения работ по содержанию и планово – предупредительному ремонту автомобильных дорог межмуниципального значения, недостаточен для приведения сети дорог в нормативное состояние.</w:t>
      </w:r>
    </w:p>
    <w:p w:rsidR="00DA7E75" w:rsidRDefault="00DA7E75" w:rsidP="00DA7E75">
      <w:pPr>
        <w:spacing w:after="0" w:line="240" w:lineRule="auto"/>
        <w:ind w:left="710"/>
        <w:jc w:val="center"/>
        <w:rPr>
          <w:rFonts w:ascii="Times New Roman" w:eastAsia="Calibri" w:hAnsi="Times New Roman" w:cs="Times New Roman"/>
          <w:sz w:val="26"/>
          <w:szCs w:val="26"/>
        </w:rPr>
      </w:pPr>
    </w:p>
    <w:p w:rsidR="0019530D" w:rsidRDefault="0019530D" w:rsidP="00DA7E75">
      <w:pPr>
        <w:spacing w:after="0" w:line="240" w:lineRule="auto"/>
        <w:ind w:left="710"/>
        <w:jc w:val="center"/>
        <w:rPr>
          <w:rFonts w:ascii="Times New Roman" w:eastAsia="Calibri" w:hAnsi="Times New Roman" w:cs="Times New Roman"/>
          <w:sz w:val="26"/>
          <w:szCs w:val="26"/>
        </w:rPr>
      </w:pPr>
    </w:p>
    <w:p w:rsidR="0019530D" w:rsidRDefault="0019530D" w:rsidP="00DA7E75">
      <w:pPr>
        <w:spacing w:after="0" w:line="240" w:lineRule="auto"/>
        <w:ind w:left="710"/>
        <w:jc w:val="center"/>
        <w:rPr>
          <w:rFonts w:ascii="Times New Roman" w:eastAsia="Calibri" w:hAnsi="Times New Roman" w:cs="Times New Roman"/>
          <w:sz w:val="26"/>
          <w:szCs w:val="26"/>
        </w:rPr>
      </w:pPr>
    </w:p>
    <w:p w:rsidR="0019530D" w:rsidRPr="0077245F" w:rsidRDefault="0019530D" w:rsidP="00DA7E75">
      <w:pPr>
        <w:spacing w:after="0" w:line="240" w:lineRule="auto"/>
        <w:ind w:left="710"/>
        <w:jc w:val="center"/>
        <w:rPr>
          <w:rFonts w:ascii="Times New Roman" w:eastAsia="Calibri" w:hAnsi="Times New Roman" w:cs="Times New Roman"/>
          <w:sz w:val="26"/>
          <w:szCs w:val="26"/>
        </w:rPr>
      </w:pPr>
    </w:p>
    <w:p w:rsidR="005F2FF7" w:rsidRPr="0077245F" w:rsidRDefault="00DA7E75" w:rsidP="00704AA2">
      <w:pPr>
        <w:pStyle w:val="ad"/>
        <w:spacing w:after="0" w:line="240" w:lineRule="auto"/>
        <w:ind w:left="1070"/>
        <w:jc w:val="center"/>
        <w:rPr>
          <w:rFonts w:ascii="Times New Roman" w:eastAsia="Calibri" w:hAnsi="Times New Roman" w:cs="Times New Roman"/>
          <w:sz w:val="26"/>
          <w:szCs w:val="26"/>
        </w:rPr>
      </w:pPr>
      <w:r w:rsidRPr="0077245F">
        <w:rPr>
          <w:rFonts w:ascii="Times New Roman" w:eastAsia="Calibri" w:hAnsi="Times New Roman" w:cs="Times New Roman"/>
          <w:sz w:val="26"/>
          <w:szCs w:val="26"/>
        </w:rPr>
        <w:lastRenderedPageBreak/>
        <w:t>3.</w:t>
      </w:r>
      <w:r w:rsidR="00D26C6F" w:rsidRPr="0077245F">
        <w:rPr>
          <w:rFonts w:ascii="Times New Roman" w:eastAsia="Calibri" w:hAnsi="Times New Roman" w:cs="Times New Roman"/>
          <w:sz w:val="26"/>
          <w:szCs w:val="26"/>
        </w:rPr>
        <w:t>Приоритеты социально-экономического разв</w:t>
      </w:r>
      <w:r w:rsidR="00913EEB" w:rsidRPr="0077245F">
        <w:rPr>
          <w:rFonts w:ascii="Times New Roman" w:eastAsia="Calibri" w:hAnsi="Times New Roman" w:cs="Times New Roman"/>
          <w:sz w:val="26"/>
          <w:szCs w:val="26"/>
        </w:rPr>
        <w:t>ития Доволенского района на 2019 год и плановый период 2020</w:t>
      </w:r>
      <w:r w:rsidR="00D26C6F" w:rsidRPr="0077245F">
        <w:rPr>
          <w:rFonts w:ascii="Times New Roman" w:eastAsia="Calibri" w:hAnsi="Times New Roman" w:cs="Times New Roman"/>
          <w:sz w:val="26"/>
          <w:szCs w:val="26"/>
        </w:rPr>
        <w:t xml:space="preserve"> и 202</w:t>
      </w:r>
      <w:r w:rsidR="00913EEB" w:rsidRPr="0077245F">
        <w:rPr>
          <w:rFonts w:ascii="Times New Roman" w:eastAsia="Calibri" w:hAnsi="Times New Roman" w:cs="Times New Roman"/>
          <w:sz w:val="26"/>
          <w:szCs w:val="26"/>
        </w:rPr>
        <w:t>1</w:t>
      </w:r>
      <w:r w:rsidR="00D26C6F" w:rsidRPr="0077245F">
        <w:rPr>
          <w:rFonts w:ascii="Times New Roman" w:eastAsia="Calibri" w:hAnsi="Times New Roman" w:cs="Times New Roman"/>
          <w:sz w:val="26"/>
          <w:szCs w:val="26"/>
        </w:rPr>
        <w:t xml:space="preserve"> годов</w:t>
      </w:r>
    </w:p>
    <w:p w:rsidR="00EF4899" w:rsidRPr="0077245F" w:rsidRDefault="00EF4899"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3.</w:t>
      </w:r>
      <w:r w:rsidR="00913EEB" w:rsidRPr="0077245F">
        <w:rPr>
          <w:rFonts w:ascii="Times New Roman" w:eastAsia="Calibri" w:hAnsi="Times New Roman" w:cs="Times New Roman"/>
          <w:sz w:val="26"/>
          <w:szCs w:val="26"/>
        </w:rPr>
        <w:t>1</w:t>
      </w:r>
      <w:r w:rsidRPr="0077245F">
        <w:rPr>
          <w:rFonts w:ascii="Times New Roman" w:eastAsia="Calibri" w:hAnsi="Times New Roman" w:cs="Times New Roman"/>
          <w:sz w:val="26"/>
          <w:szCs w:val="26"/>
        </w:rPr>
        <w:t>. Стимулирование инвестиционной активности хозяйствующих субъектов:</w:t>
      </w:r>
    </w:p>
    <w:p w:rsidR="003C6F97" w:rsidRPr="0077245F" w:rsidRDefault="003C6F97"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 активное взаимодействие с органами власти, развитие </w:t>
      </w:r>
      <w:proofErr w:type="spellStart"/>
      <w:r w:rsidRPr="0077245F">
        <w:rPr>
          <w:rFonts w:ascii="Times New Roman" w:eastAsia="Calibri" w:hAnsi="Times New Roman" w:cs="Times New Roman"/>
          <w:sz w:val="26"/>
          <w:szCs w:val="26"/>
        </w:rPr>
        <w:t>муниципально</w:t>
      </w:r>
      <w:proofErr w:type="spellEnd"/>
      <w:r w:rsidRPr="0077245F">
        <w:rPr>
          <w:rFonts w:ascii="Times New Roman" w:eastAsia="Calibri" w:hAnsi="Times New Roman" w:cs="Times New Roman"/>
          <w:sz w:val="26"/>
          <w:szCs w:val="26"/>
        </w:rPr>
        <w:t xml:space="preserve"> – частного партнерства</w:t>
      </w:r>
      <w:r w:rsidR="00AC7287" w:rsidRPr="0077245F">
        <w:rPr>
          <w:rFonts w:ascii="Times New Roman" w:eastAsia="Calibri" w:hAnsi="Times New Roman" w:cs="Times New Roman"/>
          <w:sz w:val="26"/>
          <w:szCs w:val="26"/>
        </w:rPr>
        <w:t>;</w:t>
      </w:r>
    </w:p>
    <w:p w:rsidR="00AC7287" w:rsidRPr="0077245F" w:rsidRDefault="00AC7287"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ab/>
        <w:t xml:space="preserve">- </w:t>
      </w:r>
      <w:r w:rsidR="00491D4A" w:rsidRPr="0077245F">
        <w:rPr>
          <w:rFonts w:ascii="Times New Roman" w:eastAsia="Calibri" w:hAnsi="Times New Roman" w:cs="Times New Roman"/>
          <w:sz w:val="26"/>
          <w:szCs w:val="26"/>
        </w:rPr>
        <w:t>взаимодействие с коммерческими структурами</w:t>
      </w:r>
      <w:r w:rsidR="006E7C10" w:rsidRPr="0077245F">
        <w:rPr>
          <w:rFonts w:ascii="Times New Roman" w:eastAsia="Calibri" w:hAnsi="Times New Roman" w:cs="Times New Roman"/>
          <w:sz w:val="26"/>
          <w:szCs w:val="26"/>
        </w:rPr>
        <w:t xml:space="preserve"> в целях привлечения инвестиций.</w:t>
      </w:r>
    </w:p>
    <w:p w:rsidR="00491D4A" w:rsidRPr="0077245F" w:rsidRDefault="00491D4A"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3.3. Совершенствование муниципального управления процессами социально – экономического развития Доволенского района в целях обеспечения устойчивого развития экономики и социальной стабильности:</w:t>
      </w:r>
    </w:p>
    <w:p w:rsidR="00491D4A" w:rsidRPr="0077245F" w:rsidRDefault="00F80225"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обеспечение комфортных условий жизни населения;</w:t>
      </w:r>
    </w:p>
    <w:p w:rsidR="00F80225" w:rsidRPr="0077245F" w:rsidRDefault="00F80225"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 </w:t>
      </w:r>
      <w:r w:rsidR="001A5E8D" w:rsidRPr="0077245F">
        <w:rPr>
          <w:rFonts w:ascii="Times New Roman" w:eastAsia="Calibri" w:hAnsi="Times New Roman" w:cs="Times New Roman"/>
          <w:sz w:val="26"/>
          <w:szCs w:val="26"/>
        </w:rPr>
        <w:t>повышение качества и доступности предоставления муниципальных услуг, в том числе на базе многофункционального центра, снижение административных барьеров;</w:t>
      </w:r>
    </w:p>
    <w:p w:rsidR="001A5E8D" w:rsidRPr="0077245F" w:rsidRDefault="001A5E8D"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 </w:t>
      </w:r>
      <w:r w:rsidR="00BB1D26" w:rsidRPr="0077245F">
        <w:rPr>
          <w:rFonts w:ascii="Times New Roman" w:eastAsia="Calibri" w:hAnsi="Times New Roman" w:cs="Times New Roman"/>
          <w:sz w:val="26"/>
          <w:szCs w:val="26"/>
        </w:rPr>
        <w:t>использование технологий электронного государства и развитие информационного общества;</w:t>
      </w:r>
    </w:p>
    <w:p w:rsidR="00BB1D26" w:rsidRPr="0077245F" w:rsidRDefault="00BB1D26"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 </w:t>
      </w:r>
      <w:r w:rsidR="00276BCD" w:rsidRPr="0077245F">
        <w:rPr>
          <w:rFonts w:ascii="Times New Roman" w:eastAsia="Calibri" w:hAnsi="Times New Roman" w:cs="Times New Roman"/>
          <w:sz w:val="26"/>
          <w:szCs w:val="26"/>
        </w:rPr>
        <w:t>совершенствование системы оценки регулирующего воздействия проектов и экспертизы действующих нормативных правовых актов Доволенского района;</w:t>
      </w:r>
    </w:p>
    <w:p w:rsidR="00276BCD" w:rsidRPr="0077245F" w:rsidRDefault="00276BCD"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актуализация нормативной правовой</w:t>
      </w:r>
      <w:r w:rsidR="00E3455F" w:rsidRPr="0077245F">
        <w:rPr>
          <w:rFonts w:ascii="Times New Roman" w:eastAsia="Calibri" w:hAnsi="Times New Roman" w:cs="Times New Roman"/>
          <w:sz w:val="26"/>
          <w:szCs w:val="26"/>
        </w:rPr>
        <w:t xml:space="preserve"> базы в сфере малого и среднего предпринимательства;</w:t>
      </w:r>
    </w:p>
    <w:p w:rsidR="00E3455F" w:rsidRPr="0077245F" w:rsidRDefault="00E3455F"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 </w:t>
      </w:r>
      <w:r w:rsidR="005F3460" w:rsidRPr="0077245F">
        <w:rPr>
          <w:rFonts w:ascii="Times New Roman" w:eastAsia="Calibri" w:hAnsi="Times New Roman" w:cs="Times New Roman"/>
          <w:sz w:val="26"/>
          <w:szCs w:val="26"/>
        </w:rPr>
        <w:t>стимулирование жилищного строительства;</w:t>
      </w:r>
    </w:p>
    <w:p w:rsidR="005F3460" w:rsidRPr="0077245F" w:rsidRDefault="005F3460"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обеспечение социальной стабильности;</w:t>
      </w:r>
    </w:p>
    <w:p w:rsidR="005F3460" w:rsidRPr="0077245F" w:rsidRDefault="005F3460"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 </w:t>
      </w:r>
      <w:r w:rsidR="00B97C7E" w:rsidRPr="0077245F">
        <w:rPr>
          <w:rFonts w:ascii="Times New Roman" w:eastAsia="Calibri" w:hAnsi="Times New Roman" w:cs="Times New Roman"/>
          <w:sz w:val="26"/>
          <w:szCs w:val="26"/>
        </w:rPr>
        <w:t>обеспечение мероприятий, направленных на снижение неформальной занятости.</w:t>
      </w:r>
    </w:p>
    <w:p w:rsidR="00B97C7E" w:rsidRPr="0077245F" w:rsidRDefault="003D1104"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3.4. Создание условий для улучшения демографической ситуации Доволенского района:</w:t>
      </w:r>
    </w:p>
    <w:p w:rsidR="003D1104" w:rsidRPr="0077245F" w:rsidRDefault="003D1104" w:rsidP="00910819">
      <w:pPr>
        <w:spacing w:after="0" w:line="240" w:lineRule="auto"/>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ab/>
        <w:t xml:space="preserve">- содействие повышению рождаемости посредством реализации мер, </w:t>
      </w:r>
      <w:r w:rsidR="007D66FE" w:rsidRPr="0077245F">
        <w:rPr>
          <w:rFonts w:ascii="Times New Roman" w:eastAsia="Calibri" w:hAnsi="Times New Roman" w:cs="Times New Roman"/>
          <w:sz w:val="26"/>
          <w:szCs w:val="26"/>
        </w:rPr>
        <w:t>направленных на улучшение положения семей с детьми;</w:t>
      </w:r>
    </w:p>
    <w:p w:rsidR="007D66FE" w:rsidRPr="0077245F" w:rsidRDefault="007D66FE" w:rsidP="00910819">
      <w:pPr>
        <w:spacing w:after="0" w:line="240" w:lineRule="auto"/>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ab/>
        <w:t>- создание условий для ведения здорового образа жизни;</w:t>
      </w:r>
    </w:p>
    <w:p w:rsidR="007D66FE" w:rsidRPr="0077245F" w:rsidRDefault="007D66FE" w:rsidP="00910819">
      <w:pPr>
        <w:spacing w:after="0" w:line="240" w:lineRule="auto"/>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ab/>
        <w:t xml:space="preserve">3.5. </w:t>
      </w:r>
      <w:r w:rsidR="00CE1FCC" w:rsidRPr="0077245F">
        <w:rPr>
          <w:rFonts w:ascii="Times New Roman" w:eastAsia="Calibri" w:hAnsi="Times New Roman" w:cs="Times New Roman"/>
          <w:sz w:val="26"/>
          <w:szCs w:val="26"/>
        </w:rPr>
        <w:t>Обеспечение эффективной трудовой занятости и увеличение доходов населения</w:t>
      </w:r>
      <w:r w:rsidR="00021146" w:rsidRPr="0077245F">
        <w:rPr>
          <w:rFonts w:ascii="Times New Roman" w:eastAsia="Calibri" w:hAnsi="Times New Roman" w:cs="Times New Roman"/>
          <w:sz w:val="26"/>
          <w:szCs w:val="26"/>
        </w:rPr>
        <w:t>:</w:t>
      </w:r>
    </w:p>
    <w:p w:rsidR="00021146" w:rsidRPr="0077245F" w:rsidRDefault="00021146"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 содействие созданию новых рабочих мест, повышению </w:t>
      </w:r>
      <w:proofErr w:type="spellStart"/>
      <w:r w:rsidRPr="0077245F">
        <w:rPr>
          <w:rFonts w:ascii="Times New Roman" w:eastAsia="Calibri" w:hAnsi="Times New Roman" w:cs="Times New Roman"/>
          <w:sz w:val="26"/>
          <w:szCs w:val="26"/>
        </w:rPr>
        <w:t>самозанятости</w:t>
      </w:r>
      <w:proofErr w:type="spellEnd"/>
      <w:r w:rsidRPr="0077245F">
        <w:rPr>
          <w:rFonts w:ascii="Times New Roman" w:eastAsia="Calibri" w:hAnsi="Times New Roman" w:cs="Times New Roman"/>
          <w:sz w:val="26"/>
          <w:szCs w:val="26"/>
        </w:rPr>
        <w:t xml:space="preserve"> населения</w:t>
      </w:r>
      <w:r w:rsidR="00C1578B" w:rsidRPr="0077245F">
        <w:rPr>
          <w:rFonts w:ascii="Times New Roman" w:eastAsia="Calibri" w:hAnsi="Times New Roman" w:cs="Times New Roman"/>
          <w:sz w:val="26"/>
          <w:szCs w:val="26"/>
        </w:rPr>
        <w:t xml:space="preserve"> (</w:t>
      </w:r>
      <w:r w:rsidR="002827D0" w:rsidRPr="0077245F">
        <w:rPr>
          <w:rFonts w:ascii="Times New Roman" w:eastAsia="Calibri" w:hAnsi="Times New Roman" w:cs="Times New Roman"/>
          <w:sz w:val="26"/>
          <w:szCs w:val="26"/>
        </w:rPr>
        <w:t xml:space="preserve">реализация государственной программы Новосибирской области «Развитие субъектов малого и среднего предпринимательства на 2017-2022гг.», муниципальной программы Доволенского района «Создание условий и поддержка субъектов малого и среднего предпринимательства на 2014-2019гг.», </w:t>
      </w:r>
      <w:r w:rsidR="00C1578B" w:rsidRPr="0077245F">
        <w:rPr>
          <w:rFonts w:ascii="Times New Roman" w:eastAsia="Calibri" w:hAnsi="Times New Roman" w:cs="Times New Roman"/>
          <w:sz w:val="26"/>
          <w:szCs w:val="26"/>
        </w:rPr>
        <w:t>использование финансовой поддержки на открытие своего дела, через центр занятости населения)</w:t>
      </w:r>
      <w:r w:rsidRPr="0077245F">
        <w:rPr>
          <w:rFonts w:ascii="Times New Roman" w:eastAsia="Calibri" w:hAnsi="Times New Roman" w:cs="Times New Roman"/>
          <w:sz w:val="26"/>
          <w:szCs w:val="26"/>
        </w:rPr>
        <w:t>.</w:t>
      </w:r>
    </w:p>
    <w:p w:rsidR="00021146" w:rsidRPr="0077245F" w:rsidRDefault="00021146"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3.6. </w:t>
      </w:r>
      <w:r w:rsidR="001206F2" w:rsidRPr="0077245F">
        <w:rPr>
          <w:rFonts w:ascii="Times New Roman" w:eastAsia="Calibri" w:hAnsi="Times New Roman" w:cs="Times New Roman"/>
          <w:sz w:val="26"/>
          <w:szCs w:val="26"/>
        </w:rPr>
        <w:t>Обеспечение поддержки социально незащищенных слоев населения, семей, оказавшихся в трудной жизненной ситуации:</w:t>
      </w:r>
    </w:p>
    <w:p w:rsidR="004509E1" w:rsidRPr="0019530D" w:rsidRDefault="004509E1" w:rsidP="009E513F">
      <w:pPr>
        <w:pStyle w:val="ad"/>
        <w:numPr>
          <w:ilvl w:val="0"/>
          <w:numId w:val="31"/>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организация отдыха, оздоровления и занятости детей;</w:t>
      </w:r>
    </w:p>
    <w:p w:rsidR="004509E1" w:rsidRPr="0019530D" w:rsidRDefault="004509E1" w:rsidP="009E513F">
      <w:pPr>
        <w:pStyle w:val="ad"/>
        <w:numPr>
          <w:ilvl w:val="0"/>
          <w:numId w:val="31"/>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обеспечение гарантированных социальных обязатель</w:t>
      </w:r>
      <w:proofErr w:type="gramStart"/>
      <w:r w:rsidRPr="0019530D">
        <w:rPr>
          <w:rFonts w:ascii="Times New Roman" w:eastAsia="Calibri" w:hAnsi="Times New Roman" w:cs="Times New Roman"/>
          <w:sz w:val="26"/>
          <w:szCs w:val="26"/>
        </w:rPr>
        <w:t>ств вс</w:t>
      </w:r>
      <w:proofErr w:type="gramEnd"/>
      <w:r w:rsidRPr="0019530D">
        <w:rPr>
          <w:rFonts w:ascii="Times New Roman" w:eastAsia="Calibri" w:hAnsi="Times New Roman" w:cs="Times New Roman"/>
          <w:sz w:val="26"/>
          <w:szCs w:val="26"/>
        </w:rPr>
        <w:t>ем категориям граждан;</w:t>
      </w:r>
    </w:p>
    <w:p w:rsidR="00C22C0F" w:rsidRPr="0019530D" w:rsidRDefault="00C22C0F" w:rsidP="009E513F">
      <w:pPr>
        <w:pStyle w:val="ad"/>
        <w:numPr>
          <w:ilvl w:val="0"/>
          <w:numId w:val="31"/>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совершенствование социальной адресной помощи населению, системы целевой персонифицированной помощи семьям, в первую очередь многодетным семьям, престарелым гражданам и безработным;</w:t>
      </w:r>
    </w:p>
    <w:p w:rsidR="002356F0" w:rsidRPr="0019530D" w:rsidRDefault="00C22C0F" w:rsidP="009E513F">
      <w:pPr>
        <w:pStyle w:val="ad"/>
        <w:numPr>
          <w:ilvl w:val="0"/>
          <w:numId w:val="31"/>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lastRenderedPageBreak/>
        <w:t>реализация комплексной системы мер по профилактике социального сиротства; содействие</w:t>
      </w:r>
      <w:r w:rsidR="002356F0" w:rsidRPr="0019530D">
        <w:rPr>
          <w:rFonts w:ascii="Times New Roman" w:eastAsia="Calibri" w:hAnsi="Times New Roman" w:cs="Times New Roman"/>
          <w:sz w:val="26"/>
          <w:szCs w:val="26"/>
        </w:rPr>
        <w:t xml:space="preserve"> в устройстве детей из детских домов в семьи, развитие системы сопровождения замещающих семей, профилактика вторичного социального сиротства; социальная адаптация и сопровождение выпускников детских домов, обеспечение их жильем;</w:t>
      </w:r>
    </w:p>
    <w:p w:rsidR="004A39D5" w:rsidRPr="0019530D" w:rsidRDefault="002356F0" w:rsidP="009E513F">
      <w:pPr>
        <w:pStyle w:val="ad"/>
        <w:numPr>
          <w:ilvl w:val="0"/>
          <w:numId w:val="31"/>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повышение кач</w:t>
      </w:r>
      <w:r w:rsidR="00F32648" w:rsidRPr="0019530D">
        <w:rPr>
          <w:rFonts w:ascii="Times New Roman" w:eastAsia="Calibri" w:hAnsi="Times New Roman" w:cs="Times New Roman"/>
          <w:sz w:val="26"/>
          <w:szCs w:val="26"/>
        </w:rPr>
        <w:t xml:space="preserve">ества социального обслуживания; </w:t>
      </w:r>
      <w:r w:rsidRPr="0019530D">
        <w:rPr>
          <w:rFonts w:ascii="Times New Roman" w:eastAsia="Calibri" w:hAnsi="Times New Roman" w:cs="Times New Roman"/>
          <w:sz w:val="26"/>
          <w:szCs w:val="26"/>
        </w:rPr>
        <w:t>укрепление материально-технической базы учреждений социального обслуживания</w:t>
      </w:r>
      <w:r w:rsidR="00D62B9D" w:rsidRPr="0019530D">
        <w:rPr>
          <w:rFonts w:ascii="Times New Roman" w:eastAsia="Calibri" w:hAnsi="Times New Roman" w:cs="Times New Roman"/>
          <w:sz w:val="26"/>
          <w:szCs w:val="26"/>
        </w:rPr>
        <w:t>.</w:t>
      </w:r>
    </w:p>
    <w:p w:rsidR="00DB604C" w:rsidRPr="0077245F" w:rsidRDefault="00DB604C"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3.7. Обеспечение условий для получения качественного и доступного образования:</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создание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развитие и модернизация базовой инфраструктуры и технологической образовательной среды муниципальных образовательных организаций;</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поэтапное внедрение федеральных государственных образовательных стандартов;</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реализация комплекса мероприятий по обеспечению безопасности и сохранению здоровья детей;</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оптимизация сети образовательных организаций с учетом особенностей образовательной деятельности; 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обновление кадрового состава образовательных организаций и привлечение молодых педагогов для работы в сфере образования;</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обеспечение предоставления мест в дошкольных организациях, развитие вариативных форм дошкольного образования;</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внедрение профессиональных стандартов, используемых в подготовке педагогических кадров, повышении квалификации и переподготовке, аттестации педагогических работников, в деятельности профессиональных образовательных организаций;</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совершенствование финансово-</w:t>
      </w:r>
      <w:proofErr w:type="gramStart"/>
      <w:r w:rsidRPr="0019530D">
        <w:rPr>
          <w:rFonts w:ascii="Times New Roman" w:eastAsia="Calibri" w:hAnsi="Times New Roman" w:cs="Times New Roman"/>
          <w:sz w:val="26"/>
          <w:szCs w:val="26"/>
        </w:rPr>
        <w:t>экономических механизмов</w:t>
      </w:r>
      <w:proofErr w:type="gramEnd"/>
      <w:r w:rsidRPr="0019530D">
        <w:rPr>
          <w:rFonts w:ascii="Times New Roman" w:eastAsia="Calibri" w:hAnsi="Times New Roman" w:cs="Times New Roman"/>
          <w:sz w:val="26"/>
          <w:szCs w:val="26"/>
        </w:rPr>
        <w:t xml:space="preserve"> в сфере образования;</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развитие системы независимой оценки качества образовательной деятельности;</w:t>
      </w:r>
    </w:p>
    <w:p w:rsidR="00D36B82" w:rsidRPr="0019530D" w:rsidRDefault="00D36B82" w:rsidP="009E513F">
      <w:pPr>
        <w:pStyle w:val="ad"/>
        <w:numPr>
          <w:ilvl w:val="0"/>
          <w:numId w:val="32"/>
        </w:numPr>
        <w:tabs>
          <w:tab w:val="left" w:pos="851"/>
          <w:tab w:val="left" w:pos="993"/>
        </w:tabs>
        <w:spacing w:after="0" w:line="240" w:lineRule="auto"/>
        <w:ind w:left="0" w:firstLine="709"/>
        <w:jc w:val="both"/>
        <w:rPr>
          <w:rFonts w:ascii="Times New Roman" w:eastAsia="Calibri" w:hAnsi="Times New Roman" w:cs="Times New Roman"/>
          <w:sz w:val="26"/>
          <w:szCs w:val="26"/>
        </w:rPr>
      </w:pPr>
      <w:r w:rsidRPr="0019530D">
        <w:rPr>
          <w:rFonts w:ascii="Times New Roman" w:eastAsia="Calibri" w:hAnsi="Times New Roman" w:cs="Times New Roman"/>
          <w:sz w:val="26"/>
          <w:szCs w:val="26"/>
        </w:rPr>
        <w:t>участие в организации государственной поддержки реализации приоритетных проектов в сфере образования.</w:t>
      </w:r>
    </w:p>
    <w:p w:rsidR="00DA497D" w:rsidRPr="0077245F" w:rsidRDefault="00DA497D"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3.8. Создание условий для развития духовности, культуры и нравственного здоровья населения:</w:t>
      </w:r>
    </w:p>
    <w:p w:rsidR="007804CC" w:rsidRPr="0077245F" w:rsidRDefault="007804CC" w:rsidP="009E513F">
      <w:pPr>
        <w:tabs>
          <w:tab w:val="left" w:pos="993"/>
        </w:tabs>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ab/>
        <w:t>- развитие самодеятельного народного творчества, поддержка молодых дарований (стипендии и гранты);</w:t>
      </w:r>
    </w:p>
    <w:p w:rsidR="00DA497D" w:rsidRPr="0077245F" w:rsidRDefault="00DA497D" w:rsidP="009E513F">
      <w:pPr>
        <w:tabs>
          <w:tab w:val="left" w:pos="993"/>
        </w:tabs>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ab/>
        <w:t>- сохранение сети культурно – досуговых учреждений;</w:t>
      </w:r>
    </w:p>
    <w:p w:rsidR="00DA497D" w:rsidRPr="0077245F" w:rsidRDefault="00DA497D" w:rsidP="009E513F">
      <w:pPr>
        <w:tabs>
          <w:tab w:val="left" w:pos="993"/>
        </w:tabs>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ab/>
        <w:t>- укрепление материально – технической базы учреждений культуры, развитие и сохранение кадрового потенциала в сфере культуры;</w:t>
      </w:r>
    </w:p>
    <w:p w:rsidR="00DA497D" w:rsidRPr="0077245F" w:rsidRDefault="00DA497D" w:rsidP="009E513F">
      <w:pPr>
        <w:tabs>
          <w:tab w:val="left" w:pos="993"/>
        </w:tabs>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ab/>
        <w:t>- создание условий для развития музейного дела;</w:t>
      </w:r>
    </w:p>
    <w:p w:rsidR="00DA497D" w:rsidRPr="0077245F" w:rsidRDefault="00DA497D" w:rsidP="009E513F">
      <w:pPr>
        <w:tabs>
          <w:tab w:val="left" w:pos="993"/>
        </w:tabs>
        <w:spacing w:after="0" w:line="240" w:lineRule="auto"/>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lastRenderedPageBreak/>
        <w:tab/>
        <w:t>- патриотическое воспитание подрастающего поколения в духе культурных традиций страны, профилактика проявлений экстремизма, национализма, преступности в молодежной среде.</w:t>
      </w:r>
    </w:p>
    <w:p w:rsidR="00F13A21" w:rsidRPr="0077245F" w:rsidRDefault="00F13A21"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3.9. Формирование современного качественного и доступного жилищного фонда, обеспечение устойчивости и надежности функционирования систем</w:t>
      </w:r>
      <w:r w:rsidR="000A28ED" w:rsidRPr="0077245F">
        <w:rPr>
          <w:rFonts w:ascii="Times New Roman" w:eastAsia="Calibri" w:hAnsi="Times New Roman" w:cs="Times New Roman"/>
          <w:sz w:val="26"/>
          <w:szCs w:val="26"/>
        </w:rPr>
        <w:t xml:space="preserve"> жизнеобеспечения, коммунальной сферы:</w:t>
      </w:r>
    </w:p>
    <w:p w:rsidR="000A28ED" w:rsidRPr="0077245F" w:rsidRDefault="000A28ED"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 </w:t>
      </w:r>
      <w:r w:rsidR="007E083A" w:rsidRPr="0077245F">
        <w:rPr>
          <w:rFonts w:ascii="Times New Roman" w:eastAsia="Calibri" w:hAnsi="Times New Roman" w:cs="Times New Roman"/>
          <w:sz w:val="26"/>
          <w:szCs w:val="26"/>
        </w:rPr>
        <w:t>совершенствование условий для удовлетворения потребностей населения в современном, доступном и качественном жилье, создание условий для увеличения объемов жилищного строительства на территории Доволенского района;</w:t>
      </w:r>
    </w:p>
    <w:p w:rsidR="007E083A" w:rsidRPr="0077245F" w:rsidRDefault="0054302B"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расселение граждан из аварийного жилищного фонда, проведение реконструкции и капитального ремонта жилищного фонда;</w:t>
      </w:r>
    </w:p>
    <w:p w:rsidR="004D7BE4" w:rsidRPr="0077245F" w:rsidRDefault="004D7BE4"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обеспечение бесперебойного функционирования объектов коммунального комплекса в период отопительного сезона;</w:t>
      </w:r>
    </w:p>
    <w:p w:rsidR="004D7BE4" w:rsidRPr="0077245F" w:rsidRDefault="004D7BE4"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повышение результативности функционирования системы жилищно – коммунального хозяйства, обеспечение эффективной работы предприятий жилищно – коммунальной сферы;</w:t>
      </w:r>
    </w:p>
    <w:p w:rsidR="004D7BE4" w:rsidRPr="0077245F" w:rsidRDefault="004B06DF" w:rsidP="009E513F">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обеспечение населения качественной питьевой водой, содействие благоустройству населенных пунктов.</w:t>
      </w:r>
    </w:p>
    <w:p w:rsidR="00DA497D" w:rsidRPr="0077245F" w:rsidRDefault="00DA497D" w:rsidP="00910819">
      <w:pPr>
        <w:spacing w:after="0" w:line="240" w:lineRule="auto"/>
        <w:jc w:val="both"/>
        <w:rPr>
          <w:rFonts w:ascii="Times New Roman" w:eastAsia="Calibri" w:hAnsi="Times New Roman" w:cs="Times New Roman"/>
          <w:sz w:val="26"/>
          <w:szCs w:val="26"/>
        </w:rPr>
      </w:pPr>
    </w:p>
    <w:p w:rsidR="005F2FF7" w:rsidRPr="0077245F" w:rsidRDefault="00B66E52" w:rsidP="0019530D">
      <w:pPr>
        <w:pStyle w:val="ad"/>
        <w:spacing w:after="0" w:line="240" w:lineRule="auto"/>
        <w:ind w:left="0"/>
        <w:jc w:val="center"/>
        <w:rPr>
          <w:rFonts w:ascii="Times New Roman" w:eastAsia="Calibri" w:hAnsi="Times New Roman" w:cs="Times New Roman"/>
          <w:sz w:val="26"/>
          <w:szCs w:val="26"/>
        </w:rPr>
      </w:pPr>
      <w:r w:rsidRPr="0077245F">
        <w:rPr>
          <w:rFonts w:ascii="Times New Roman" w:eastAsia="Calibri" w:hAnsi="Times New Roman" w:cs="Times New Roman"/>
          <w:sz w:val="26"/>
          <w:szCs w:val="26"/>
        </w:rPr>
        <w:t>4.</w:t>
      </w:r>
      <w:r w:rsidR="00CE6E90" w:rsidRPr="0077245F">
        <w:rPr>
          <w:rFonts w:ascii="Times New Roman" w:eastAsia="Calibri" w:hAnsi="Times New Roman" w:cs="Times New Roman"/>
          <w:sz w:val="26"/>
          <w:szCs w:val="26"/>
        </w:rPr>
        <w:t>Целевые показатели прогноза социально – экономического развития Доволенского района на 201</w:t>
      </w:r>
      <w:r w:rsidR="00C54AFF" w:rsidRPr="0077245F">
        <w:rPr>
          <w:rFonts w:ascii="Times New Roman" w:eastAsia="Calibri" w:hAnsi="Times New Roman" w:cs="Times New Roman"/>
          <w:sz w:val="26"/>
          <w:szCs w:val="26"/>
        </w:rPr>
        <w:t>9</w:t>
      </w:r>
      <w:r w:rsidR="00CE6E90" w:rsidRPr="0077245F">
        <w:rPr>
          <w:rFonts w:ascii="Times New Roman" w:eastAsia="Calibri" w:hAnsi="Times New Roman" w:cs="Times New Roman"/>
          <w:sz w:val="26"/>
          <w:szCs w:val="26"/>
        </w:rPr>
        <w:t xml:space="preserve"> год и плановый период 20</w:t>
      </w:r>
      <w:r w:rsidR="00C54AFF" w:rsidRPr="0077245F">
        <w:rPr>
          <w:rFonts w:ascii="Times New Roman" w:eastAsia="Calibri" w:hAnsi="Times New Roman" w:cs="Times New Roman"/>
          <w:sz w:val="26"/>
          <w:szCs w:val="26"/>
        </w:rPr>
        <w:t>20</w:t>
      </w:r>
      <w:r w:rsidR="00CE6E90" w:rsidRPr="0077245F">
        <w:rPr>
          <w:rFonts w:ascii="Times New Roman" w:eastAsia="Calibri" w:hAnsi="Times New Roman" w:cs="Times New Roman"/>
          <w:sz w:val="26"/>
          <w:szCs w:val="26"/>
        </w:rPr>
        <w:t xml:space="preserve"> и 202</w:t>
      </w:r>
      <w:r w:rsidR="00C54AFF" w:rsidRPr="0077245F">
        <w:rPr>
          <w:rFonts w:ascii="Times New Roman" w:eastAsia="Calibri" w:hAnsi="Times New Roman" w:cs="Times New Roman"/>
          <w:sz w:val="26"/>
          <w:szCs w:val="26"/>
        </w:rPr>
        <w:t>1</w:t>
      </w:r>
      <w:r w:rsidR="00CE6E90" w:rsidRPr="0077245F">
        <w:rPr>
          <w:rFonts w:ascii="Times New Roman" w:eastAsia="Calibri" w:hAnsi="Times New Roman" w:cs="Times New Roman"/>
          <w:sz w:val="26"/>
          <w:szCs w:val="26"/>
        </w:rPr>
        <w:t xml:space="preserve"> </w:t>
      </w:r>
      <w:r w:rsidR="00812EC6" w:rsidRPr="0077245F">
        <w:rPr>
          <w:rFonts w:ascii="Times New Roman" w:eastAsia="Calibri" w:hAnsi="Times New Roman" w:cs="Times New Roman"/>
          <w:sz w:val="26"/>
          <w:szCs w:val="26"/>
        </w:rPr>
        <w:t>годов</w:t>
      </w:r>
    </w:p>
    <w:p w:rsidR="00296722" w:rsidRPr="0077245F" w:rsidRDefault="00812EC6" w:rsidP="00296722">
      <w:pPr>
        <w:widowControl w:val="0"/>
        <w:spacing w:after="0" w:line="240" w:lineRule="auto"/>
        <w:ind w:firstLine="709"/>
        <w:jc w:val="both"/>
        <w:rPr>
          <w:rFonts w:ascii="Times New Roman" w:eastAsia="Times New Roman" w:hAnsi="Times New Roman" w:cs="Times New Roman"/>
          <w:sz w:val="26"/>
          <w:szCs w:val="26"/>
        </w:rPr>
      </w:pPr>
      <w:proofErr w:type="gramStart"/>
      <w:r w:rsidRPr="0077245F">
        <w:rPr>
          <w:rFonts w:ascii="Times New Roman" w:eastAsia="Calibri" w:hAnsi="Times New Roman" w:cs="Times New Roman"/>
          <w:sz w:val="26"/>
          <w:szCs w:val="26"/>
        </w:rPr>
        <w:t>Прогноз социально – экономического развития Доволенского района на 201</w:t>
      </w:r>
      <w:r w:rsidR="00464D8D" w:rsidRPr="0077245F">
        <w:rPr>
          <w:rFonts w:ascii="Times New Roman" w:eastAsia="Calibri" w:hAnsi="Times New Roman" w:cs="Times New Roman"/>
          <w:sz w:val="26"/>
          <w:szCs w:val="26"/>
        </w:rPr>
        <w:t>9</w:t>
      </w:r>
      <w:r w:rsidRPr="0077245F">
        <w:rPr>
          <w:rFonts w:ascii="Times New Roman" w:eastAsia="Calibri" w:hAnsi="Times New Roman" w:cs="Times New Roman"/>
          <w:sz w:val="26"/>
          <w:szCs w:val="26"/>
        </w:rPr>
        <w:t xml:space="preserve"> год и плановый период 20</w:t>
      </w:r>
      <w:r w:rsidR="00464D8D" w:rsidRPr="0077245F">
        <w:rPr>
          <w:rFonts w:ascii="Times New Roman" w:eastAsia="Calibri" w:hAnsi="Times New Roman" w:cs="Times New Roman"/>
          <w:sz w:val="26"/>
          <w:szCs w:val="26"/>
        </w:rPr>
        <w:t>20</w:t>
      </w:r>
      <w:r w:rsidRPr="0077245F">
        <w:rPr>
          <w:rFonts w:ascii="Times New Roman" w:eastAsia="Calibri" w:hAnsi="Times New Roman" w:cs="Times New Roman"/>
          <w:sz w:val="26"/>
          <w:szCs w:val="26"/>
        </w:rPr>
        <w:t>-202</w:t>
      </w:r>
      <w:r w:rsidR="00464D8D" w:rsidRPr="0077245F">
        <w:rPr>
          <w:rFonts w:ascii="Times New Roman" w:eastAsia="Calibri" w:hAnsi="Times New Roman" w:cs="Times New Roman"/>
          <w:sz w:val="26"/>
          <w:szCs w:val="26"/>
        </w:rPr>
        <w:t>1</w:t>
      </w:r>
      <w:r w:rsidRPr="0077245F">
        <w:rPr>
          <w:rFonts w:ascii="Times New Roman" w:eastAsia="Calibri" w:hAnsi="Times New Roman" w:cs="Times New Roman"/>
          <w:sz w:val="26"/>
          <w:szCs w:val="26"/>
        </w:rPr>
        <w:t xml:space="preserve"> годов </w:t>
      </w:r>
      <w:r w:rsidR="00296722" w:rsidRPr="0077245F">
        <w:rPr>
          <w:rFonts w:ascii="Times New Roman" w:eastAsia="Times New Roman" w:hAnsi="Times New Roman" w:cs="Times New Roman"/>
          <w:sz w:val="26"/>
          <w:szCs w:val="26"/>
        </w:rPr>
        <w:t>двух основных вариантах – консервативном и умеренно оптимистичном сценариях, в зависимости от степени реализации факторов, влияющих на развитие экономики и социальной сферы в прогнозном периоде.</w:t>
      </w:r>
      <w:proofErr w:type="gramEnd"/>
    </w:p>
    <w:p w:rsidR="00296722" w:rsidRPr="0077245F" w:rsidRDefault="00296722" w:rsidP="00296722">
      <w:pPr>
        <w:widowControl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Консервативный сценарий (I вариант) предполагает инерционное развитие с сохранением в прогнозируемом периоде тенденций, внешних и внутренних условий развития экономики, консервативную инвестиционную политику частных компаний, ограниченные возможности бюджета региона, при относительно слабом росте потребительского спроса.</w:t>
      </w:r>
    </w:p>
    <w:p w:rsidR="00296722" w:rsidRPr="0077245F" w:rsidRDefault="00296722" w:rsidP="00296722">
      <w:pPr>
        <w:widowControl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Умеренно оптимистичный сценарий (II вариант) предполагает оживление и  рост в экономике вследствие расширения инвестиционных программ хозяйствующих субъектов, поддержки государством внутреннего спроса и предложения, расширения банковского кредитования.</w:t>
      </w:r>
    </w:p>
    <w:p w:rsidR="00C50C86" w:rsidRPr="0077245F" w:rsidRDefault="00C50C86" w:rsidP="00812EC6">
      <w:pPr>
        <w:spacing w:after="0" w:line="240" w:lineRule="auto"/>
        <w:ind w:firstLine="708"/>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Целевые показатели прогноза социально – экономического развития Доволенского района на 201</w:t>
      </w:r>
      <w:r w:rsidR="00464D8D" w:rsidRPr="0077245F">
        <w:rPr>
          <w:rFonts w:ascii="Times New Roman" w:eastAsia="Calibri" w:hAnsi="Times New Roman" w:cs="Times New Roman"/>
          <w:sz w:val="26"/>
          <w:szCs w:val="26"/>
        </w:rPr>
        <w:t>9 год и плановый период 2020</w:t>
      </w:r>
      <w:r w:rsidRPr="0077245F">
        <w:rPr>
          <w:rFonts w:ascii="Times New Roman" w:eastAsia="Calibri" w:hAnsi="Times New Roman" w:cs="Times New Roman"/>
          <w:sz w:val="26"/>
          <w:szCs w:val="26"/>
        </w:rPr>
        <w:t xml:space="preserve"> и 202</w:t>
      </w:r>
      <w:r w:rsidR="00464D8D" w:rsidRPr="0077245F">
        <w:rPr>
          <w:rFonts w:ascii="Times New Roman" w:eastAsia="Calibri" w:hAnsi="Times New Roman" w:cs="Times New Roman"/>
          <w:sz w:val="26"/>
          <w:szCs w:val="26"/>
        </w:rPr>
        <w:t>1</w:t>
      </w:r>
      <w:r w:rsidRPr="0077245F">
        <w:rPr>
          <w:rFonts w:ascii="Times New Roman" w:eastAsia="Calibri" w:hAnsi="Times New Roman" w:cs="Times New Roman"/>
          <w:sz w:val="26"/>
          <w:szCs w:val="26"/>
        </w:rPr>
        <w:t xml:space="preserve"> годов приведены в таблице 1.</w:t>
      </w:r>
    </w:p>
    <w:p w:rsidR="005F2FF7" w:rsidRPr="0077245F" w:rsidRDefault="005F2FF7" w:rsidP="000A1503">
      <w:pPr>
        <w:spacing w:after="0" w:line="240" w:lineRule="auto"/>
        <w:jc w:val="both"/>
        <w:rPr>
          <w:rFonts w:ascii="Calibri" w:eastAsia="Calibri" w:hAnsi="Calibri" w:cs="Times New Roman"/>
          <w:b/>
          <w:i/>
          <w:sz w:val="26"/>
          <w:szCs w:val="26"/>
        </w:rPr>
      </w:pPr>
    </w:p>
    <w:p w:rsidR="005F2FF7" w:rsidRPr="0077245F" w:rsidRDefault="005F2FF7" w:rsidP="000A1503">
      <w:pPr>
        <w:spacing w:after="0" w:line="240" w:lineRule="auto"/>
        <w:jc w:val="both"/>
        <w:rPr>
          <w:rFonts w:ascii="Calibri" w:eastAsia="Calibri" w:hAnsi="Calibri" w:cs="Times New Roman"/>
          <w:b/>
          <w:i/>
          <w:sz w:val="26"/>
          <w:szCs w:val="26"/>
        </w:rPr>
      </w:pPr>
    </w:p>
    <w:p w:rsidR="009E482E" w:rsidRPr="0077245F" w:rsidRDefault="009E482E" w:rsidP="009E482E">
      <w:pPr>
        <w:jc w:val="center"/>
        <w:rPr>
          <w:rFonts w:ascii="Times New Roman" w:hAnsi="Times New Roman"/>
          <w:sz w:val="26"/>
          <w:szCs w:val="26"/>
        </w:rPr>
        <w:sectPr w:rsidR="009E482E" w:rsidRPr="0077245F" w:rsidSect="009E513F">
          <w:headerReference w:type="default" r:id="rId11"/>
          <w:pgSz w:w="11906" w:h="16838"/>
          <w:pgMar w:top="851" w:right="851" w:bottom="851" w:left="1701" w:header="709" w:footer="709" w:gutter="0"/>
          <w:cols w:space="708"/>
          <w:titlePg/>
          <w:docGrid w:linePitch="360"/>
        </w:sectPr>
      </w:pPr>
    </w:p>
    <w:p w:rsidR="009E482E" w:rsidRDefault="009E482E" w:rsidP="009E482E">
      <w:pPr>
        <w:jc w:val="right"/>
        <w:rPr>
          <w:rFonts w:ascii="Times New Roman" w:hAnsi="Times New Roman"/>
          <w:sz w:val="28"/>
          <w:szCs w:val="28"/>
        </w:rPr>
      </w:pPr>
      <w:r>
        <w:rPr>
          <w:rFonts w:ascii="Times New Roman" w:hAnsi="Times New Roman"/>
          <w:sz w:val="28"/>
          <w:szCs w:val="28"/>
        </w:rPr>
        <w:lastRenderedPageBreak/>
        <w:t>Таблица 1</w:t>
      </w:r>
    </w:p>
    <w:p w:rsidR="009E482E" w:rsidRDefault="009E482E" w:rsidP="009E482E">
      <w:pPr>
        <w:jc w:val="center"/>
        <w:rPr>
          <w:rFonts w:ascii="Times New Roman" w:hAnsi="Times New Roman"/>
          <w:sz w:val="28"/>
          <w:szCs w:val="28"/>
        </w:rPr>
      </w:pPr>
      <w:r>
        <w:rPr>
          <w:rFonts w:ascii="Times New Roman" w:hAnsi="Times New Roman"/>
          <w:sz w:val="28"/>
          <w:szCs w:val="28"/>
        </w:rPr>
        <w:t>Целевые показатели прогноза социально-экономического развития Доволенского района Новосибирской области на 201</w:t>
      </w:r>
      <w:r w:rsidR="00F036AE">
        <w:rPr>
          <w:rFonts w:ascii="Times New Roman" w:hAnsi="Times New Roman"/>
          <w:sz w:val="28"/>
          <w:szCs w:val="28"/>
        </w:rPr>
        <w:t>9</w:t>
      </w:r>
      <w:r>
        <w:rPr>
          <w:rFonts w:ascii="Times New Roman" w:hAnsi="Times New Roman"/>
          <w:sz w:val="28"/>
          <w:szCs w:val="28"/>
        </w:rPr>
        <w:t xml:space="preserve"> год и плановый период 201</w:t>
      </w:r>
      <w:r w:rsidR="00D11192">
        <w:rPr>
          <w:rFonts w:ascii="Times New Roman" w:hAnsi="Times New Roman"/>
          <w:sz w:val="28"/>
          <w:szCs w:val="28"/>
        </w:rPr>
        <w:t>9</w:t>
      </w:r>
      <w:r>
        <w:rPr>
          <w:rFonts w:ascii="Times New Roman" w:hAnsi="Times New Roman"/>
          <w:sz w:val="28"/>
          <w:szCs w:val="28"/>
        </w:rPr>
        <w:t xml:space="preserve"> и 20</w:t>
      </w:r>
      <w:r w:rsidR="00D11192">
        <w:rPr>
          <w:rFonts w:ascii="Times New Roman" w:hAnsi="Times New Roman"/>
          <w:sz w:val="28"/>
          <w:szCs w:val="28"/>
        </w:rPr>
        <w:t>20</w:t>
      </w:r>
      <w:r>
        <w:rPr>
          <w:rFonts w:ascii="Times New Roman" w:hAnsi="Times New Roman"/>
          <w:sz w:val="28"/>
          <w:szCs w:val="28"/>
        </w:rPr>
        <w:t xml:space="preserve"> годов</w:t>
      </w: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77"/>
        <w:gridCol w:w="1134"/>
        <w:gridCol w:w="1268"/>
        <w:gridCol w:w="1479"/>
        <w:gridCol w:w="1479"/>
        <w:gridCol w:w="1479"/>
        <w:gridCol w:w="1479"/>
        <w:gridCol w:w="1479"/>
        <w:gridCol w:w="1479"/>
      </w:tblGrid>
      <w:tr w:rsidR="009E482E" w:rsidRPr="009E513F" w:rsidTr="002551EA">
        <w:tc>
          <w:tcPr>
            <w:tcW w:w="675" w:type="dxa"/>
            <w:vMerge w:val="restart"/>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 xml:space="preserve">№ </w:t>
            </w:r>
            <w:proofErr w:type="gramStart"/>
            <w:r w:rsidRPr="009E513F">
              <w:rPr>
                <w:rFonts w:ascii="Times New Roman" w:hAnsi="Times New Roman"/>
                <w:b/>
                <w:sz w:val="20"/>
                <w:szCs w:val="20"/>
              </w:rPr>
              <w:t>п</w:t>
            </w:r>
            <w:proofErr w:type="gramEnd"/>
            <w:r w:rsidRPr="009E513F">
              <w:rPr>
                <w:rFonts w:ascii="Times New Roman" w:hAnsi="Times New Roman"/>
                <w:b/>
                <w:sz w:val="20"/>
                <w:szCs w:val="20"/>
              </w:rPr>
              <w:t>/п</w:t>
            </w:r>
          </w:p>
        </w:tc>
        <w:tc>
          <w:tcPr>
            <w:tcW w:w="2977" w:type="dxa"/>
            <w:vMerge w:val="restart"/>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Наименование показателя</w:t>
            </w:r>
          </w:p>
        </w:tc>
        <w:tc>
          <w:tcPr>
            <w:tcW w:w="1134" w:type="dxa"/>
            <w:vMerge w:val="restart"/>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Единица измерения</w:t>
            </w:r>
          </w:p>
        </w:tc>
        <w:tc>
          <w:tcPr>
            <w:tcW w:w="1268" w:type="dxa"/>
            <w:vMerge w:val="restart"/>
          </w:tcPr>
          <w:p w:rsidR="009E482E" w:rsidRPr="009E513F" w:rsidRDefault="009E482E" w:rsidP="00B877E7">
            <w:pPr>
              <w:spacing w:after="0" w:line="240" w:lineRule="auto"/>
              <w:jc w:val="center"/>
              <w:rPr>
                <w:rFonts w:ascii="Times New Roman" w:hAnsi="Times New Roman"/>
                <w:b/>
                <w:sz w:val="20"/>
                <w:szCs w:val="20"/>
              </w:rPr>
            </w:pPr>
            <w:r w:rsidRPr="009E513F">
              <w:rPr>
                <w:rFonts w:ascii="Times New Roman" w:hAnsi="Times New Roman"/>
                <w:b/>
                <w:sz w:val="20"/>
                <w:szCs w:val="20"/>
              </w:rPr>
              <w:t>201</w:t>
            </w:r>
            <w:r w:rsidR="006272BA" w:rsidRPr="009E513F">
              <w:rPr>
                <w:rFonts w:ascii="Times New Roman" w:hAnsi="Times New Roman"/>
                <w:b/>
                <w:sz w:val="20"/>
                <w:szCs w:val="20"/>
              </w:rPr>
              <w:t>8</w:t>
            </w:r>
            <w:r w:rsidRPr="009E513F">
              <w:rPr>
                <w:rFonts w:ascii="Times New Roman" w:hAnsi="Times New Roman"/>
                <w:b/>
                <w:sz w:val="20"/>
                <w:szCs w:val="20"/>
              </w:rPr>
              <w:t>г. (ожидаемые значения)</w:t>
            </w:r>
          </w:p>
        </w:tc>
        <w:tc>
          <w:tcPr>
            <w:tcW w:w="8874" w:type="dxa"/>
            <w:gridSpan w:val="6"/>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Прогноз, годы</w:t>
            </w:r>
          </w:p>
        </w:tc>
      </w:tr>
      <w:tr w:rsidR="009E482E" w:rsidRPr="009E513F" w:rsidTr="002551EA">
        <w:tc>
          <w:tcPr>
            <w:tcW w:w="675" w:type="dxa"/>
            <w:vMerge/>
          </w:tcPr>
          <w:p w:rsidR="009E482E" w:rsidRPr="009E513F" w:rsidRDefault="009E482E" w:rsidP="002551EA">
            <w:pPr>
              <w:spacing w:after="0" w:line="240" w:lineRule="auto"/>
              <w:jc w:val="center"/>
              <w:rPr>
                <w:rFonts w:ascii="Times New Roman" w:hAnsi="Times New Roman"/>
                <w:b/>
                <w:sz w:val="20"/>
                <w:szCs w:val="20"/>
              </w:rPr>
            </w:pPr>
          </w:p>
        </w:tc>
        <w:tc>
          <w:tcPr>
            <w:tcW w:w="2977" w:type="dxa"/>
            <w:vMerge/>
          </w:tcPr>
          <w:p w:rsidR="009E482E" w:rsidRPr="009E513F" w:rsidRDefault="009E482E" w:rsidP="002551EA">
            <w:pPr>
              <w:spacing w:after="0" w:line="240" w:lineRule="auto"/>
              <w:jc w:val="center"/>
              <w:rPr>
                <w:rFonts w:ascii="Times New Roman" w:hAnsi="Times New Roman"/>
                <w:b/>
                <w:sz w:val="20"/>
                <w:szCs w:val="20"/>
              </w:rPr>
            </w:pPr>
          </w:p>
        </w:tc>
        <w:tc>
          <w:tcPr>
            <w:tcW w:w="1134" w:type="dxa"/>
            <w:vMerge/>
          </w:tcPr>
          <w:p w:rsidR="009E482E" w:rsidRPr="009E513F" w:rsidRDefault="009E482E" w:rsidP="002551EA">
            <w:pPr>
              <w:spacing w:after="0" w:line="240" w:lineRule="auto"/>
              <w:jc w:val="center"/>
              <w:rPr>
                <w:rFonts w:ascii="Times New Roman" w:hAnsi="Times New Roman"/>
                <w:b/>
                <w:sz w:val="20"/>
                <w:szCs w:val="20"/>
              </w:rPr>
            </w:pPr>
          </w:p>
        </w:tc>
        <w:tc>
          <w:tcPr>
            <w:tcW w:w="1268" w:type="dxa"/>
            <w:vMerge/>
          </w:tcPr>
          <w:p w:rsidR="009E482E" w:rsidRPr="009E513F" w:rsidRDefault="009E482E" w:rsidP="002551EA">
            <w:pPr>
              <w:spacing w:after="0" w:line="240" w:lineRule="auto"/>
              <w:jc w:val="center"/>
              <w:rPr>
                <w:rFonts w:ascii="Times New Roman" w:hAnsi="Times New Roman"/>
                <w:b/>
                <w:sz w:val="20"/>
                <w:szCs w:val="20"/>
              </w:rPr>
            </w:pPr>
          </w:p>
        </w:tc>
        <w:tc>
          <w:tcPr>
            <w:tcW w:w="2958" w:type="dxa"/>
            <w:gridSpan w:val="2"/>
          </w:tcPr>
          <w:p w:rsidR="009E482E" w:rsidRPr="009E513F" w:rsidRDefault="009E482E" w:rsidP="006272BA">
            <w:pPr>
              <w:spacing w:after="0" w:line="240" w:lineRule="auto"/>
              <w:jc w:val="center"/>
              <w:rPr>
                <w:rFonts w:ascii="Times New Roman" w:hAnsi="Times New Roman"/>
                <w:b/>
                <w:sz w:val="20"/>
                <w:szCs w:val="20"/>
              </w:rPr>
            </w:pPr>
            <w:r w:rsidRPr="009E513F">
              <w:rPr>
                <w:rFonts w:ascii="Times New Roman" w:hAnsi="Times New Roman"/>
                <w:b/>
                <w:sz w:val="20"/>
                <w:szCs w:val="20"/>
              </w:rPr>
              <w:t>201</w:t>
            </w:r>
            <w:r w:rsidR="006272BA" w:rsidRPr="009E513F">
              <w:rPr>
                <w:rFonts w:ascii="Times New Roman" w:hAnsi="Times New Roman"/>
                <w:b/>
                <w:sz w:val="20"/>
                <w:szCs w:val="20"/>
              </w:rPr>
              <w:t>9</w:t>
            </w:r>
          </w:p>
        </w:tc>
        <w:tc>
          <w:tcPr>
            <w:tcW w:w="2958" w:type="dxa"/>
            <w:gridSpan w:val="2"/>
          </w:tcPr>
          <w:p w:rsidR="009E482E" w:rsidRPr="009E513F" w:rsidRDefault="009E482E" w:rsidP="006272BA">
            <w:pPr>
              <w:spacing w:after="0" w:line="240" w:lineRule="auto"/>
              <w:jc w:val="center"/>
              <w:rPr>
                <w:rFonts w:ascii="Times New Roman" w:hAnsi="Times New Roman"/>
                <w:b/>
                <w:sz w:val="20"/>
                <w:szCs w:val="20"/>
              </w:rPr>
            </w:pPr>
            <w:r w:rsidRPr="009E513F">
              <w:rPr>
                <w:rFonts w:ascii="Times New Roman" w:hAnsi="Times New Roman"/>
                <w:b/>
                <w:sz w:val="20"/>
                <w:szCs w:val="20"/>
              </w:rPr>
              <w:t>20</w:t>
            </w:r>
            <w:r w:rsidR="006272BA" w:rsidRPr="009E513F">
              <w:rPr>
                <w:rFonts w:ascii="Times New Roman" w:hAnsi="Times New Roman"/>
                <w:b/>
                <w:sz w:val="20"/>
                <w:szCs w:val="20"/>
              </w:rPr>
              <w:t>20</w:t>
            </w:r>
          </w:p>
        </w:tc>
        <w:tc>
          <w:tcPr>
            <w:tcW w:w="2958" w:type="dxa"/>
            <w:gridSpan w:val="2"/>
          </w:tcPr>
          <w:p w:rsidR="009E482E" w:rsidRPr="009E513F" w:rsidRDefault="006272BA" w:rsidP="00B877E7">
            <w:pPr>
              <w:spacing w:after="0" w:line="240" w:lineRule="auto"/>
              <w:jc w:val="center"/>
              <w:rPr>
                <w:rFonts w:ascii="Times New Roman" w:hAnsi="Times New Roman"/>
                <w:b/>
                <w:sz w:val="20"/>
                <w:szCs w:val="20"/>
              </w:rPr>
            </w:pPr>
            <w:r w:rsidRPr="009E513F">
              <w:rPr>
                <w:rFonts w:ascii="Times New Roman" w:hAnsi="Times New Roman"/>
                <w:b/>
                <w:sz w:val="20"/>
                <w:szCs w:val="20"/>
              </w:rPr>
              <w:t>2021</w:t>
            </w:r>
          </w:p>
        </w:tc>
      </w:tr>
      <w:tr w:rsidR="009E482E" w:rsidRPr="009E513F" w:rsidTr="002551EA">
        <w:tc>
          <w:tcPr>
            <w:tcW w:w="675" w:type="dxa"/>
            <w:vMerge/>
          </w:tcPr>
          <w:p w:rsidR="009E482E" w:rsidRPr="009E513F" w:rsidRDefault="009E482E" w:rsidP="002551EA">
            <w:pPr>
              <w:spacing w:after="0" w:line="240" w:lineRule="auto"/>
              <w:jc w:val="center"/>
              <w:rPr>
                <w:rFonts w:ascii="Times New Roman" w:hAnsi="Times New Roman"/>
                <w:b/>
                <w:sz w:val="20"/>
                <w:szCs w:val="20"/>
              </w:rPr>
            </w:pPr>
          </w:p>
        </w:tc>
        <w:tc>
          <w:tcPr>
            <w:tcW w:w="2977" w:type="dxa"/>
            <w:vMerge/>
          </w:tcPr>
          <w:p w:rsidR="009E482E" w:rsidRPr="009E513F" w:rsidRDefault="009E482E" w:rsidP="002551EA">
            <w:pPr>
              <w:spacing w:after="0" w:line="240" w:lineRule="auto"/>
              <w:jc w:val="center"/>
              <w:rPr>
                <w:rFonts w:ascii="Times New Roman" w:hAnsi="Times New Roman"/>
                <w:b/>
                <w:sz w:val="20"/>
                <w:szCs w:val="20"/>
              </w:rPr>
            </w:pPr>
          </w:p>
        </w:tc>
        <w:tc>
          <w:tcPr>
            <w:tcW w:w="1134" w:type="dxa"/>
            <w:vMerge/>
          </w:tcPr>
          <w:p w:rsidR="009E482E" w:rsidRPr="009E513F" w:rsidRDefault="009E482E" w:rsidP="002551EA">
            <w:pPr>
              <w:spacing w:after="0" w:line="240" w:lineRule="auto"/>
              <w:jc w:val="center"/>
              <w:rPr>
                <w:rFonts w:ascii="Times New Roman" w:hAnsi="Times New Roman"/>
                <w:b/>
                <w:sz w:val="20"/>
                <w:szCs w:val="20"/>
              </w:rPr>
            </w:pPr>
          </w:p>
        </w:tc>
        <w:tc>
          <w:tcPr>
            <w:tcW w:w="1268" w:type="dxa"/>
            <w:vMerge/>
          </w:tcPr>
          <w:p w:rsidR="009E482E" w:rsidRPr="009E513F" w:rsidRDefault="009E482E" w:rsidP="002551EA">
            <w:pPr>
              <w:spacing w:after="0" w:line="240" w:lineRule="auto"/>
              <w:jc w:val="center"/>
              <w:rPr>
                <w:rFonts w:ascii="Times New Roman" w:hAnsi="Times New Roman"/>
                <w:b/>
                <w:sz w:val="20"/>
                <w:szCs w:val="20"/>
              </w:rPr>
            </w:pPr>
          </w:p>
        </w:tc>
        <w:tc>
          <w:tcPr>
            <w:tcW w:w="1479" w:type="dxa"/>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1 вариант</w:t>
            </w:r>
          </w:p>
        </w:tc>
        <w:tc>
          <w:tcPr>
            <w:tcW w:w="1479" w:type="dxa"/>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2 вариант</w:t>
            </w:r>
          </w:p>
        </w:tc>
        <w:tc>
          <w:tcPr>
            <w:tcW w:w="1479" w:type="dxa"/>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1 вариант</w:t>
            </w:r>
          </w:p>
        </w:tc>
        <w:tc>
          <w:tcPr>
            <w:tcW w:w="1479" w:type="dxa"/>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2 вариант</w:t>
            </w:r>
          </w:p>
        </w:tc>
        <w:tc>
          <w:tcPr>
            <w:tcW w:w="1479" w:type="dxa"/>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1 вариант</w:t>
            </w:r>
          </w:p>
        </w:tc>
        <w:tc>
          <w:tcPr>
            <w:tcW w:w="1479" w:type="dxa"/>
          </w:tcPr>
          <w:p w:rsidR="009E482E" w:rsidRPr="009E513F" w:rsidRDefault="009E482E" w:rsidP="002551EA">
            <w:pPr>
              <w:spacing w:after="0" w:line="240" w:lineRule="auto"/>
              <w:jc w:val="center"/>
              <w:rPr>
                <w:rFonts w:ascii="Times New Roman" w:hAnsi="Times New Roman"/>
                <w:b/>
                <w:sz w:val="20"/>
                <w:szCs w:val="20"/>
              </w:rPr>
            </w:pPr>
            <w:r w:rsidRPr="009E513F">
              <w:rPr>
                <w:rFonts w:ascii="Times New Roman" w:hAnsi="Times New Roman"/>
                <w:b/>
                <w:sz w:val="20"/>
                <w:szCs w:val="20"/>
              </w:rPr>
              <w:t>2 вариант</w:t>
            </w: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b/>
                <w:sz w:val="18"/>
                <w:szCs w:val="18"/>
              </w:rPr>
            </w:pPr>
            <w:r>
              <w:rPr>
                <w:rFonts w:ascii="Times New Roman" w:hAnsi="Times New Roman"/>
                <w:b/>
                <w:sz w:val="18"/>
                <w:szCs w:val="18"/>
              </w:rPr>
              <w:t>1</w:t>
            </w:r>
          </w:p>
        </w:tc>
        <w:tc>
          <w:tcPr>
            <w:tcW w:w="2977" w:type="dxa"/>
          </w:tcPr>
          <w:p w:rsidR="00BB10F4" w:rsidRPr="00940973" w:rsidRDefault="00BB10F4"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Объем отгруженных товаров собственного производства, выполненных работ и услуг собственными силами по видам экономической деятельности</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млн. руб.</w:t>
            </w:r>
          </w:p>
        </w:tc>
        <w:tc>
          <w:tcPr>
            <w:tcW w:w="1268"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732,5</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763,3</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761,8</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794,0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790,7</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828,1</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822,3</w:t>
            </w:r>
          </w:p>
        </w:tc>
      </w:tr>
      <w:tr w:rsidR="009E482E" w:rsidRPr="00940973" w:rsidTr="002551EA">
        <w:tc>
          <w:tcPr>
            <w:tcW w:w="675" w:type="dxa"/>
          </w:tcPr>
          <w:p w:rsidR="009E482E"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w:t>
            </w:r>
          </w:p>
        </w:tc>
        <w:tc>
          <w:tcPr>
            <w:tcW w:w="2977" w:type="dxa"/>
          </w:tcPr>
          <w:p w:rsidR="009E482E" w:rsidRPr="00940973" w:rsidRDefault="008356A9" w:rsidP="002551EA">
            <w:pPr>
              <w:spacing w:after="0" w:line="240" w:lineRule="auto"/>
              <w:jc w:val="both"/>
              <w:rPr>
                <w:rFonts w:ascii="Times New Roman" w:hAnsi="Times New Roman"/>
                <w:sz w:val="18"/>
                <w:szCs w:val="18"/>
              </w:rPr>
            </w:pPr>
            <w:r w:rsidRPr="00940973">
              <w:rPr>
                <w:rFonts w:ascii="Times New Roman" w:hAnsi="Times New Roman"/>
                <w:sz w:val="18"/>
                <w:szCs w:val="18"/>
              </w:rPr>
              <w:t>Индекс промышленного производства</w:t>
            </w:r>
          </w:p>
        </w:tc>
        <w:tc>
          <w:tcPr>
            <w:tcW w:w="1134" w:type="dxa"/>
          </w:tcPr>
          <w:p w:rsidR="009E482E" w:rsidRPr="00940973" w:rsidRDefault="008356A9" w:rsidP="002551EA">
            <w:pPr>
              <w:spacing w:after="0" w:line="240" w:lineRule="auto"/>
              <w:jc w:val="center"/>
              <w:rPr>
                <w:rFonts w:ascii="Times New Roman" w:hAnsi="Times New Roman"/>
                <w:sz w:val="18"/>
                <w:szCs w:val="18"/>
              </w:rPr>
            </w:pPr>
            <w:proofErr w:type="gramStart"/>
            <w:r w:rsidRPr="00940973">
              <w:rPr>
                <w:rFonts w:ascii="Times New Roman" w:hAnsi="Times New Roman"/>
                <w:sz w:val="18"/>
                <w:szCs w:val="18"/>
              </w:rPr>
              <w:t>в</w:t>
            </w:r>
            <w:proofErr w:type="gramEnd"/>
            <w:r w:rsidRPr="00940973">
              <w:rPr>
                <w:rFonts w:ascii="Times New Roman" w:hAnsi="Times New Roman"/>
                <w:sz w:val="18"/>
                <w:szCs w:val="18"/>
              </w:rPr>
              <w:t xml:space="preserve"> % </w:t>
            </w:r>
            <w:proofErr w:type="gramStart"/>
            <w:r w:rsidRPr="00940973">
              <w:rPr>
                <w:rFonts w:ascii="Times New Roman" w:hAnsi="Times New Roman"/>
                <w:sz w:val="18"/>
                <w:szCs w:val="18"/>
              </w:rPr>
              <w:t>к</w:t>
            </w:r>
            <w:proofErr w:type="gramEnd"/>
            <w:r w:rsidRPr="00940973">
              <w:rPr>
                <w:rFonts w:ascii="Times New Roman" w:hAnsi="Times New Roman"/>
                <w:sz w:val="18"/>
                <w:szCs w:val="18"/>
              </w:rPr>
              <w:t xml:space="preserve"> предыдущему году</w:t>
            </w:r>
          </w:p>
        </w:tc>
        <w:tc>
          <w:tcPr>
            <w:tcW w:w="1268"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105,4</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104,2</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104,0</w:t>
            </w:r>
          </w:p>
        </w:tc>
        <w:tc>
          <w:tcPr>
            <w:tcW w:w="1479" w:type="dxa"/>
          </w:tcPr>
          <w:p w:rsidR="009E482E"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104,0</w:t>
            </w:r>
          </w:p>
        </w:tc>
        <w:tc>
          <w:tcPr>
            <w:tcW w:w="1479" w:type="dxa"/>
          </w:tcPr>
          <w:p w:rsidR="009E482E"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103,8</w:t>
            </w:r>
          </w:p>
        </w:tc>
        <w:tc>
          <w:tcPr>
            <w:tcW w:w="1479" w:type="dxa"/>
          </w:tcPr>
          <w:p w:rsidR="009E482E"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104,3</w:t>
            </w:r>
          </w:p>
        </w:tc>
        <w:tc>
          <w:tcPr>
            <w:tcW w:w="1479" w:type="dxa"/>
          </w:tcPr>
          <w:p w:rsidR="009E482E"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104,0</w:t>
            </w: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3</w:t>
            </w:r>
          </w:p>
        </w:tc>
        <w:tc>
          <w:tcPr>
            <w:tcW w:w="2977" w:type="dxa"/>
          </w:tcPr>
          <w:p w:rsidR="00BB10F4" w:rsidRPr="00940973" w:rsidRDefault="00BB10F4"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Объем производства продукции сельского хозяйства</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млн. руб.</w:t>
            </w:r>
          </w:p>
        </w:tc>
        <w:tc>
          <w:tcPr>
            <w:tcW w:w="1268"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1831,4</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1888,2</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1888,1</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1945,0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1944,7</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2003,0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2003,0</w:t>
            </w:r>
          </w:p>
        </w:tc>
      </w:tr>
      <w:tr w:rsidR="001737EF" w:rsidRPr="00940973" w:rsidTr="002551EA">
        <w:tc>
          <w:tcPr>
            <w:tcW w:w="675" w:type="dxa"/>
          </w:tcPr>
          <w:p w:rsidR="001737EF"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4</w:t>
            </w:r>
          </w:p>
        </w:tc>
        <w:tc>
          <w:tcPr>
            <w:tcW w:w="2977" w:type="dxa"/>
          </w:tcPr>
          <w:p w:rsidR="001737EF" w:rsidRPr="00940973" w:rsidRDefault="001737EF" w:rsidP="002551EA">
            <w:pPr>
              <w:spacing w:after="0" w:line="240" w:lineRule="auto"/>
              <w:jc w:val="both"/>
              <w:rPr>
                <w:rFonts w:ascii="Times New Roman" w:hAnsi="Times New Roman"/>
                <w:sz w:val="18"/>
                <w:szCs w:val="18"/>
              </w:rPr>
            </w:pPr>
            <w:r w:rsidRPr="00940973">
              <w:rPr>
                <w:rFonts w:ascii="Times New Roman" w:hAnsi="Times New Roman"/>
                <w:sz w:val="18"/>
                <w:szCs w:val="18"/>
              </w:rPr>
              <w:t>Индекс производства продукции сельского хозяйства</w:t>
            </w:r>
          </w:p>
        </w:tc>
        <w:tc>
          <w:tcPr>
            <w:tcW w:w="1134" w:type="dxa"/>
          </w:tcPr>
          <w:p w:rsidR="001737EF" w:rsidRPr="00940973" w:rsidRDefault="001737EF" w:rsidP="002551EA">
            <w:pPr>
              <w:spacing w:after="0" w:line="240" w:lineRule="auto"/>
              <w:jc w:val="center"/>
              <w:rPr>
                <w:rFonts w:ascii="Times New Roman" w:hAnsi="Times New Roman"/>
                <w:sz w:val="18"/>
                <w:szCs w:val="18"/>
              </w:rPr>
            </w:pPr>
            <w:proofErr w:type="gramStart"/>
            <w:r w:rsidRPr="00940973">
              <w:rPr>
                <w:rFonts w:ascii="Times New Roman" w:hAnsi="Times New Roman"/>
                <w:sz w:val="18"/>
                <w:szCs w:val="18"/>
              </w:rPr>
              <w:t>в</w:t>
            </w:r>
            <w:proofErr w:type="gramEnd"/>
            <w:r w:rsidRPr="00940973">
              <w:rPr>
                <w:rFonts w:ascii="Times New Roman" w:hAnsi="Times New Roman"/>
                <w:sz w:val="18"/>
                <w:szCs w:val="18"/>
              </w:rPr>
              <w:t xml:space="preserve"> % </w:t>
            </w:r>
            <w:proofErr w:type="gramStart"/>
            <w:r w:rsidRPr="00940973">
              <w:rPr>
                <w:rFonts w:ascii="Times New Roman" w:hAnsi="Times New Roman"/>
                <w:sz w:val="18"/>
                <w:szCs w:val="18"/>
              </w:rPr>
              <w:t>к</w:t>
            </w:r>
            <w:proofErr w:type="gramEnd"/>
            <w:r w:rsidRPr="00940973">
              <w:rPr>
                <w:rFonts w:ascii="Times New Roman" w:hAnsi="Times New Roman"/>
                <w:sz w:val="18"/>
                <w:szCs w:val="18"/>
              </w:rPr>
              <w:t xml:space="preserve"> предыдущему году</w:t>
            </w:r>
          </w:p>
        </w:tc>
        <w:tc>
          <w:tcPr>
            <w:tcW w:w="1268"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103,5</w:t>
            </w:r>
          </w:p>
        </w:tc>
        <w:tc>
          <w:tcPr>
            <w:tcW w:w="1479"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103,1</w:t>
            </w:r>
          </w:p>
        </w:tc>
        <w:tc>
          <w:tcPr>
            <w:tcW w:w="1479"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103,1</w:t>
            </w:r>
          </w:p>
        </w:tc>
        <w:tc>
          <w:tcPr>
            <w:tcW w:w="1479" w:type="dxa"/>
          </w:tcPr>
          <w:p w:rsidR="001737EF"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103,0</w:t>
            </w:r>
          </w:p>
        </w:tc>
        <w:tc>
          <w:tcPr>
            <w:tcW w:w="1479" w:type="dxa"/>
          </w:tcPr>
          <w:p w:rsidR="001737EF"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103,0</w:t>
            </w:r>
          </w:p>
        </w:tc>
        <w:tc>
          <w:tcPr>
            <w:tcW w:w="1479" w:type="dxa"/>
          </w:tcPr>
          <w:p w:rsidR="001737EF"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103,0</w:t>
            </w:r>
          </w:p>
        </w:tc>
        <w:tc>
          <w:tcPr>
            <w:tcW w:w="1479" w:type="dxa"/>
          </w:tcPr>
          <w:p w:rsidR="001737EF"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103,0</w:t>
            </w: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5</w:t>
            </w:r>
          </w:p>
        </w:tc>
        <w:tc>
          <w:tcPr>
            <w:tcW w:w="2977" w:type="dxa"/>
          </w:tcPr>
          <w:p w:rsidR="00BB10F4" w:rsidRPr="00940973" w:rsidRDefault="00BB10F4"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Валовой сбор зерновых и зернобобовых культур во всех категориях хозяйств</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proofErr w:type="spellStart"/>
            <w:r w:rsidRPr="00940973">
              <w:rPr>
                <w:rFonts w:ascii="Times New Roman" w:hAnsi="Times New Roman" w:cs="Times New Roman"/>
                <w:sz w:val="18"/>
                <w:szCs w:val="18"/>
              </w:rPr>
              <w:t>тыс</w:t>
            </w:r>
            <w:proofErr w:type="gramStart"/>
            <w:r w:rsidRPr="00940973">
              <w:rPr>
                <w:rFonts w:ascii="Times New Roman" w:hAnsi="Times New Roman" w:cs="Times New Roman"/>
                <w:sz w:val="18"/>
                <w:szCs w:val="18"/>
              </w:rPr>
              <w:t>.т</w:t>
            </w:r>
            <w:proofErr w:type="gramEnd"/>
            <w:r w:rsidRPr="00940973">
              <w:rPr>
                <w:rFonts w:ascii="Times New Roman" w:hAnsi="Times New Roman" w:cs="Times New Roman"/>
                <w:sz w:val="18"/>
                <w:szCs w:val="18"/>
              </w:rPr>
              <w:t>онн</w:t>
            </w:r>
            <w:proofErr w:type="spellEnd"/>
          </w:p>
        </w:tc>
        <w:tc>
          <w:tcPr>
            <w:tcW w:w="1268" w:type="dxa"/>
          </w:tcPr>
          <w:p w:rsidR="00BB10F4" w:rsidRPr="00940973" w:rsidRDefault="00D81B9B"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125,6</w:t>
            </w:r>
          </w:p>
        </w:tc>
        <w:tc>
          <w:tcPr>
            <w:tcW w:w="1479" w:type="dxa"/>
          </w:tcPr>
          <w:p w:rsidR="00BB10F4" w:rsidRPr="00940973" w:rsidRDefault="00D81B9B"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129,5</w:t>
            </w:r>
          </w:p>
        </w:tc>
        <w:tc>
          <w:tcPr>
            <w:tcW w:w="1479" w:type="dxa"/>
          </w:tcPr>
          <w:p w:rsidR="00BB10F4" w:rsidRPr="00940973" w:rsidRDefault="00D81B9B"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129,5</w:t>
            </w:r>
          </w:p>
        </w:tc>
        <w:tc>
          <w:tcPr>
            <w:tcW w:w="1479" w:type="dxa"/>
          </w:tcPr>
          <w:p w:rsidR="00BB10F4" w:rsidRPr="00940973" w:rsidRDefault="00D81B9B"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133,4</w:t>
            </w:r>
          </w:p>
        </w:tc>
        <w:tc>
          <w:tcPr>
            <w:tcW w:w="1479" w:type="dxa"/>
          </w:tcPr>
          <w:p w:rsidR="00BB10F4" w:rsidRPr="00940973" w:rsidRDefault="00D81B9B"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133,4</w:t>
            </w:r>
          </w:p>
        </w:tc>
        <w:tc>
          <w:tcPr>
            <w:tcW w:w="1479" w:type="dxa"/>
          </w:tcPr>
          <w:p w:rsidR="00BB10F4" w:rsidRPr="00940973" w:rsidRDefault="00D81B9B"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137,4</w:t>
            </w:r>
          </w:p>
        </w:tc>
        <w:tc>
          <w:tcPr>
            <w:tcW w:w="1479" w:type="dxa"/>
          </w:tcPr>
          <w:p w:rsidR="00BB10F4" w:rsidRPr="00940973" w:rsidRDefault="00D81B9B"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137,4</w:t>
            </w: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6</w:t>
            </w:r>
          </w:p>
        </w:tc>
        <w:tc>
          <w:tcPr>
            <w:tcW w:w="2977" w:type="dxa"/>
          </w:tcPr>
          <w:p w:rsidR="00BB10F4" w:rsidRPr="00940973" w:rsidRDefault="00BB10F4"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Поголовье скота во всех категориях хозяйств:</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p>
        </w:tc>
        <w:tc>
          <w:tcPr>
            <w:tcW w:w="1268" w:type="dxa"/>
          </w:tcPr>
          <w:p w:rsidR="00BB10F4" w:rsidRPr="00940973" w:rsidRDefault="00BB10F4" w:rsidP="00EA27F3">
            <w:pPr>
              <w:spacing w:after="0" w:line="240" w:lineRule="auto"/>
              <w:jc w:val="center"/>
              <w:rPr>
                <w:rFonts w:ascii="Times New Roman" w:hAnsi="Times New Roman" w:cs="Times New Roman"/>
                <w:sz w:val="18"/>
                <w:szCs w:val="18"/>
              </w:rPr>
            </w:pP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7</w:t>
            </w:r>
          </w:p>
        </w:tc>
        <w:tc>
          <w:tcPr>
            <w:tcW w:w="2977" w:type="dxa"/>
          </w:tcPr>
          <w:p w:rsidR="00BB10F4" w:rsidRPr="00940973" w:rsidRDefault="00BB10F4"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КРС</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proofErr w:type="spellStart"/>
            <w:r w:rsidRPr="00940973">
              <w:rPr>
                <w:rFonts w:ascii="Times New Roman" w:hAnsi="Times New Roman" w:cs="Times New Roman"/>
                <w:sz w:val="18"/>
                <w:szCs w:val="18"/>
              </w:rPr>
              <w:t>тыс</w:t>
            </w:r>
            <w:proofErr w:type="gramStart"/>
            <w:r w:rsidRPr="00940973">
              <w:rPr>
                <w:rFonts w:ascii="Times New Roman" w:hAnsi="Times New Roman" w:cs="Times New Roman"/>
                <w:sz w:val="18"/>
                <w:szCs w:val="18"/>
              </w:rPr>
              <w:t>.г</w:t>
            </w:r>
            <w:proofErr w:type="gramEnd"/>
            <w:r w:rsidRPr="00940973">
              <w:rPr>
                <w:rFonts w:ascii="Times New Roman" w:hAnsi="Times New Roman" w:cs="Times New Roman"/>
                <w:sz w:val="18"/>
                <w:szCs w:val="18"/>
              </w:rPr>
              <w:t>ол</w:t>
            </w:r>
            <w:proofErr w:type="spellEnd"/>
            <w:r w:rsidRPr="00940973">
              <w:rPr>
                <w:rFonts w:ascii="Times New Roman" w:hAnsi="Times New Roman" w:cs="Times New Roman"/>
                <w:sz w:val="18"/>
                <w:szCs w:val="18"/>
              </w:rPr>
              <w:t>.</w:t>
            </w:r>
          </w:p>
        </w:tc>
        <w:tc>
          <w:tcPr>
            <w:tcW w:w="1268"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11195,6</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11542,7</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11542,7</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11888,9</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11888,9</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12245,6</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12245,6</w:t>
            </w: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8</w:t>
            </w:r>
          </w:p>
        </w:tc>
        <w:tc>
          <w:tcPr>
            <w:tcW w:w="2977" w:type="dxa"/>
          </w:tcPr>
          <w:p w:rsidR="00BB10F4" w:rsidRPr="00940973" w:rsidRDefault="00BB10F4"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 xml:space="preserve">В </w:t>
            </w:r>
            <w:proofErr w:type="spellStart"/>
            <w:r w:rsidRPr="00940973">
              <w:rPr>
                <w:rFonts w:ascii="Times New Roman" w:hAnsi="Times New Roman" w:cs="Times New Roman"/>
                <w:sz w:val="18"/>
                <w:szCs w:val="18"/>
              </w:rPr>
              <w:t>т.ч</w:t>
            </w:r>
            <w:proofErr w:type="spellEnd"/>
            <w:r w:rsidRPr="00940973">
              <w:rPr>
                <w:rFonts w:ascii="Times New Roman" w:hAnsi="Times New Roman" w:cs="Times New Roman"/>
                <w:sz w:val="18"/>
                <w:szCs w:val="18"/>
              </w:rPr>
              <w:t>. коровы</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proofErr w:type="spellStart"/>
            <w:r w:rsidRPr="00940973">
              <w:rPr>
                <w:rFonts w:ascii="Times New Roman" w:hAnsi="Times New Roman" w:cs="Times New Roman"/>
                <w:sz w:val="18"/>
                <w:szCs w:val="18"/>
              </w:rPr>
              <w:t>тыс</w:t>
            </w:r>
            <w:proofErr w:type="gramStart"/>
            <w:r w:rsidRPr="00940973">
              <w:rPr>
                <w:rFonts w:ascii="Times New Roman" w:hAnsi="Times New Roman" w:cs="Times New Roman"/>
                <w:sz w:val="18"/>
                <w:szCs w:val="18"/>
              </w:rPr>
              <w:t>.г</w:t>
            </w:r>
            <w:proofErr w:type="gramEnd"/>
            <w:r w:rsidRPr="00940973">
              <w:rPr>
                <w:rFonts w:ascii="Times New Roman" w:hAnsi="Times New Roman" w:cs="Times New Roman"/>
                <w:sz w:val="18"/>
                <w:szCs w:val="18"/>
              </w:rPr>
              <w:t>ол</w:t>
            </w:r>
            <w:proofErr w:type="spellEnd"/>
            <w:r w:rsidRPr="00940973">
              <w:rPr>
                <w:rFonts w:ascii="Times New Roman" w:hAnsi="Times New Roman" w:cs="Times New Roman"/>
                <w:sz w:val="18"/>
                <w:szCs w:val="18"/>
              </w:rPr>
              <w:t>.</w:t>
            </w:r>
          </w:p>
        </w:tc>
        <w:tc>
          <w:tcPr>
            <w:tcW w:w="1268"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5084,9</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5242,5</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5242,5</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5399,8</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5399,8</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5561,8</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5561,8</w:t>
            </w: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9</w:t>
            </w:r>
          </w:p>
        </w:tc>
        <w:tc>
          <w:tcPr>
            <w:tcW w:w="2977" w:type="dxa"/>
          </w:tcPr>
          <w:p w:rsidR="00BB10F4" w:rsidRPr="00940973" w:rsidRDefault="00673CAE" w:rsidP="00EA27F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С</w:t>
            </w:r>
            <w:r w:rsidR="00BB10F4" w:rsidRPr="00940973">
              <w:rPr>
                <w:rFonts w:ascii="Times New Roman" w:hAnsi="Times New Roman" w:cs="Times New Roman"/>
                <w:sz w:val="18"/>
                <w:szCs w:val="18"/>
              </w:rPr>
              <w:t>виньи</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proofErr w:type="spellStart"/>
            <w:r w:rsidRPr="00940973">
              <w:rPr>
                <w:rFonts w:ascii="Times New Roman" w:hAnsi="Times New Roman" w:cs="Times New Roman"/>
                <w:sz w:val="18"/>
                <w:szCs w:val="18"/>
              </w:rPr>
              <w:t>тыс</w:t>
            </w:r>
            <w:proofErr w:type="gramStart"/>
            <w:r w:rsidRPr="00940973">
              <w:rPr>
                <w:rFonts w:ascii="Times New Roman" w:hAnsi="Times New Roman" w:cs="Times New Roman"/>
                <w:sz w:val="18"/>
                <w:szCs w:val="18"/>
              </w:rPr>
              <w:t>.г</w:t>
            </w:r>
            <w:proofErr w:type="gramEnd"/>
            <w:r w:rsidRPr="00940973">
              <w:rPr>
                <w:rFonts w:ascii="Times New Roman" w:hAnsi="Times New Roman" w:cs="Times New Roman"/>
                <w:sz w:val="18"/>
                <w:szCs w:val="18"/>
              </w:rPr>
              <w:t>ол</w:t>
            </w:r>
            <w:proofErr w:type="spellEnd"/>
            <w:r w:rsidRPr="00940973">
              <w:rPr>
                <w:rFonts w:ascii="Times New Roman" w:hAnsi="Times New Roman" w:cs="Times New Roman"/>
                <w:sz w:val="18"/>
                <w:szCs w:val="18"/>
              </w:rPr>
              <w:t>.</w:t>
            </w:r>
          </w:p>
        </w:tc>
        <w:tc>
          <w:tcPr>
            <w:tcW w:w="1268"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1035,0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1067,0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1067</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1099,0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1099,0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1132,0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1132,0</w:t>
            </w: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10</w:t>
            </w:r>
          </w:p>
        </w:tc>
        <w:tc>
          <w:tcPr>
            <w:tcW w:w="2977" w:type="dxa"/>
          </w:tcPr>
          <w:p w:rsidR="00BB10F4" w:rsidRPr="00940973" w:rsidRDefault="00BB10F4"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Производство молока во всех категориях хозяйств</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proofErr w:type="spellStart"/>
            <w:r w:rsidRPr="00940973">
              <w:rPr>
                <w:rFonts w:ascii="Times New Roman" w:hAnsi="Times New Roman" w:cs="Times New Roman"/>
                <w:sz w:val="18"/>
                <w:szCs w:val="18"/>
              </w:rPr>
              <w:t>тыс</w:t>
            </w:r>
            <w:proofErr w:type="gramStart"/>
            <w:r w:rsidRPr="00940973">
              <w:rPr>
                <w:rFonts w:ascii="Times New Roman" w:hAnsi="Times New Roman" w:cs="Times New Roman"/>
                <w:sz w:val="18"/>
                <w:szCs w:val="18"/>
              </w:rPr>
              <w:t>.т</w:t>
            </w:r>
            <w:proofErr w:type="gramEnd"/>
            <w:r w:rsidRPr="00940973">
              <w:rPr>
                <w:rFonts w:ascii="Times New Roman" w:hAnsi="Times New Roman" w:cs="Times New Roman"/>
                <w:sz w:val="18"/>
                <w:szCs w:val="18"/>
              </w:rPr>
              <w:t>онн</w:t>
            </w:r>
            <w:proofErr w:type="spellEnd"/>
          </w:p>
        </w:tc>
        <w:tc>
          <w:tcPr>
            <w:tcW w:w="1268" w:type="dxa"/>
          </w:tcPr>
          <w:p w:rsidR="00BB10F4" w:rsidRPr="00940973" w:rsidRDefault="001F7BF4" w:rsidP="001F7BF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11394,5</w:t>
            </w:r>
          </w:p>
        </w:tc>
        <w:tc>
          <w:tcPr>
            <w:tcW w:w="1479" w:type="dxa"/>
          </w:tcPr>
          <w:p w:rsidR="00BB10F4" w:rsidRPr="00940973" w:rsidRDefault="001F7BF4"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11747,7</w:t>
            </w:r>
          </w:p>
        </w:tc>
        <w:tc>
          <w:tcPr>
            <w:tcW w:w="1479" w:type="dxa"/>
          </w:tcPr>
          <w:p w:rsidR="00BB10F4" w:rsidRPr="00940973" w:rsidRDefault="001F7BF4"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11747,7</w:t>
            </w:r>
          </w:p>
        </w:tc>
        <w:tc>
          <w:tcPr>
            <w:tcW w:w="1479" w:type="dxa"/>
          </w:tcPr>
          <w:p w:rsidR="001F7BF4" w:rsidRPr="00940973" w:rsidRDefault="001F7BF4" w:rsidP="001F7BF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12100,2</w:t>
            </w:r>
          </w:p>
        </w:tc>
        <w:tc>
          <w:tcPr>
            <w:tcW w:w="1479" w:type="dxa"/>
          </w:tcPr>
          <w:p w:rsidR="00BB10F4" w:rsidRPr="00940973" w:rsidRDefault="001F7BF4"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12100,2</w:t>
            </w:r>
          </w:p>
        </w:tc>
        <w:tc>
          <w:tcPr>
            <w:tcW w:w="1479" w:type="dxa"/>
          </w:tcPr>
          <w:p w:rsidR="00BB10F4" w:rsidRPr="00940973" w:rsidRDefault="001F7BF4"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12463,2</w:t>
            </w:r>
          </w:p>
        </w:tc>
        <w:tc>
          <w:tcPr>
            <w:tcW w:w="1479" w:type="dxa"/>
          </w:tcPr>
          <w:p w:rsidR="00BB10F4" w:rsidRPr="00940973" w:rsidRDefault="001F7BF4"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12463,2</w:t>
            </w: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11</w:t>
            </w:r>
          </w:p>
        </w:tc>
        <w:tc>
          <w:tcPr>
            <w:tcW w:w="2977" w:type="dxa"/>
          </w:tcPr>
          <w:p w:rsidR="00BB10F4" w:rsidRPr="00940973" w:rsidRDefault="00BB10F4"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Производство мяса на убой в живом весе во всех категориях хозяйств</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proofErr w:type="spellStart"/>
            <w:r w:rsidRPr="00940973">
              <w:rPr>
                <w:rFonts w:ascii="Times New Roman" w:hAnsi="Times New Roman" w:cs="Times New Roman"/>
                <w:sz w:val="18"/>
                <w:szCs w:val="18"/>
              </w:rPr>
              <w:t>тыс</w:t>
            </w:r>
            <w:proofErr w:type="gramStart"/>
            <w:r w:rsidRPr="00940973">
              <w:rPr>
                <w:rFonts w:ascii="Times New Roman" w:hAnsi="Times New Roman" w:cs="Times New Roman"/>
                <w:sz w:val="18"/>
                <w:szCs w:val="18"/>
              </w:rPr>
              <w:t>.т</w:t>
            </w:r>
            <w:proofErr w:type="gramEnd"/>
            <w:r w:rsidRPr="00940973">
              <w:rPr>
                <w:rFonts w:ascii="Times New Roman" w:hAnsi="Times New Roman" w:cs="Times New Roman"/>
                <w:sz w:val="18"/>
                <w:szCs w:val="18"/>
              </w:rPr>
              <w:t>онн</w:t>
            </w:r>
            <w:proofErr w:type="spellEnd"/>
          </w:p>
        </w:tc>
        <w:tc>
          <w:tcPr>
            <w:tcW w:w="1268"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3076,0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3171,4</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3171,4</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3266,0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3266,0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3363,0</w:t>
            </w:r>
          </w:p>
        </w:tc>
        <w:tc>
          <w:tcPr>
            <w:tcW w:w="1479"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3363,0</w:t>
            </w:r>
          </w:p>
        </w:tc>
      </w:tr>
      <w:tr w:rsidR="00BB10F4" w:rsidRPr="00940973" w:rsidTr="002551EA">
        <w:tc>
          <w:tcPr>
            <w:tcW w:w="675" w:type="dxa"/>
          </w:tcPr>
          <w:p w:rsidR="00BB10F4"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12</w:t>
            </w:r>
          </w:p>
        </w:tc>
        <w:tc>
          <w:tcPr>
            <w:tcW w:w="2977" w:type="dxa"/>
          </w:tcPr>
          <w:p w:rsidR="00BB10F4" w:rsidRPr="00940973" w:rsidRDefault="00BB10F4"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Объем работ, выполненных по виду деятельности «строительство»</w:t>
            </w:r>
          </w:p>
        </w:tc>
        <w:tc>
          <w:tcPr>
            <w:tcW w:w="1134" w:type="dxa"/>
          </w:tcPr>
          <w:p w:rsidR="00BB10F4" w:rsidRPr="00940973" w:rsidRDefault="00BB10F4"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млн. руб.</w:t>
            </w:r>
          </w:p>
        </w:tc>
        <w:tc>
          <w:tcPr>
            <w:tcW w:w="1268" w:type="dxa"/>
          </w:tcPr>
          <w:p w:rsidR="00BB10F4" w:rsidRPr="00940973" w:rsidRDefault="00444D59"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223,9</w:t>
            </w:r>
          </w:p>
        </w:tc>
        <w:tc>
          <w:tcPr>
            <w:tcW w:w="1479" w:type="dxa"/>
          </w:tcPr>
          <w:p w:rsidR="00BB10F4" w:rsidRPr="00940973" w:rsidRDefault="00444D59"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239,6</w:t>
            </w:r>
          </w:p>
        </w:tc>
        <w:tc>
          <w:tcPr>
            <w:tcW w:w="1479" w:type="dxa"/>
          </w:tcPr>
          <w:p w:rsidR="00BB10F4" w:rsidRPr="00940973" w:rsidRDefault="00444D59"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239,6</w:t>
            </w:r>
          </w:p>
        </w:tc>
        <w:tc>
          <w:tcPr>
            <w:tcW w:w="1479" w:type="dxa"/>
          </w:tcPr>
          <w:p w:rsidR="00BB10F4" w:rsidRPr="00940973" w:rsidRDefault="00444D59"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254,5</w:t>
            </w:r>
          </w:p>
        </w:tc>
        <w:tc>
          <w:tcPr>
            <w:tcW w:w="1479" w:type="dxa"/>
          </w:tcPr>
          <w:p w:rsidR="00BB10F4" w:rsidRPr="00940973" w:rsidRDefault="00444D59"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254,4</w:t>
            </w:r>
          </w:p>
        </w:tc>
        <w:tc>
          <w:tcPr>
            <w:tcW w:w="1479" w:type="dxa"/>
          </w:tcPr>
          <w:p w:rsidR="00BB10F4" w:rsidRPr="00940973" w:rsidRDefault="00444D59"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269,0</w:t>
            </w:r>
          </w:p>
        </w:tc>
        <w:tc>
          <w:tcPr>
            <w:tcW w:w="1479" w:type="dxa"/>
          </w:tcPr>
          <w:p w:rsidR="00BB10F4" w:rsidRPr="00940973" w:rsidRDefault="00444D59" w:rsidP="00EA27F3">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268,9</w:t>
            </w:r>
          </w:p>
        </w:tc>
      </w:tr>
      <w:tr w:rsidR="001737EF" w:rsidRPr="00940973" w:rsidTr="002551EA">
        <w:tc>
          <w:tcPr>
            <w:tcW w:w="675" w:type="dxa"/>
          </w:tcPr>
          <w:p w:rsidR="001737EF"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13</w:t>
            </w:r>
          </w:p>
        </w:tc>
        <w:tc>
          <w:tcPr>
            <w:tcW w:w="2977" w:type="dxa"/>
          </w:tcPr>
          <w:p w:rsidR="001737EF" w:rsidRPr="00940973" w:rsidRDefault="001737EF" w:rsidP="002551EA">
            <w:pPr>
              <w:spacing w:after="0" w:line="240" w:lineRule="auto"/>
              <w:jc w:val="both"/>
              <w:rPr>
                <w:rFonts w:ascii="Times New Roman" w:hAnsi="Times New Roman"/>
                <w:sz w:val="18"/>
                <w:szCs w:val="18"/>
              </w:rPr>
            </w:pPr>
            <w:r w:rsidRPr="00940973">
              <w:rPr>
                <w:rFonts w:ascii="Times New Roman" w:hAnsi="Times New Roman"/>
                <w:sz w:val="18"/>
                <w:szCs w:val="18"/>
              </w:rPr>
              <w:t>Индекс объема работ, выполненных по виду деятельности «строительство»</w:t>
            </w:r>
          </w:p>
        </w:tc>
        <w:tc>
          <w:tcPr>
            <w:tcW w:w="1134" w:type="dxa"/>
          </w:tcPr>
          <w:p w:rsidR="001737EF" w:rsidRPr="00940973" w:rsidRDefault="001737EF" w:rsidP="002551EA">
            <w:pPr>
              <w:spacing w:after="0" w:line="240" w:lineRule="auto"/>
              <w:jc w:val="center"/>
              <w:rPr>
                <w:rFonts w:ascii="Times New Roman" w:hAnsi="Times New Roman"/>
                <w:sz w:val="18"/>
                <w:szCs w:val="18"/>
              </w:rPr>
            </w:pPr>
            <w:proofErr w:type="gramStart"/>
            <w:r w:rsidRPr="00940973">
              <w:rPr>
                <w:rFonts w:ascii="Times New Roman" w:hAnsi="Times New Roman"/>
                <w:sz w:val="18"/>
                <w:szCs w:val="18"/>
              </w:rPr>
              <w:t>в</w:t>
            </w:r>
            <w:proofErr w:type="gramEnd"/>
            <w:r w:rsidRPr="00940973">
              <w:rPr>
                <w:rFonts w:ascii="Times New Roman" w:hAnsi="Times New Roman"/>
                <w:sz w:val="18"/>
                <w:szCs w:val="18"/>
              </w:rPr>
              <w:t xml:space="preserve"> % </w:t>
            </w:r>
            <w:proofErr w:type="gramStart"/>
            <w:r w:rsidRPr="00940973">
              <w:rPr>
                <w:rFonts w:ascii="Times New Roman" w:hAnsi="Times New Roman"/>
                <w:sz w:val="18"/>
                <w:szCs w:val="18"/>
              </w:rPr>
              <w:t>к</w:t>
            </w:r>
            <w:proofErr w:type="gramEnd"/>
            <w:r w:rsidRPr="00940973">
              <w:rPr>
                <w:rFonts w:ascii="Times New Roman" w:hAnsi="Times New Roman"/>
                <w:sz w:val="18"/>
                <w:szCs w:val="18"/>
              </w:rPr>
              <w:t xml:space="preserve"> предыдущему году</w:t>
            </w:r>
          </w:p>
        </w:tc>
        <w:tc>
          <w:tcPr>
            <w:tcW w:w="1268"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115,0</w:t>
            </w:r>
          </w:p>
        </w:tc>
        <w:tc>
          <w:tcPr>
            <w:tcW w:w="1479"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107,0</w:t>
            </w:r>
          </w:p>
        </w:tc>
        <w:tc>
          <w:tcPr>
            <w:tcW w:w="1479" w:type="dxa"/>
          </w:tcPr>
          <w:p w:rsidR="001737EF" w:rsidRPr="00940973" w:rsidRDefault="00F7384D" w:rsidP="002551EA">
            <w:pPr>
              <w:spacing w:after="0" w:line="240" w:lineRule="auto"/>
              <w:jc w:val="center"/>
              <w:rPr>
                <w:rFonts w:ascii="Times New Roman" w:hAnsi="Times New Roman"/>
                <w:sz w:val="18"/>
                <w:szCs w:val="18"/>
              </w:rPr>
            </w:pPr>
            <w:r>
              <w:rPr>
                <w:rFonts w:ascii="Times New Roman" w:hAnsi="Times New Roman"/>
                <w:sz w:val="18"/>
                <w:szCs w:val="18"/>
              </w:rPr>
              <w:t>107,0</w:t>
            </w:r>
          </w:p>
        </w:tc>
        <w:tc>
          <w:tcPr>
            <w:tcW w:w="1479" w:type="dxa"/>
          </w:tcPr>
          <w:p w:rsidR="001737EF"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106,2</w:t>
            </w:r>
          </w:p>
        </w:tc>
        <w:tc>
          <w:tcPr>
            <w:tcW w:w="1479" w:type="dxa"/>
          </w:tcPr>
          <w:p w:rsidR="001737EF"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106,3</w:t>
            </w:r>
          </w:p>
        </w:tc>
        <w:tc>
          <w:tcPr>
            <w:tcW w:w="1479" w:type="dxa"/>
          </w:tcPr>
          <w:p w:rsidR="001737EF"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105,6</w:t>
            </w:r>
          </w:p>
        </w:tc>
        <w:tc>
          <w:tcPr>
            <w:tcW w:w="1479" w:type="dxa"/>
          </w:tcPr>
          <w:p w:rsidR="001737EF"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105,7</w:t>
            </w:r>
          </w:p>
        </w:tc>
      </w:tr>
      <w:tr w:rsidR="009E482E" w:rsidRPr="00940973" w:rsidTr="002551EA">
        <w:tc>
          <w:tcPr>
            <w:tcW w:w="675" w:type="dxa"/>
          </w:tcPr>
          <w:p w:rsidR="009E482E"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14</w:t>
            </w:r>
          </w:p>
        </w:tc>
        <w:tc>
          <w:tcPr>
            <w:tcW w:w="2977" w:type="dxa"/>
          </w:tcPr>
          <w:p w:rsidR="009E482E" w:rsidRPr="00940973" w:rsidRDefault="008356A9" w:rsidP="002551EA">
            <w:pPr>
              <w:spacing w:after="0" w:line="240" w:lineRule="auto"/>
              <w:jc w:val="both"/>
              <w:rPr>
                <w:rFonts w:ascii="Times New Roman" w:hAnsi="Times New Roman"/>
                <w:sz w:val="18"/>
                <w:szCs w:val="18"/>
              </w:rPr>
            </w:pPr>
            <w:r w:rsidRPr="00940973">
              <w:rPr>
                <w:rFonts w:ascii="Times New Roman" w:hAnsi="Times New Roman"/>
                <w:sz w:val="18"/>
                <w:szCs w:val="18"/>
              </w:rPr>
              <w:t>Ввод в действие жилых домов за счет всех источников финансирования</w:t>
            </w:r>
          </w:p>
        </w:tc>
        <w:tc>
          <w:tcPr>
            <w:tcW w:w="1134" w:type="dxa"/>
          </w:tcPr>
          <w:p w:rsidR="009E482E" w:rsidRPr="00940973" w:rsidRDefault="001737EF" w:rsidP="002551EA">
            <w:pPr>
              <w:spacing w:after="0" w:line="240" w:lineRule="auto"/>
              <w:jc w:val="center"/>
              <w:rPr>
                <w:rFonts w:ascii="Times New Roman" w:hAnsi="Times New Roman"/>
                <w:sz w:val="18"/>
                <w:szCs w:val="18"/>
              </w:rPr>
            </w:pPr>
            <w:proofErr w:type="spellStart"/>
            <w:r w:rsidRPr="00940973">
              <w:rPr>
                <w:rFonts w:ascii="Times New Roman" w:hAnsi="Times New Roman"/>
                <w:sz w:val="18"/>
                <w:szCs w:val="18"/>
              </w:rPr>
              <w:t>тыс.кв</w:t>
            </w:r>
            <w:proofErr w:type="gramStart"/>
            <w:r w:rsidRPr="00940973">
              <w:rPr>
                <w:rFonts w:ascii="Times New Roman" w:hAnsi="Times New Roman"/>
                <w:sz w:val="18"/>
                <w:szCs w:val="18"/>
              </w:rPr>
              <w:t>.м</w:t>
            </w:r>
            <w:proofErr w:type="spellEnd"/>
            <w:proofErr w:type="gramEnd"/>
          </w:p>
        </w:tc>
        <w:tc>
          <w:tcPr>
            <w:tcW w:w="1268" w:type="dxa"/>
          </w:tcPr>
          <w:p w:rsidR="009E482E" w:rsidRPr="00940973" w:rsidRDefault="00812C40" w:rsidP="002551EA">
            <w:pPr>
              <w:spacing w:after="0" w:line="240" w:lineRule="auto"/>
              <w:jc w:val="center"/>
              <w:rPr>
                <w:rFonts w:ascii="Times New Roman" w:hAnsi="Times New Roman"/>
                <w:sz w:val="18"/>
                <w:szCs w:val="18"/>
              </w:rPr>
            </w:pPr>
            <w:r>
              <w:rPr>
                <w:rFonts w:ascii="Times New Roman" w:hAnsi="Times New Roman"/>
                <w:sz w:val="18"/>
                <w:szCs w:val="18"/>
              </w:rPr>
              <w:t>0,581</w:t>
            </w:r>
          </w:p>
        </w:tc>
        <w:tc>
          <w:tcPr>
            <w:tcW w:w="1479" w:type="dxa"/>
          </w:tcPr>
          <w:p w:rsidR="009E482E" w:rsidRPr="00940973" w:rsidRDefault="00812C40" w:rsidP="002551EA">
            <w:pPr>
              <w:spacing w:after="0" w:line="240" w:lineRule="auto"/>
              <w:jc w:val="center"/>
              <w:rPr>
                <w:rFonts w:ascii="Times New Roman" w:hAnsi="Times New Roman"/>
                <w:sz w:val="18"/>
                <w:szCs w:val="18"/>
              </w:rPr>
            </w:pPr>
            <w:r>
              <w:rPr>
                <w:rFonts w:ascii="Times New Roman" w:hAnsi="Times New Roman"/>
                <w:sz w:val="18"/>
                <w:szCs w:val="18"/>
              </w:rPr>
              <w:t>0,621</w:t>
            </w:r>
          </w:p>
        </w:tc>
        <w:tc>
          <w:tcPr>
            <w:tcW w:w="1479" w:type="dxa"/>
          </w:tcPr>
          <w:p w:rsidR="009E482E" w:rsidRPr="00940973" w:rsidRDefault="00812C40" w:rsidP="002551EA">
            <w:pPr>
              <w:spacing w:after="0" w:line="240" w:lineRule="auto"/>
              <w:jc w:val="center"/>
              <w:rPr>
                <w:rFonts w:ascii="Times New Roman" w:hAnsi="Times New Roman"/>
                <w:sz w:val="18"/>
                <w:szCs w:val="18"/>
              </w:rPr>
            </w:pPr>
            <w:r>
              <w:rPr>
                <w:rFonts w:ascii="Times New Roman" w:hAnsi="Times New Roman"/>
                <w:sz w:val="18"/>
                <w:szCs w:val="18"/>
              </w:rPr>
              <w:t>0,621</w:t>
            </w:r>
          </w:p>
        </w:tc>
        <w:tc>
          <w:tcPr>
            <w:tcW w:w="1479" w:type="dxa"/>
          </w:tcPr>
          <w:p w:rsidR="009E482E" w:rsidRPr="00940973" w:rsidRDefault="00812C40" w:rsidP="002551EA">
            <w:pPr>
              <w:spacing w:after="0" w:line="240" w:lineRule="auto"/>
              <w:jc w:val="center"/>
              <w:rPr>
                <w:rFonts w:ascii="Times New Roman" w:hAnsi="Times New Roman"/>
                <w:sz w:val="18"/>
                <w:szCs w:val="18"/>
              </w:rPr>
            </w:pPr>
            <w:r>
              <w:rPr>
                <w:rFonts w:ascii="Times New Roman" w:hAnsi="Times New Roman"/>
                <w:sz w:val="18"/>
                <w:szCs w:val="18"/>
              </w:rPr>
              <w:t>0,660</w:t>
            </w:r>
          </w:p>
        </w:tc>
        <w:tc>
          <w:tcPr>
            <w:tcW w:w="1479" w:type="dxa"/>
          </w:tcPr>
          <w:p w:rsidR="009E482E" w:rsidRPr="00940973" w:rsidRDefault="00812C40" w:rsidP="002551EA">
            <w:pPr>
              <w:spacing w:after="0" w:line="240" w:lineRule="auto"/>
              <w:jc w:val="center"/>
              <w:rPr>
                <w:rFonts w:ascii="Times New Roman" w:hAnsi="Times New Roman"/>
                <w:sz w:val="18"/>
                <w:szCs w:val="18"/>
              </w:rPr>
            </w:pPr>
            <w:r>
              <w:rPr>
                <w:rFonts w:ascii="Times New Roman" w:hAnsi="Times New Roman"/>
                <w:sz w:val="18"/>
                <w:szCs w:val="18"/>
              </w:rPr>
              <w:t>0,660</w:t>
            </w:r>
          </w:p>
        </w:tc>
        <w:tc>
          <w:tcPr>
            <w:tcW w:w="1479" w:type="dxa"/>
          </w:tcPr>
          <w:p w:rsidR="009E482E" w:rsidRPr="00940973" w:rsidRDefault="00812C40" w:rsidP="002551EA">
            <w:pPr>
              <w:spacing w:after="0" w:line="240" w:lineRule="auto"/>
              <w:jc w:val="center"/>
              <w:rPr>
                <w:rFonts w:ascii="Times New Roman" w:hAnsi="Times New Roman"/>
                <w:sz w:val="18"/>
                <w:szCs w:val="18"/>
              </w:rPr>
            </w:pPr>
            <w:r>
              <w:rPr>
                <w:rFonts w:ascii="Times New Roman" w:hAnsi="Times New Roman"/>
                <w:sz w:val="18"/>
                <w:szCs w:val="18"/>
              </w:rPr>
              <w:t>0,697</w:t>
            </w:r>
          </w:p>
        </w:tc>
        <w:tc>
          <w:tcPr>
            <w:tcW w:w="1479" w:type="dxa"/>
          </w:tcPr>
          <w:p w:rsidR="009E482E" w:rsidRPr="00940973" w:rsidRDefault="00812C40" w:rsidP="002551EA">
            <w:pPr>
              <w:spacing w:after="0" w:line="240" w:lineRule="auto"/>
              <w:jc w:val="center"/>
              <w:rPr>
                <w:rFonts w:ascii="Times New Roman" w:hAnsi="Times New Roman"/>
                <w:sz w:val="18"/>
                <w:szCs w:val="18"/>
              </w:rPr>
            </w:pPr>
            <w:r>
              <w:rPr>
                <w:rFonts w:ascii="Times New Roman" w:hAnsi="Times New Roman"/>
                <w:sz w:val="18"/>
                <w:szCs w:val="18"/>
              </w:rPr>
              <w:t>0,697</w:t>
            </w:r>
          </w:p>
        </w:tc>
      </w:tr>
      <w:tr w:rsidR="00EA27F3" w:rsidRPr="00940973" w:rsidTr="002551EA">
        <w:tc>
          <w:tcPr>
            <w:tcW w:w="675" w:type="dxa"/>
          </w:tcPr>
          <w:p w:rsidR="00EA27F3"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15</w:t>
            </w:r>
          </w:p>
        </w:tc>
        <w:tc>
          <w:tcPr>
            <w:tcW w:w="2977" w:type="dxa"/>
          </w:tcPr>
          <w:p w:rsidR="00EA27F3" w:rsidRPr="00940973" w:rsidRDefault="00EA27F3" w:rsidP="00EA27F3">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Общая площадь жилых помещений, приходящихся на 1 жителя</w:t>
            </w:r>
          </w:p>
        </w:tc>
        <w:tc>
          <w:tcPr>
            <w:tcW w:w="1134" w:type="dxa"/>
          </w:tcPr>
          <w:p w:rsidR="00EA27F3" w:rsidRPr="00940973" w:rsidRDefault="00EA27F3" w:rsidP="00EA27F3">
            <w:pPr>
              <w:spacing w:after="0" w:line="240" w:lineRule="auto"/>
              <w:jc w:val="center"/>
              <w:rPr>
                <w:rFonts w:ascii="Times New Roman" w:hAnsi="Times New Roman" w:cs="Times New Roman"/>
                <w:sz w:val="18"/>
                <w:szCs w:val="18"/>
              </w:rPr>
            </w:pPr>
            <w:proofErr w:type="spellStart"/>
            <w:r w:rsidRPr="00940973">
              <w:rPr>
                <w:rFonts w:ascii="Times New Roman" w:hAnsi="Times New Roman" w:cs="Times New Roman"/>
                <w:sz w:val="18"/>
                <w:szCs w:val="18"/>
              </w:rPr>
              <w:t>кв.м</w:t>
            </w:r>
            <w:proofErr w:type="spellEnd"/>
            <w:r w:rsidRPr="00940973">
              <w:rPr>
                <w:rFonts w:ascii="Times New Roman" w:hAnsi="Times New Roman" w:cs="Times New Roman"/>
                <w:sz w:val="18"/>
                <w:szCs w:val="18"/>
              </w:rPr>
              <w:t>.</w:t>
            </w:r>
          </w:p>
        </w:tc>
        <w:tc>
          <w:tcPr>
            <w:tcW w:w="1268" w:type="dxa"/>
          </w:tcPr>
          <w:p w:rsidR="00EA27F3" w:rsidRPr="00940973" w:rsidRDefault="00EA27F3"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25,8</w:t>
            </w:r>
          </w:p>
        </w:tc>
        <w:tc>
          <w:tcPr>
            <w:tcW w:w="1479" w:type="dxa"/>
          </w:tcPr>
          <w:p w:rsidR="00EA27F3" w:rsidRPr="00940973" w:rsidRDefault="00EA27F3"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26,1</w:t>
            </w:r>
          </w:p>
        </w:tc>
        <w:tc>
          <w:tcPr>
            <w:tcW w:w="1479" w:type="dxa"/>
          </w:tcPr>
          <w:p w:rsidR="00EA27F3" w:rsidRPr="00940973" w:rsidRDefault="00EA27F3"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26,1</w:t>
            </w:r>
          </w:p>
        </w:tc>
        <w:tc>
          <w:tcPr>
            <w:tcW w:w="1479" w:type="dxa"/>
          </w:tcPr>
          <w:p w:rsidR="00EA27F3" w:rsidRPr="00940973" w:rsidRDefault="00EA27F3"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26,4</w:t>
            </w:r>
          </w:p>
        </w:tc>
        <w:tc>
          <w:tcPr>
            <w:tcW w:w="1479" w:type="dxa"/>
          </w:tcPr>
          <w:p w:rsidR="00EA27F3" w:rsidRPr="00940973" w:rsidRDefault="00EA27F3"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26,7</w:t>
            </w:r>
          </w:p>
        </w:tc>
        <w:tc>
          <w:tcPr>
            <w:tcW w:w="1479" w:type="dxa"/>
          </w:tcPr>
          <w:p w:rsidR="00EA27F3" w:rsidRPr="00940973" w:rsidRDefault="00EA27F3"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26,7</w:t>
            </w:r>
          </w:p>
        </w:tc>
        <w:tc>
          <w:tcPr>
            <w:tcW w:w="1479" w:type="dxa"/>
          </w:tcPr>
          <w:p w:rsidR="00EA27F3" w:rsidRPr="00940973" w:rsidRDefault="00EA27F3" w:rsidP="00EA27F3">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26,7</w:t>
            </w:r>
          </w:p>
        </w:tc>
      </w:tr>
      <w:tr w:rsidR="00EF7AE2" w:rsidRPr="00940973" w:rsidTr="002551EA">
        <w:tc>
          <w:tcPr>
            <w:tcW w:w="675" w:type="dxa"/>
          </w:tcPr>
          <w:p w:rsidR="00EF7AE2"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lastRenderedPageBreak/>
              <w:t>16</w:t>
            </w:r>
          </w:p>
        </w:tc>
        <w:tc>
          <w:tcPr>
            <w:tcW w:w="2977" w:type="dxa"/>
          </w:tcPr>
          <w:p w:rsidR="00EF7AE2" w:rsidRPr="00940973" w:rsidRDefault="00EF7AE2" w:rsidP="00B3174E">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Оборот розничной торговли</w:t>
            </w:r>
          </w:p>
        </w:tc>
        <w:tc>
          <w:tcPr>
            <w:tcW w:w="1134"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млн. руб.</w:t>
            </w:r>
          </w:p>
        </w:tc>
        <w:tc>
          <w:tcPr>
            <w:tcW w:w="1268" w:type="dxa"/>
          </w:tcPr>
          <w:p w:rsidR="00EF7AE2" w:rsidRPr="00940973" w:rsidRDefault="00B842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1393,6</w:t>
            </w:r>
          </w:p>
        </w:tc>
        <w:tc>
          <w:tcPr>
            <w:tcW w:w="1479" w:type="dxa"/>
          </w:tcPr>
          <w:p w:rsidR="00EF7AE2" w:rsidRPr="00940973" w:rsidRDefault="00B842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1449,3</w:t>
            </w:r>
          </w:p>
        </w:tc>
        <w:tc>
          <w:tcPr>
            <w:tcW w:w="1479" w:type="dxa"/>
          </w:tcPr>
          <w:p w:rsidR="00EF7AE2" w:rsidRPr="00940973" w:rsidRDefault="00B842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1447,9</w:t>
            </w:r>
          </w:p>
        </w:tc>
        <w:tc>
          <w:tcPr>
            <w:tcW w:w="1479" w:type="dxa"/>
          </w:tcPr>
          <w:p w:rsidR="00EF7AE2" w:rsidRPr="00940973" w:rsidRDefault="00B842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1505,9</w:t>
            </w:r>
          </w:p>
        </w:tc>
        <w:tc>
          <w:tcPr>
            <w:tcW w:w="1479" w:type="dxa"/>
          </w:tcPr>
          <w:p w:rsidR="00EF7AE2" w:rsidRPr="00940973" w:rsidRDefault="00B842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1504,4</w:t>
            </w:r>
          </w:p>
        </w:tc>
        <w:tc>
          <w:tcPr>
            <w:tcW w:w="1479" w:type="dxa"/>
          </w:tcPr>
          <w:p w:rsidR="00EF7AE2" w:rsidRPr="00940973" w:rsidRDefault="00B842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1563,1</w:t>
            </w:r>
          </w:p>
        </w:tc>
        <w:tc>
          <w:tcPr>
            <w:tcW w:w="1479" w:type="dxa"/>
          </w:tcPr>
          <w:p w:rsidR="00EF7AE2" w:rsidRPr="00940973" w:rsidRDefault="00B842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1561,6</w:t>
            </w:r>
          </w:p>
        </w:tc>
      </w:tr>
      <w:tr w:rsidR="00EF7AE2" w:rsidRPr="00940973" w:rsidTr="002551EA">
        <w:tc>
          <w:tcPr>
            <w:tcW w:w="675" w:type="dxa"/>
          </w:tcPr>
          <w:p w:rsidR="00EF7AE2"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17</w:t>
            </w:r>
          </w:p>
        </w:tc>
        <w:tc>
          <w:tcPr>
            <w:tcW w:w="2977" w:type="dxa"/>
          </w:tcPr>
          <w:p w:rsidR="00EF7AE2" w:rsidRPr="00940973" w:rsidRDefault="00EF7AE2" w:rsidP="00B3174E">
            <w:pPr>
              <w:spacing w:after="0" w:line="240" w:lineRule="auto"/>
              <w:jc w:val="both"/>
              <w:rPr>
                <w:rFonts w:ascii="Times New Roman" w:hAnsi="Times New Roman"/>
                <w:sz w:val="18"/>
                <w:szCs w:val="18"/>
              </w:rPr>
            </w:pPr>
            <w:r w:rsidRPr="00940973">
              <w:rPr>
                <w:rFonts w:ascii="Times New Roman" w:hAnsi="Times New Roman"/>
                <w:sz w:val="18"/>
                <w:szCs w:val="18"/>
              </w:rPr>
              <w:t>Индекс оборота розничной торговли</w:t>
            </w:r>
          </w:p>
        </w:tc>
        <w:tc>
          <w:tcPr>
            <w:tcW w:w="1134" w:type="dxa"/>
          </w:tcPr>
          <w:p w:rsidR="00EF7AE2" w:rsidRPr="000F02E8" w:rsidRDefault="00EF7AE2" w:rsidP="00B3174E">
            <w:pPr>
              <w:spacing w:after="0" w:line="240" w:lineRule="auto"/>
              <w:jc w:val="center"/>
              <w:rPr>
                <w:rFonts w:ascii="Times New Roman" w:hAnsi="Times New Roman"/>
                <w:sz w:val="16"/>
                <w:szCs w:val="16"/>
              </w:rPr>
            </w:pPr>
            <w:proofErr w:type="gramStart"/>
            <w:r w:rsidRPr="000F02E8">
              <w:rPr>
                <w:rFonts w:ascii="Times New Roman" w:hAnsi="Times New Roman"/>
                <w:sz w:val="16"/>
                <w:szCs w:val="16"/>
              </w:rPr>
              <w:t>в</w:t>
            </w:r>
            <w:proofErr w:type="gramEnd"/>
            <w:r w:rsidRPr="000F02E8">
              <w:rPr>
                <w:rFonts w:ascii="Times New Roman" w:hAnsi="Times New Roman"/>
                <w:sz w:val="16"/>
                <w:szCs w:val="16"/>
              </w:rPr>
              <w:t xml:space="preserve"> % </w:t>
            </w:r>
            <w:proofErr w:type="gramStart"/>
            <w:r w:rsidRPr="000F02E8">
              <w:rPr>
                <w:rFonts w:ascii="Times New Roman" w:hAnsi="Times New Roman"/>
                <w:sz w:val="16"/>
                <w:szCs w:val="16"/>
              </w:rPr>
              <w:t>к</w:t>
            </w:r>
            <w:proofErr w:type="gramEnd"/>
            <w:r w:rsidRPr="000F02E8">
              <w:rPr>
                <w:rFonts w:ascii="Times New Roman" w:hAnsi="Times New Roman"/>
                <w:sz w:val="16"/>
                <w:szCs w:val="16"/>
              </w:rPr>
              <w:t xml:space="preserve"> предыдущему году</w:t>
            </w:r>
          </w:p>
        </w:tc>
        <w:tc>
          <w:tcPr>
            <w:tcW w:w="1268" w:type="dxa"/>
          </w:tcPr>
          <w:p w:rsidR="00EF7AE2" w:rsidRPr="00940973" w:rsidRDefault="00EF7AE2" w:rsidP="00B3174E">
            <w:pPr>
              <w:spacing w:after="0" w:line="240" w:lineRule="auto"/>
              <w:jc w:val="center"/>
              <w:rPr>
                <w:rFonts w:ascii="Times New Roman" w:hAnsi="Times New Roman"/>
                <w:sz w:val="18"/>
                <w:szCs w:val="18"/>
              </w:rPr>
            </w:pPr>
            <w:r w:rsidRPr="00940973">
              <w:rPr>
                <w:rFonts w:ascii="Times New Roman" w:hAnsi="Times New Roman"/>
                <w:sz w:val="18"/>
                <w:szCs w:val="18"/>
              </w:rPr>
              <w:t>104,4</w:t>
            </w:r>
          </w:p>
        </w:tc>
        <w:tc>
          <w:tcPr>
            <w:tcW w:w="1479" w:type="dxa"/>
          </w:tcPr>
          <w:p w:rsidR="00EF7AE2" w:rsidRPr="00940973" w:rsidRDefault="00CD4686" w:rsidP="00B3174E">
            <w:pPr>
              <w:spacing w:after="0" w:line="240" w:lineRule="auto"/>
              <w:jc w:val="center"/>
              <w:rPr>
                <w:rFonts w:ascii="Times New Roman" w:hAnsi="Times New Roman"/>
                <w:sz w:val="18"/>
                <w:szCs w:val="18"/>
              </w:rPr>
            </w:pPr>
            <w:r>
              <w:rPr>
                <w:rFonts w:ascii="Times New Roman" w:hAnsi="Times New Roman"/>
                <w:sz w:val="18"/>
                <w:szCs w:val="18"/>
              </w:rPr>
              <w:t>104,0</w:t>
            </w:r>
          </w:p>
        </w:tc>
        <w:tc>
          <w:tcPr>
            <w:tcW w:w="1479" w:type="dxa"/>
          </w:tcPr>
          <w:p w:rsidR="00EF7AE2" w:rsidRPr="00940973" w:rsidRDefault="00CD4686" w:rsidP="00B3174E">
            <w:pPr>
              <w:spacing w:after="0" w:line="240" w:lineRule="auto"/>
              <w:jc w:val="center"/>
              <w:rPr>
                <w:rFonts w:ascii="Times New Roman" w:hAnsi="Times New Roman"/>
                <w:sz w:val="18"/>
                <w:szCs w:val="18"/>
              </w:rPr>
            </w:pPr>
            <w:r>
              <w:rPr>
                <w:rFonts w:ascii="Times New Roman" w:hAnsi="Times New Roman"/>
                <w:sz w:val="18"/>
                <w:szCs w:val="18"/>
              </w:rPr>
              <w:t>103,9</w:t>
            </w:r>
          </w:p>
        </w:tc>
        <w:tc>
          <w:tcPr>
            <w:tcW w:w="1479" w:type="dxa"/>
          </w:tcPr>
          <w:p w:rsidR="00EF7AE2" w:rsidRPr="00940973" w:rsidRDefault="00CD4686" w:rsidP="00B3174E">
            <w:pPr>
              <w:spacing w:after="0" w:line="240" w:lineRule="auto"/>
              <w:jc w:val="center"/>
              <w:rPr>
                <w:rFonts w:ascii="Times New Roman" w:hAnsi="Times New Roman"/>
                <w:sz w:val="18"/>
                <w:szCs w:val="18"/>
              </w:rPr>
            </w:pPr>
            <w:r>
              <w:rPr>
                <w:rFonts w:ascii="Times New Roman" w:hAnsi="Times New Roman"/>
                <w:sz w:val="18"/>
                <w:szCs w:val="18"/>
              </w:rPr>
              <w:t>103,9</w:t>
            </w:r>
          </w:p>
        </w:tc>
        <w:tc>
          <w:tcPr>
            <w:tcW w:w="1479" w:type="dxa"/>
          </w:tcPr>
          <w:p w:rsidR="00EF7AE2" w:rsidRPr="00940973" w:rsidRDefault="00CD4686" w:rsidP="00B3174E">
            <w:pPr>
              <w:spacing w:after="0" w:line="240" w:lineRule="auto"/>
              <w:jc w:val="center"/>
              <w:rPr>
                <w:rFonts w:ascii="Times New Roman" w:hAnsi="Times New Roman"/>
                <w:sz w:val="18"/>
                <w:szCs w:val="18"/>
              </w:rPr>
            </w:pPr>
            <w:r>
              <w:rPr>
                <w:rFonts w:ascii="Times New Roman" w:hAnsi="Times New Roman"/>
                <w:sz w:val="18"/>
                <w:szCs w:val="18"/>
              </w:rPr>
              <w:t>103,8</w:t>
            </w:r>
          </w:p>
        </w:tc>
        <w:tc>
          <w:tcPr>
            <w:tcW w:w="1479" w:type="dxa"/>
          </w:tcPr>
          <w:p w:rsidR="00EF7AE2" w:rsidRPr="00940973" w:rsidRDefault="00CD4686" w:rsidP="00B3174E">
            <w:pPr>
              <w:spacing w:after="0" w:line="240" w:lineRule="auto"/>
              <w:jc w:val="center"/>
              <w:rPr>
                <w:rFonts w:ascii="Times New Roman" w:hAnsi="Times New Roman"/>
                <w:sz w:val="18"/>
                <w:szCs w:val="18"/>
              </w:rPr>
            </w:pPr>
            <w:r>
              <w:rPr>
                <w:rFonts w:ascii="Times New Roman" w:hAnsi="Times New Roman"/>
                <w:sz w:val="18"/>
                <w:szCs w:val="18"/>
              </w:rPr>
              <w:t>103,8</w:t>
            </w:r>
          </w:p>
        </w:tc>
        <w:tc>
          <w:tcPr>
            <w:tcW w:w="1479" w:type="dxa"/>
          </w:tcPr>
          <w:p w:rsidR="00EF7AE2" w:rsidRPr="00940973" w:rsidRDefault="00CD4686" w:rsidP="00B3174E">
            <w:pPr>
              <w:spacing w:after="0" w:line="240" w:lineRule="auto"/>
              <w:jc w:val="center"/>
              <w:rPr>
                <w:rFonts w:ascii="Times New Roman" w:hAnsi="Times New Roman"/>
                <w:sz w:val="18"/>
                <w:szCs w:val="18"/>
              </w:rPr>
            </w:pPr>
            <w:r>
              <w:rPr>
                <w:rFonts w:ascii="Times New Roman" w:hAnsi="Times New Roman"/>
                <w:sz w:val="18"/>
                <w:szCs w:val="18"/>
              </w:rPr>
              <w:t>103,7</w:t>
            </w:r>
          </w:p>
        </w:tc>
      </w:tr>
      <w:tr w:rsidR="00EF7AE2" w:rsidRPr="00940973" w:rsidTr="002551EA">
        <w:tc>
          <w:tcPr>
            <w:tcW w:w="675" w:type="dxa"/>
          </w:tcPr>
          <w:p w:rsidR="00EF7AE2"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18</w:t>
            </w:r>
          </w:p>
        </w:tc>
        <w:tc>
          <w:tcPr>
            <w:tcW w:w="2977" w:type="dxa"/>
          </w:tcPr>
          <w:p w:rsidR="00EF7AE2" w:rsidRPr="00940973" w:rsidRDefault="00EF7AE2" w:rsidP="00B3174E">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Оборот общественного питания</w:t>
            </w:r>
          </w:p>
        </w:tc>
        <w:tc>
          <w:tcPr>
            <w:tcW w:w="1134" w:type="dxa"/>
          </w:tcPr>
          <w:p w:rsidR="00EF7AE2" w:rsidRPr="000F02E8" w:rsidRDefault="00EF7AE2" w:rsidP="00B3174E">
            <w:pPr>
              <w:spacing w:after="0" w:line="240" w:lineRule="auto"/>
              <w:jc w:val="center"/>
              <w:rPr>
                <w:rFonts w:ascii="Times New Roman" w:hAnsi="Times New Roman" w:cs="Times New Roman"/>
                <w:sz w:val="16"/>
                <w:szCs w:val="16"/>
              </w:rPr>
            </w:pPr>
            <w:proofErr w:type="spellStart"/>
            <w:r w:rsidRPr="000F02E8">
              <w:rPr>
                <w:rFonts w:ascii="Times New Roman" w:hAnsi="Times New Roman" w:cs="Times New Roman"/>
                <w:sz w:val="16"/>
                <w:szCs w:val="16"/>
              </w:rPr>
              <w:t>млн</w:t>
            </w:r>
            <w:proofErr w:type="gramStart"/>
            <w:r w:rsidRPr="000F02E8">
              <w:rPr>
                <w:rFonts w:ascii="Times New Roman" w:hAnsi="Times New Roman" w:cs="Times New Roman"/>
                <w:sz w:val="16"/>
                <w:szCs w:val="16"/>
              </w:rPr>
              <w:t>.р</w:t>
            </w:r>
            <w:proofErr w:type="gramEnd"/>
            <w:r w:rsidRPr="000F02E8">
              <w:rPr>
                <w:rFonts w:ascii="Times New Roman" w:hAnsi="Times New Roman" w:cs="Times New Roman"/>
                <w:sz w:val="16"/>
                <w:szCs w:val="16"/>
              </w:rPr>
              <w:t>уб</w:t>
            </w:r>
            <w:proofErr w:type="spellEnd"/>
            <w:r w:rsidRPr="000F02E8">
              <w:rPr>
                <w:rFonts w:ascii="Times New Roman" w:hAnsi="Times New Roman" w:cs="Times New Roman"/>
                <w:sz w:val="16"/>
                <w:szCs w:val="16"/>
              </w:rPr>
              <w:t>.</w:t>
            </w:r>
          </w:p>
        </w:tc>
        <w:tc>
          <w:tcPr>
            <w:tcW w:w="1268"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50,4</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52,6</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52,6</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54,9</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54,8</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57,2</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57,0</w:t>
            </w:r>
          </w:p>
        </w:tc>
      </w:tr>
      <w:tr w:rsidR="00EF7AE2" w:rsidRPr="00940973" w:rsidTr="002551EA">
        <w:tc>
          <w:tcPr>
            <w:tcW w:w="675" w:type="dxa"/>
          </w:tcPr>
          <w:p w:rsidR="00EF7AE2"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19</w:t>
            </w:r>
          </w:p>
        </w:tc>
        <w:tc>
          <w:tcPr>
            <w:tcW w:w="2977" w:type="dxa"/>
          </w:tcPr>
          <w:p w:rsidR="00EF7AE2" w:rsidRPr="00940973" w:rsidRDefault="00EF7AE2" w:rsidP="00B3174E">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Объем платных услуг населению</w:t>
            </w:r>
          </w:p>
        </w:tc>
        <w:tc>
          <w:tcPr>
            <w:tcW w:w="1134" w:type="dxa"/>
          </w:tcPr>
          <w:p w:rsidR="00EF7AE2" w:rsidRPr="000F02E8" w:rsidRDefault="00EF7AE2" w:rsidP="00B3174E">
            <w:pPr>
              <w:spacing w:after="0" w:line="240" w:lineRule="auto"/>
              <w:jc w:val="center"/>
              <w:rPr>
                <w:rFonts w:ascii="Times New Roman" w:hAnsi="Times New Roman" w:cs="Times New Roman"/>
                <w:sz w:val="16"/>
                <w:szCs w:val="16"/>
              </w:rPr>
            </w:pPr>
            <w:r w:rsidRPr="000F02E8">
              <w:rPr>
                <w:rFonts w:ascii="Times New Roman" w:hAnsi="Times New Roman" w:cs="Times New Roman"/>
                <w:sz w:val="16"/>
                <w:szCs w:val="16"/>
              </w:rPr>
              <w:t xml:space="preserve">млн. руб. </w:t>
            </w:r>
          </w:p>
        </w:tc>
        <w:tc>
          <w:tcPr>
            <w:tcW w:w="1268"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213,0</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224,5</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224,3</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235,5</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235,1</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245,9</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245,2</w:t>
            </w:r>
          </w:p>
        </w:tc>
      </w:tr>
      <w:tr w:rsidR="001737EF" w:rsidRPr="00940973" w:rsidTr="002551EA">
        <w:tc>
          <w:tcPr>
            <w:tcW w:w="675" w:type="dxa"/>
          </w:tcPr>
          <w:p w:rsidR="001737EF"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20</w:t>
            </w:r>
          </w:p>
        </w:tc>
        <w:tc>
          <w:tcPr>
            <w:tcW w:w="2977" w:type="dxa"/>
          </w:tcPr>
          <w:p w:rsidR="001737EF" w:rsidRPr="00940973" w:rsidRDefault="001737EF" w:rsidP="002551EA">
            <w:pPr>
              <w:spacing w:after="0" w:line="240" w:lineRule="auto"/>
              <w:jc w:val="both"/>
              <w:rPr>
                <w:rFonts w:ascii="Times New Roman" w:hAnsi="Times New Roman"/>
                <w:sz w:val="18"/>
                <w:szCs w:val="18"/>
              </w:rPr>
            </w:pPr>
            <w:r w:rsidRPr="00940973">
              <w:rPr>
                <w:rFonts w:ascii="Times New Roman" w:hAnsi="Times New Roman"/>
                <w:sz w:val="18"/>
                <w:szCs w:val="18"/>
              </w:rPr>
              <w:t>Индекс объема платных услуг населению</w:t>
            </w:r>
          </w:p>
        </w:tc>
        <w:tc>
          <w:tcPr>
            <w:tcW w:w="1134" w:type="dxa"/>
          </w:tcPr>
          <w:p w:rsidR="001737EF" w:rsidRPr="000F02E8" w:rsidRDefault="001737EF" w:rsidP="002551EA">
            <w:pPr>
              <w:spacing w:after="0" w:line="240" w:lineRule="auto"/>
              <w:jc w:val="center"/>
              <w:rPr>
                <w:rFonts w:ascii="Times New Roman" w:hAnsi="Times New Roman"/>
                <w:sz w:val="16"/>
                <w:szCs w:val="16"/>
              </w:rPr>
            </w:pPr>
            <w:proofErr w:type="gramStart"/>
            <w:r w:rsidRPr="000F02E8">
              <w:rPr>
                <w:rFonts w:ascii="Times New Roman" w:hAnsi="Times New Roman"/>
                <w:sz w:val="16"/>
                <w:szCs w:val="16"/>
              </w:rPr>
              <w:t>в</w:t>
            </w:r>
            <w:proofErr w:type="gramEnd"/>
            <w:r w:rsidRPr="000F02E8">
              <w:rPr>
                <w:rFonts w:ascii="Times New Roman" w:hAnsi="Times New Roman"/>
                <w:sz w:val="16"/>
                <w:szCs w:val="16"/>
              </w:rPr>
              <w:t xml:space="preserve"> % </w:t>
            </w:r>
            <w:proofErr w:type="gramStart"/>
            <w:r w:rsidRPr="000F02E8">
              <w:rPr>
                <w:rFonts w:ascii="Times New Roman" w:hAnsi="Times New Roman"/>
                <w:sz w:val="16"/>
                <w:szCs w:val="16"/>
              </w:rPr>
              <w:t>к</w:t>
            </w:r>
            <w:proofErr w:type="gramEnd"/>
            <w:r w:rsidRPr="000F02E8">
              <w:rPr>
                <w:rFonts w:ascii="Times New Roman" w:hAnsi="Times New Roman"/>
                <w:sz w:val="16"/>
                <w:szCs w:val="16"/>
              </w:rPr>
              <w:t xml:space="preserve"> предыдущему году</w:t>
            </w:r>
          </w:p>
        </w:tc>
        <w:tc>
          <w:tcPr>
            <w:tcW w:w="1268"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105,9</w:t>
            </w:r>
          </w:p>
        </w:tc>
        <w:tc>
          <w:tcPr>
            <w:tcW w:w="1479"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105,4</w:t>
            </w:r>
          </w:p>
        </w:tc>
        <w:tc>
          <w:tcPr>
            <w:tcW w:w="1479"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105,3</w:t>
            </w:r>
          </w:p>
        </w:tc>
        <w:tc>
          <w:tcPr>
            <w:tcW w:w="1479" w:type="dxa"/>
          </w:tcPr>
          <w:p w:rsidR="001737EF"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104,9</w:t>
            </w:r>
          </w:p>
        </w:tc>
        <w:tc>
          <w:tcPr>
            <w:tcW w:w="1479" w:type="dxa"/>
          </w:tcPr>
          <w:p w:rsidR="001737EF"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105,0</w:t>
            </w:r>
          </w:p>
        </w:tc>
        <w:tc>
          <w:tcPr>
            <w:tcW w:w="1479" w:type="dxa"/>
          </w:tcPr>
          <w:p w:rsidR="001737EF"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104,4</w:t>
            </w:r>
          </w:p>
        </w:tc>
        <w:tc>
          <w:tcPr>
            <w:tcW w:w="1479" w:type="dxa"/>
          </w:tcPr>
          <w:p w:rsidR="001737EF"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104,3</w:t>
            </w:r>
          </w:p>
        </w:tc>
      </w:tr>
      <w:tr w:rsidR="00EF7AE2" w:rsidRPr="00940973" w:rsidTr="002551EA">
        <w:tc>
          <w:tcPr>
            <w:tcW w:w="675" w:type="dxa"/>
          </w:tcPr>
          <w:p w:rsidR="00EF7AE2"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21</w:t>
            </w:r>
          </w:p>
        </w:tc>
        <w:tc>
          <w:tcPr>
            <w:tcW w:w="2977" w:type="dxa"/>
          </w:tcPr>
          <w:p w:rsidR="00EF7AE2" w:rsidRPr="00940973" w:rsidRDefault="00EF7AE2" w:rsidP="00B3174E">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Перевезено грузов автомобильным транспортом</w:t>
            </w:r>
          </w:p>
        </w:tc>
        <w:tc>
          <w:tcPr>
            <w:tcW w:w="1134" w:type="dxa"/>
          </w:tcPr>
          <w:p w:rsidR="00EF7AE2" w:rsidRPr="000F02E8" w:rsidRDefault="00EF7AE2" w:rsidP="00B3174E">
            <w:pPr>
              <w:spacing w:after="0" w:line="240" w:lineRule="auto"/>
              <w:jc w:val="center"/>
              <w:rPr>
                <w:rFonts w:ascii="Times New Roman" w:hAnsi="Times New Roman" w:cs="Times New Roman"/>
                <w:sz w:val="16"/>
                <w:szCs w:val="16"/>
              </w:rPr>
            </w:pPr>
            <w:proofErr w:type="spellStart"/>
            <w:r w:rsidRPr="000F02E8">
              <w:rPr>
                <w:rFonts w:ascii="Times New Roman" w:hAnsi="Times New Roman" w:cs="Times New Roman"/>
                <w:sz w:val="16"/>
                <w:szCs w:val="16"/>
              </w:rPr>
              <w:t>тыс</w:t>
            </w:r>
            <w:proofErr w:type="gramStart"/>
            <w:r w:rsidRPr="000F02E8">
              <w:rPr>
                <w:rFonts w:ascii="Times New Roman" w:hAnsi="Times New Roman" w:cs="Times New Roman"/>
                <w:sz w:val="16"/>
                <w:szCs w:val="16"/>
              </w:rPr>
              <w:t>.т</w:t>
            </w:r>
            <w:proofErr w:type="gramEnd"/>
            <w:r w:rsidRPr="000F02E8">
              <w:rPr>
                <w:rFonts w:ascii="Times New Roman" w:hAnsi="Times New Roman" w:cs="Times New Roman"/>
                <w:sz w:val="16"/>
                <w:szCs w:val="16"/>
              </w:rPr>
              <w:t>онн</w:t>
            </w:r>
            <w:proofErr w:type="spellEnd"/>
          </w:p>
        </w:tc>
        <w:tc>
          <w:tcPr>
            <w:tcW w:w="1268"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496,8</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501,8</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501,7</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506,8</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506,8</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511,9</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511,9</w:t>
            </w:r>
          </w:p>
        </w:tc>
      </w:tr>
      <w:tr w:rsidR="00EF7AE2" w:rsidRPr="00940973" w:rsidTr="002551EA">
        <w:tc>
          <w:tcPr>
            <w:tcW w:w="675" w:type="dxa"/>
          </w:tcPr>
          <w:p w:rsidR="00EF7AE2"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22</w:t>
            </w:r>
          </w:p>
        </w:tc>
        <w:tc>
          <w:tcPr>
            <w:tcW w:w="2977" w:type="dxa"/>
          </w:tcPr>
          <w:p w:rsidR="00EF7AE2" w:rsidRPr="00940973" w:rsidRDefault="00EF7AE2" w:rsidP="00B3174E">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Перевезено пассажиров автомобильным транспортом</w:t>
            </w:r>
          </w:p>
        </w:tc>
        <w:tc>
          <w:tcPr>
            <w:tcW w:w="1134" w:type="dxa"/>
          </w:tcPr>
          <w:p w:rsidR="00EF7AE2" w:rsidRPr="000F02E8" w:rsidRDefault="00EF7AE2" w:rsidP="00D649E5">
            <w:pPr>
              <w:spacing w:after="0" w:line="240" w:lineRule="auto"/>
              <w:jc w:val="center"/>
              <w:rPr>
                <w:rFonts w:ascii="Times New Roman" w:hAnsi="Times New Roman" w:cs="Times New Roman"/>
                <w:sz w:val="16"/>
                <w:szCs w:val="16"/>
              </w:rPr>
            </w:pPr>
            <w:proofErr w:type="spellStart"/>
            <w:r w:rsidRPr="000F02E8">
              <w:rPr>
                <w:rFonts w:ascii="Times New Roman" w:hAnsi="Times New Roman" w:cs="Times New Roman"/>
                <w:sz w:val="16"/>
                <w:szCs w:val="16"/>
              </w:rPr>
              <w:t>тыс</w:t>
            </w:r>
            <w:proofErr w:type="gramStart"/>
            <w:r w:rsidRPr="000F02E8">
              <w:rPr>
                <w:rFonts w:ascii="Times New Roman" w:hAnsi="Times New Roman" w:cs="Times New Roman"/>
                <w:sz w:val="16"/>
                <w:szCs w:val="16"/>
              </w:rPr>
              <w:t>.</w:t>
            </w:r>
            <w:r w:rsidR="00D649E5" w:rsidRPr="000F02E8">
              <w:rPr>
                <w:rFonts w:ascii="Times New Roman" w:hAnsi="Times New Roman" w:cs="Times New Roman"/>
                <w:sz w:val="16"/>
                <w:szCs w:val="16"/>
              </w:rPr>
              <w:t>ч</w:t>
            </w:r>
            <w:proofErr w:type="gramEnd"/>
            <w:r w:rsidR="00D649E5" w:rsidRPr="000F02E8">
              <w:rPr>
                <w:rFonts w:ascii="Times New Roman" w:hAnsi="Times New Roman" w:cs="Times New Roman"/>
                <w:sz w:val="16"/>
                <w:szCs w:val="16"/>
              </w:rPr>
              <w:t>ел</w:t>
            </w:r>
            <w:proofErr w:type="spellEnd"/>
            <w:r w:rsidR="00D649E5" w:rsidRPr="000F02E8">
              <w:rPr>
                <w:rFonts w:ascii="Times New Roman" w:hAnsi="Times New Roman" w:cs="Times New Roman"/>
                <w:sz w:val="16"/>
                <w:szCs w:val="16"/>
              </w:rPr>
              <w:t>.</w:t>
            </w:r>
          </w:p>
        </w:tc>
        <w:tc>
          <w:tcPr>
            <w:tcW w:w="1268"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242,8</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247,6</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247,6</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252,5</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252,5</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257,2</w:t>
            </w:r>
          </w:p>
        </w:tc>
        <w:tc>
          <w:tcPr>
            <w:tcW w:w="1479" w:type="dxa"/>
          </w:tcPr>
          <w:p w:rsidR="00EF7AE2" w:rsidRPr="00940973" w:rsidRDefault="00EF7AE2"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257,2</w:t>
            </w:r>
          </w:p>
        </w:tc>
      </w:tr>
      <w:tr w:rsidR="009E482E" w:rsidRPr="00940973" w:rsidTr="002551EA">
        <w:tc>
          <w:tcPr>
            <w:tcW w:w="675" w:type="dxa"/>
          </w:tcPr>
          <w:p w:rsidR="009E482E"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23</w:t>
            </w:r>
          </w:p>
        </w:tc>
        <w:tc>
          <w:tcPr>
            <w:tcW w:w="2977" w:type="dxa"/>
          </w:tcPr>
          <w:p w:rsidR="009E482E" w:rsidRPr="00940973" w:rsidRDefault="008356A9" w:rsidP="002551EA">
            <w:pPr>
              <w:spacing w:after="0" w:line="240" w:lineRule="auto"/>
              <w:jc w:val="both"/>
              <w:rPr>
                <w:rFonts w:ascii="Times New Roman" w:hAnsi="Times New Roman"/>
                <w:sz w:val="18"/>
                <w:szCs w:val="18"/>
              </w:rPr>
            </w:pPr>
            <w:r w:rsidRPr="00940973">
              <w:rPr>
                <w:rFonts w:ascii="Times New Roman" w:hAnsi="Times New Roman"/>
                <w:sz w:val="18"/>
                <w:szCs w:val="18"/>
              </w:rPr>
              <w:t>Инвестиции в основной капитал</w:t>
            </w:r>
          </w:p>
        </w:tc>
        <w:tc>
          <w:tcPr>
            <w:tcW w:w="1134" w:type="dxa"/>
          </w:tcPr>
          <w:p w:rsidR="009E482E" w:rsidRPr="000F02E8" w:rsidRDefault="001737EF" w:rsidP="002551EA">
            <w:pPr>
              <w:spacing w:after="0" w:line="240" w:lineRule="auto"/>
              <w:jc w:val="center"/>
              <w:rPr>
                <w:rFonts w:ascii="Times New Roman" w:hAnsi="Times New Roman"/>
                <w:sz w:val="16"/>
                <w:szCs w:val="16"/>
              </w:rPr>
            </w:pPr>
            <w:proofErr w:type="spellStart"/>
            <w:r w:rsidRPr="000F02E8">
              <w:rPr>
                <w:rFonts w:ascii="Times New Roman" w:hAnsi="Times New Roman"/>
                <w:sz w:val="16"/>
                <w:szCs w:val="16"/>
              </w:rPr>
              <w:t>млн</w:t>
            </w:r>
            <w:proofErr w:type="gramStart"/>
            <w:r w:rsidRPr="000F02E8">
              <w:rPr>
                <w:rFonts w:ascii="Times New Roman" w:hAnsi="Times New Roman"/>
                <w:sz w:val="16"/>
                <w:szCs w:val="16"/>
              </w:rPr>
              <w:t>.р</w:t>
            </w:r>
            <w:proofErr w:type="gramEnd"/>
            <w:r w:rsidRPr="000F02E8">
              <w:rPr>
                <w:rFonts w:ascii="Times New Roman" w:hAnsi="Times New Roman"/>
                <w:sz w:val="16"/>
                <w:szCs w:val="16"/>
              </w:rPr>
              <w:t>уб</w:t>
            </w:r>
            <w:proofErr w:type="spellEnd"/>
          </w:p>
        </w:tc>
        <w:tc>
          <w:tcPr>
            <w:tcW w:w="1268"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463,0</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485,0</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497,7</w:t>
            </w:r>
          </w:p>
        </w:tc>
        <w:tc>
          <w:tcPr>
            <w:tcW w:w="1479" w:type="dxa"/>
          </w:tcPr>
          <w:p w:rsidR="009E482E"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506,0</w:t>
            </w:r>
          </w:p>
        </w:tc>
        <w:tc>
          <w:tcPr>
            <w:tcW w:w="1479" w:type="dxa"/>
          </w:tcPr>
          <w:p w:rsidR="009E482E"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532,5</w:t>
            </w:r>
          </w:p>
        </w:tc>
        <w:tc>
          <w:tcPr>
            <w:tcW w:w="1479" w:type="dxa"/>
          </w:tcPr>
          <w:p w:rsidR="009E482E"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527,0</w:t>
            </w:r>
          </w:p>
        </w:tc>
        <w:tc>
          <w:tcPr>
            <w:tcW w:w="1479" w:type="dxa"/>
          </w:tcPr>
          <w:p w:rsidR="009E482E"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564,4</w:t>
            </w:r>
          </w:p>
        </w:tc>
      </w:tr>
      <w:tr w:rsidR="001737EF" w:rsidRPr="00940973" w:rsidTr="002551EA">
        <w:tc>
          <w:tcPr>
            <w:tcW w:w="675" w:type="dxa"/>
          </w:tcPr>
          <w:p w:rsidR="001737EF"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24</w:t>
            </w:r>
          </w:p>
        </w:tc>
        <w:tc>
          <w:tcPr>
            <w:tcW w:w="2977" w:type="dxa"/>
          </w:tcPr>
          <w:p w:rsidR="001737EF" w:rsidRPr="00940973" w:rsidRDefault="001737EF" w:rsidP="002551EA">
            <w:pPr>
              <w:spacing w:after="0" w:line="240" w:lineRule="auto"/>
              <w:jc w:val="both"/>
              <w:rPr>
                <w:rFonts w:ascii="Times New Roman" w:hAnsi="Times New Roman"/>
                <w:sz w:val="18"/>
                <w:szCs w:val="18"/>
              </w:rPr>
            </w:pPr>
            <w:r w:rsidRPr="00940973">
              <w:rPr>
                <w:rFonts w:ascii="Times New Roman" w:hAnsi="Times New Roman"/>
                <w:sz w:val="18"/>
                <w:szCs w:val="18"/>
              </w:rPr>
              <w:t>Индекс инвестиций в основной капитал</w:t>
            </w:r>
          </w:p>
        </w:tc>
        <w:tc>
          <w:tcPr>
            <w:tcW w:w="1134" w:type="dxa"/>
          </w:tcPr>
          <w:p w:rsidR="001737EF" w:rsidRPr="000F02E8" w:rsidRDefault="001737EF" w:rsidP="002551EA">
            <w:pPr>
              <w:spacing w:after="0" w:line="240" w:lineRule="auto"/>
              <w:jc w:val="center"/>
              <w:rPr>
                <w:rFonts w:ascii="Times New Roman" w:hAnsi="Times New Roman"/>
                <w:sz w:val="16"/>
                <w:szCs w:val="16"/>
              </w:rPr>
            </w:pPr>
            <w:proofErr w:type="gramStart"/>
            <w:r w:rsidRPr="000F02E8">
              <w:rPr>
                <w:rFonts w:ascii="Times New Roman" w:hAnsi="Times New Roman"/>
                <w:sz w:val="16"/>
                <w:szCs w:val="16"/>
              </w:rPr>
              <w:t>в</w:t>
            </w:r>
            <w:proofErr w:type="gramEnd"/>
            <w:r w:rsidRPr="000F02E8">
              <w:rPr>
                <w:rFonts w:ascii="Times New Roman" w:hAnsi="Times New Roman"/>
                <w:sz w:val="16"/>
                <w:szCs w:val="16"/>
              </w:rPr>
              <w:t xml:space="preserve"> % </w:t>
            </w:r>
            <w:proofErr w:type="gramStart"/>
            <w:r w:rsidRPr="000F02E8">
              <w:rPr>
                <w:rFonts w:ascii="Times New Roman" w:hAnsi="Times New Roman"/>
                <w:sz w:val="16"/>
                <w:szCs w:val="16"/>
              </w:rPr>
              <w:t>к</w:t>
            </w:r>
            <w:proofErr w:type="gramEnd"/>
            <w:r w:rsidRPr="000F02E8">
              <w:rPr>
                <w:rFonts w:ascii="Times New Roman" w:hAnsi="Times New Roman"/>
                <w:sz w:val="16"/>
                <w:szCs w:val="16"/>
              </w:rPr>
              <w:t xml:space="preserve"> предыдущему году</w:t>
            </w:r>
          </w:p>
        </w:tc>
        <w:tc>
          <w:tcPr>
            <w:tcW w:w="1268"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104,9</w:t>
            </w:r>
          </w:p>
        </w:tc>
        <w:tc>
          <w:tcPr>
            <w:tcW w:w="1479"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104,7</w:t>
            </w:r>
          </w:p>
        </w:tc>
        <w:tc>
          <w:tcPr>
            <w:tcW w:w="1479"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107,5</w:t>
            </w:r>
          </w:p>
        </w:tc>
        <w:tc>
          <w:tcPr>
            <w:tcW w:w="1479" w:type="dxa"/>
          </w:tcPr>
          <w:p w:rsidR="001737EF"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104,4</w:t>
            </w:r>
          </w:p>
        </w:tc>
        <w:tc>
          <w:tcPr>
            <w:tcW w:w="1479" w:type="dxa"/>
          </w:tcPr>
          <w:p w:rsidR="001737EF"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107,0</w:t>
            </w:r>
          </w:p>
        </w:tc>
        <w:tc>
          <w:tcPr>
            <w:tcW w:w="1479" w:type="dxa"/>
          </w:tcPr>
          <w:p w:rsidR="001737EF"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104,2</w:t>
            </w:r>
          </w:p>
        </w:tc>
        <w:tc>
          <w:tcPr>
            <w:tcW w:w="1479" w:type="dxa"/>
          </w:tcPr>
          <w:p w:rsidR="001737EF"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106,0</w:t>
            </w:r>
          </w:p>
        </w:tc>
      </w:tr>
      <w:tr w:rsidR="00EF7AE2" w:rsidRPr="00940973" w:rsidTr="002551EA">
        <w:tc>
          <w:tcPr>
            <w:tcW w:w="675" w:type="dxa"/>
          </w:tcPr>
          <w:p w:rsidR="00EF7AE2"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25</w:t>
            </w:r>
          </w:p>
        </w:tc>
        <w:tc>
          <w:tcPr>
            <w:tcW w:w="2977" w:type="dxa"/>
          </w:tcPr>
          <w:p w:rsidR="00EF7AE2" w:rsidRPr="00940973" w:rsidRDefault="00EF7AE2" w:rsidP="00B3174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Численность постоянного населения (среднегодовая)</w:t>
            </w:r>
          </w:p>
        </w:tc>
        <w:tc>
          <w:tcPr>
            <w:tcW w:w="1134" w:type="dxa"/>
          </w:tcPr>
          <w:p w:rsidR="00EF7AE2" w:rsidRPr="000F02E8" w:rsidRDefault="00EF7AE2" w:rsidP="002C6BE8">
            <w:pPr>
              <w:spacing w:after="0" w:line="240" w:lineRule="auto"/>
              <w:jc w:val="center"/>
              <w:rPr>
                <w:rFonts w:ascii="Times New Roman" w:hAnsi="Times New Roman" w:cs="Times New Roman"/>
                <w:sz w:val="16"/>
                <w:szCs w:val="16"/>
              </w:rPr>
            </w:pPr>
            <w:r w:rsidRPr="000F02E8">
              <w:rPr>
                <w:rFonts w:ascii="Times New Roman" w:hAnsi="Times New Roman" w:cs="Times New Roman"/>
                <w:sz w:val="16"/>
                <w:szCs w:val="16"/>
              </w:rPr>
              <w:t>чел.</w:t>
            </w:r>
          </w:p>
        </w:tc>
        <w:tc>
          <w:tcPr>
            <w:tcW w:w="1268" w:type="dxa"/>
          </w:tcPr>
          <w:p w:rsidR="00EF7AE2" w:rsidRPr="00940973" w:rsidRDefault="00D073F5" w:rsidP="003A654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160</w:t>
            </w:r>
            <w:r w:rsidR="003A6547">
              <w:rPr>
                <w:rFonts w:ascii="Times New Roman" w:hAnsi="Times New Roman" w:cs="Times New Roman"/>
                <w:sz w:val="18"/>
                <w:szCs w:val="18"/>
              </w:rPr>
              <w:t>50</w:t>
            </w:r>
          </w:p>
        </w:tc>
        <w:tc>
          <w:tcPr>
            <w:tcW w:w="1479" w:type="dxa"/>
          </w:tcPr>
          <w:p w:rsidR="00EF7AE2" w:rsidRPr="00940973" w:rsidRDefault="003A6547" w:rsidP="003A654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16000</w:t>
            </w:r>
          </w:p>
        </w:tc>
        <w:tc>
          <w:tcPr>
            <w:tcW w:w="1479" w:type="dxa"/>
          </w:tcPr>
          <w:p w:rsidR="00EF7AE2" w:rsidRPr="00940973" w:rsidRDefault="003A6547" w:rsidP="003A6547">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16000</w:t>
            </w:r>
          </w:p>
        </w:tc>
        <w:tc>
          <w:tcPr>
            <w:tcW w:w="1479" w:type="dxa"/>
          </w:tcPr>
          <w:p w:rsidR="00EF7AE2" w:rsidRPr="00940973" w:rsidRDefault="003A6547" w:rsidP="00D073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15950</w:t>
            </w:r>
          </w:p>
        </w:tc>
        <w:tc>
          <w:tcPr>
            <w:tcW w:w="1479" w:type="dxa"/>
          </w:tcPr>
          <w:p w:rsidR="00EF7AE2" w:rsidRPr="00940973" w:rsidRDefault="003A6547"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15950</w:t>
            </w:r>
          </w:p>
        </w:tc>
        <w:tc>
          <w:tcPr>
            <w:tcW w:w="1479" w:type="dxa"/>
          </w:tcPr>
          <w:p w:rsidR="00EF7AE2" w:rsidRPr="00940973" w:rsidRDefault="003A6547" w:rsidP="00D073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15900</w:t>
            </w:r>
          </w:p>
        </w:tc>
        <w:tc>
          <w:tcPr>
            <w:tcW w:w="1479" w:type="dxa"/>
          </w:tcPr>
          <w:p w:rsidR="00EF7AE2" w:rsidRPr="00940973" w:rsidRDefault="003A6547"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15900</w:t>
            </w:r>
          </w:p>
        </w:tc>
      </w:tr>
      <w:tr w:rsidR="001737EF" w:rsidRPr="00940973" w:rsidTr="002551EA">
        <w:tc>
          <w:tcPr>
            <w:tcW w:w="675" w:type="dxa"/>
          </w:tcPr>
          <w:p w:rsidR="001737EF"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26</w:t>
            </w:r>
          </w:p>
        </w:tc>
        <w:tc>
          <w:tcPr>
            <w:tcW w:w="2977" w:type="dxa"/>
          </w:tcPr>
          <w:p w:rsidR="001737EF" w:rsidRPr="00940973" w:rsidRDefault="001737EF" w:rsidP="002551EA">
            <w:pPr>
              <w:spacing w:after="0" w:line="240" w:lineRule="auto"/>
              <w:jc w:val="both"/>
              <w:rPr>
                <w:rFonts w:ascii="Times New Roman" w:hAnsi="Times New Roman"/>
                <w:sz w:val="18"/>
                <w:szCs w:val="18"/>
              </w:rPr>
            </w:pPr>
            <w:r w:rsidRPr="00940973">
              <w:rPr>
                <w:rFonts w:ascii="Times New Roman" w:hAnsi="Times New Roman"/>
                <w:sz w:val="18"/>
                <w:szCs w:val="18"/>
              </w:rPr>
              <w:t>Ч</w:t>
            </w:r>
            <w:r w:rsidR="007C45FD" w:rsidRPr="00940973">
              <w:rPr>
                <w:rFonts w:ascii="Times New Roman" w:hAnsi="Times New Roman"/>
                <w:sz w:val="18"/>
                <w:szCs w:val="18"/>
              </w:rPr>
              <w:t>исленность</w:t>
            </w:r>
            <w:r w:rsidRPr="00940973">
              <w:rPr>
                <w:rFonts w:ascii="Times New Roman" w:hAnsi="Times New Roman"/>
                <w:sz w:val="18"/>
                <w:szCs w:val="18"/>
              </w:rPr>
              <w:t xml:space="preserve"> постоянного населения (среднегодовая)</w:t>
            </w:r>
          </w:p>
        </w:tc>
        <w:tc>
          <w:tcPr>
            <w:tcW w:w="1134" w:type="dxa"/>
          </w:tcPr>
          <w:p w:rsidR="001737EF" w:rsidRPr="000F02E8" w:rsidRDefault="001737EF" w:rsidP="002551EA">
            <w:pPr>
              <w:spacing w:after="0" w:line="240" w:lineRule="auto"/>
              <w:jc w:val="center"/>
              <w:rPr>
                <w:rFonts w:ascii="Times New Roman" w:hAnsi="Times New Roman"/>
                <w:sz w:val="16"/>
                <w:szCs w:val="16"/>
              </w:rPr>
            </w:pPr>
            <w:proofErr w:type="gramStart"/>
            <w:r w:rsidRPr="000F02E8">
              <w:rPr>
                <w:rFonts w:ascii="Times New Roman" w:hAnsi="Times New Roman"/>
                <w:sz w:val="16"/>
                <w:szCs w:val="16"/>
              </w:rPr>
              <w:t>в</w:t>
            </w:r>
            <w:proofErr w:type="gramEnd"/>
            <w:r w:rsidRPr="000F02E8">
              <w:rPr>
                <w:rFonts w:ascii="Times New Roman" w:hAnsi="Times New Roman"/>
                <w:sz w:val="16"/>
                <w:szCs w:val="16"/>
              </w:rPr>
              <w:t xml:space="preserve"> % </w:t>
            </w:r>
            <w:proofErr w:type="gramStart"/>
            <w:r w:rsidRPr="000F02E8">
              <w:rPr>
                <w:rFonts w:ascii="Times New Roman" w:hAnsi="Times New Roman"/>
                <w:sz w:val="16"/>
                <w:szCs w:val="16"/>
              </w:rPr>
              <w:t>к</w:t>
            </w:r>
            <w:proofErr w:type="gramEnd"/>
            <w:r w:rsidRPr="000F02E8">
              <w:rPr>
                <w:rFonts w:ascii="Times New Roman" w:hAnsi="Times New Roman"/>
                <w:sz w:val="16"/>
                <w:szCs w:val="16"/>
              </w:rPr>
              <w:t xml:space="preserve"> предыдущему году</w:t>
            </w:r>
          </w:p>
        </w:tc>
        <w:tc>
          <w:tcPr>
            <w:tcW w:w="1268"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98,6</w:t>
            </w:r>
          </w:p>
        </w:tc>
        <w:tc>
          <w:tcPr>
            <w:tcW w:w="1479"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99,7</w:t>
            </w:r>
          </w:p>
        </w:tc>
        <w:tc>
          <w:tcPr>
            <w:tcW w:w="1479" w:type="dxa"/>
          </w:tcPr>
          <w:p w:rsidR="001737EF"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99,7</w:t>
            </w:r>
          </w:p>
        </w:tc>
        <w:tc>
          <w:tcPr>
            <w:tcW w:w="1479" w:type="dxa"/>
          </w:tcPr>
          <w:p w:rsidR="001737EF"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99,6</w:t>
            </w:r>
          </w:p>
        </w:tc>
        <w:tc>
          <w:tcPr>
            <w:tcW w:w="1479" w:type="dxa"/>
          </w:tcPr>
          <w:p w:rsidR="001737EF"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99,6</w:t>
            </w:r>
          </w:p>
        </w:tc>
        <w:tc>
          <w:tcPr>
            <w:tcW w:w="1479" w:type="dxa"/>
          </w:tcPr>
          <w:p w:rsidR="001737EF"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99,6</w:t>
            </w:r>
          </w:p>
        </w:tc>
        <w:tc>
          <w:tcPr>
            <w:tcW w:w="1479" w:type="dxa"/>
          </w:tcPr>
          <w:p w:rsidR="001737EF"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99,6</w:t>
            </w:r>
          </w:p>
        </w:tc>
      </w:tr>
      <w:tr w:rsidR="009E482E" w:rsidRPr="00940973" w:rsidTr="002551EA">
        <w:tc>
          <w:tcPr>
            <w:tcW w:w="675" w:type="dxa"/>
          </w:tcPr>
          <w:p w:rsidR="009E482E"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27</w:t>
            </w:r>
          </w:p>
        </w:tc>
        <w:tc>
          <w:tcPr>
            <w:tcW w:w="2977" w:type="dxa"/>
          </w:tcPr>
          <w:p w:rsidR="009E482E" w:rsidRPr="00940973" w:rsidRDefault="008356A9" w:rsidP="002551EA">
            <w:pPr>
              <w:spacing w:after="0" w:line="240" w:lineRule="auto"/>
              <w:jc w:val="both"/>
              <w:rPr>
                <w:rFonts w:ascii="Times New Roman" w:hAnsi="Times New Roman"/>
                <w:sz w:val="18"/>
                <w:szCs w:val="18"/>
              </w:rPr>
            </w:pPr>
            <w:r w:rsidRPr="00940973">
              <w:rPr>
                <w:rFonts w:ascii="Times New Roman" w:hAnsi="Times New Roman"/>
                <w:sz w:val="18"/>
                <w:szCs w:val="18"/>
              </w:rPr>
              <w:t xml:space="preserve">Численность </w:t>
            </w:r>
            <w:proofErr w:type="gramStart"/>
            <w:r w:rsidRPr="00940973">
              <w:rPr>
                <w:rFonts w:ascii="Times New Roman" w:hAnsi="Times New Roman"/>
                <w:sz w:val="18"/>
                <w:szCs w:val="18"/>
              </w:rPr>
              <w:t>занятых</w:t>
            </w:r>
            <w:proofErr w:type="gramEnd"/>
            <w:r w:rsidRPr="00940973">
              <w:rPr>
                <w:rFonts w:ascii="Times New Roman" w:hAnsi="Times New Roman"/>
                <w:sz w:val="18"/>
                <w:szCs w:val="18"/>
              </w:rPr>
              <w:t xml:space="preserve"> в экономике (среднегодовая)</w:t>
            </w:r>
          </w:p>
        </w:tc>
        <w:tc>
          <w:tcPr>
            <w:tcW w:w="1134" w:type="dxa"/>
          </w:tcPr>
          <w:p w:rsidR="009E482E" w:rsidRPr="00940973" w:rsidRDefault="001737EF" w:rsidP="002551EA">
            <w:pPr>
              <w:spacing w:after="0" w:line="240" w:lineRule="auto"/>
              <w:jc w:val="center"/>
              <w:rPr>
                <w:rFonts w:ascii="Times New Roman" w:hAnsi="Times New Roman"/>
                <w:sz w:val="18"/>
                <w:szCs w:val="18"/>
              </w:rPr>
            </w:pPr>
            <w:proofErr w:type="spellStart"/>
            <w:r w:rsidRPr="00940973">
              <w:rPr>
                <w:rFonts w:ascii="Times New Roman" w:hAnsi="Times New Roman"/>
                <w:sz w:val="18"/>
                <w:szCs w:val="18"/>
              </w:rPr>
              <w:t>тыс</w:t>
            </w:r>
            <w:proofErr w:type="gramStart"/>
            <w:r w:rsidRPr="00940973">
              <w:rPr>
                <w:rFonts w:ascii="Times New Roman" w:hAnsi="Times New Roman"/>
                <w:sz w:val="18"/>
                <w:szCs w:val="18"/>
              </w:rPr>
              <w:t>.ч</w:t>
            </w:r>
            <w:proofErr w:type="gramEnd"/>
            <w:r w:rsidRPr="00940973">
              <w:rPr>
                <w:rFonts w:ascii="Times New Roman" w:hAnsi="Times New Roman"/>
                <w:sz w:val="18"/>
                <w:szCs w:val="18"/>
              </w:rPr>
              <w:t>ел</w:t>
            </w:r>
            <w:proofErr w:type="spellEnd"/>
          </w:p>
        </w:tc>
        <w:tc>
          <w:tcPr>
            <w:tcW w:w="1268"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5,5</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5,4</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5,4</w:t>
            </w:r>
          </w:p>
        </w:tc>
        <w:tc>
          <w:tcPr>
            <w:tcW w:w="1479" w:type="dxa"/>
          </w:tcPr>
          <w:p w:rsidR="009E482E"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5,3</w:t>
            </w:r>
          </w:p>
        </w:tc>
        <w:tc>
          <w:tcPr>
            <w:tcW w:w="1479" w:type="dxa"/>
          </w:tcPr>
          <w:p w:rsidR="009E482E"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5,3</w:t>
            </w:r>
          </w:p>
        </w:tc>
        <w:tc>
          <w:tcPr>
            <w:tcW w:w="1479" w:type="dxa"/>
          </w:tcPr>
          <w:p w:rsidR="009E482E"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5,2</w:t>
            </w:r>
          </w:p>
        </w:tc>
        <w:tc>
          <w:tcPr>
            <w:tcW w:w="1479" w:type="dxa"/>
          </w:tcPr>
          <w:p w:rsidR="009E482E"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5,2</w:t>
            </w:r>
          </w:p>
        </w:tc>
      </w:tr>
      <w:tr w:rsidR="002768B9" w:rsidRPr="00940973" w:rsidTr="002551EA">
        <w:tc>
          <w:tcPr>
            <w:tcW w:w="675" w:type="dxa"/>
          </w:tcPr>
          <w:p w:rsidR="002768B9"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28</w:t>
            </w:r>
          </w:p>
        </w:tc>
        <w:tc>
          <w:tcPr>
            <w:tcW w:w="2977" w:type="dxa"/>
          </w:tcPr>
          <w:p w:rsidR="002768B9" w:rsidRPr="00940973" w:rsidRDefault="002768B9" w:rsidP="00B3174E">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Уровень официально зарегистрированной безработицы</w:t>
            </w:r>
          </w:p>
        </w:tc>
        <w:tc>
          <w:tcPr>
            <w:tcW w:w="1134"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w:t>
            </w:r>
          </w:p>
        </w:tc>
        <w:tc>
          <w:tcPr>
            <w:tcW w:w="1268" w:type="dxa"/>
          </w:tcPr>
          <w:p w:rsidR="002768B9" w:rsidRPr="00940973" w:rsidRDefault="002661D5"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2,1</w:t>
            </w:r>
          </w:p>
        </w:tc>
        <w:tc>
          <w:tcPr>
            <w:tcW w:w="1479" w:type="dxa"/>
          </w:tcPr>
          <w:p w:rsidR="002768B9" w:rsidRPr="00940973" w:rsidRDefault="002661D5"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2,1</w:t>
            </w:r>
          </w:p>
        </w:tc>
        <w:tc>
          <w:tcPr>
            <w:tcW w:w="1479" w:type="dxa"/>
          </w:tcPr>
          <w:p w:rsidR="002768B9" w:rsidRPr="00940973" w:rsidRDefault="002661D5"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2,1</w:t>
            </w:r>
          </w:p>
        </w:tc>
        <w:tc>
          <w:tcPr>
            <w:tcW w:w="1479" w:type="dxa"/>
          </w:tcPr>
          <w:p w:rsidR="002768B9" w:rsidRPr="00940973" w:rsidRDefault="002661D5"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w:t>
            </w:r>
          </w:p>
        </w:tc>
        <w:tc>
          <w:tcPr>
            <w:tcW w:w="1479" w:type="dxa"/>
          </w:tcPr>
          <w:p w:rsidR="002768B9" w:rsidRPr="00940973" w:rsidRDefault="002661D5"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w:t>
            </w:r>
          </w:p>
        </w:tc>
        <w:tc>
          <w:tcPr>
            <w:tcW w:w="1479" w:type="dxa"/>
          </w:tcPr>
          <w:p w:rsidR="002768B9" w:rsidRPr="00940973" w:rsidRDefault="002661D5"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w:t>
            </w:r>
          </w:p>
        </w:tc>
        <w:tc>
          <w:tcPr>
            <w:tcW w:w="1479" w:type="dxa"/>
          </w:tcPr>
          <w:p w:rsidR="002768B9" w:rsidRPr="00940973" w:rsidRDefault="002661D5"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w:t>
            </w:r>
          </w:p>
        </w:tc>
      </w:tr>
      <w:tr w:rsidR="002768B9" w:rsidRPr="00940973" w:rsidTr="002551EA">
        <w:tc>
          <w:tcPr>
            <w:tcW w:w="675" w:type="dxa"/>
          </w:tcPr>
          <w:p w:rsidR="002768B9"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29</w:t>
            </w:r>
          </w:p>
        </w:tc>
        <w:tc>
          <w:tcPr>
            <w:tcW w:w="2977" w:type="dxa"/>
          </w:tcPr>
          <w:p w:rsidR="002768B9" w:rsidRPr="00940973" w:rsidRDefault="002768B9" w:rsidP="00B35585">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Общий коэффициент рождаемости</w:t>
            </w:r>
            <w:r w:rsidR="000766AA">
              <w:rPr>
                <w:rFonts w:ascii="Times New Roman" w:hAnsi="Times New Roman" w:cs="Times New Roman"/>
                <w:sz w:val="18"/>
                <w:szCs w:val="18"/>
              </w:rPr>
              <w:t xml:space="preserve"> </w:t>
            </w:r>
          </w:p>
        </w:tc>
        <w:tc>
          <w:tcPr>
            <w:tcW w:w="1134" w:type="dxa"/>
          </w:tcPr>
          <w:p w:rsidR="002768B9" w:rsidRPr="000F02E8" w:rsidRDefault="00B35585" w:rsidP="00B3174E">
            <w:pPr>
              <w:spacing w:after="0" w:line="240" w:lineRule="auto"/>
              <w:jc w:val="center"/>
              <w:rPr>
                <w:rFonts w:ascii="Times New Roman" w:hAnsi="Times New Roman" w:cs="Times New Roman"/>
                <w:sz w:val="16"/>
                <w:szCs w:val="16"/>
              </w:rPr>
            </w:pPr>
            <w:r w:rsidRPr="000F02E8">
              <w:rPr>
                <w:rFonts w:ascii="Times New Roman" w:hAnsi="Times New Roman" w:cs="Times New Roman"/>
                <w:sz w:val="16"/>
                <w:szCs w:val="16"/>
              </w:rPr>
              <w:t xml:space="preserve">число родившихся на 1000 </w:t>
            </w:r>
            <w:proofErr w:type="spellStart"/>
            <w:r w:rsidRPr="000F02E8">
              <w:rPr>
                <w:rFonts w:ascii="Times New Roman" w:hAnsi="Times New Roman" w:cs="Times New Roman"/>
                <w:sz w:val="16"/>
                <w:szCs w:val="16"/>
              </w:rPr>
              <w:t>чел</w:t>
            </w:r>
            <w:proofErr w:type="gramStart"/>
            <w:r w:rsidRPr="000F02E8">
              <w:rPr>
                <w:rFonts w:ascii="Times New Roman" w:hAnsi="Times New Roman" w:cs="Times New Roman"/>
                <w:sz w:val="16"/>
                <w:szCs w:val="16"/>
              </w:rPr>
              <w:t>.н</w:t>
            </w:r>
            <w:proofErr w:type="gramEnd"/>
            <w:r w:rsidRPr="000F02E8">
              <w:rPr>
                <w:rFonts w:ascii="Times New Roman" w:hAnsi="Times New Roman" w:cs="Times New Roman"/>
                <w:sz w:val="16"/>
                <w:szCs w:val="16"/>
              </w:rPr>
              <w:t>аселения</w:t>
            </w:r>
            <w:proofErr w:type="spellEnd"/>
          </w:p>
        </w:tc>
        <w:tc>
          <w:tcPr>
            <w:tcW w:w="1268"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11,5</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11,6</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11,6</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11,6</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11,6</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11,7</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11,7</w:t>
            </w:r>
          </w:p>
        </w:tc>
      </w:tr>
      <w:tr w:rsidR="002768B9" w:rsidRPr="00940973" w:rsidTr="002551EA">
        <w:tc>
          <w:tcPr>
            <w:tcW w:w="675" w:type="dxa"/>
          </w:tcPr>
          <w:p w:rsidR="002768B9"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30</w:t>
            </w:r>
          </w:p>
        </w:tc>
        <w:tc>
          <w:tcPr>
            <w:tcW w:w="2977" w:type="dxa"/>
          </w:tcPr>
          <w:p w:rsidR="002768B9" w:rsidRPr="00940973" w:rsidRDefault="002768B9" w:rsidP="00B35585">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Общий коэффициент смертности</w:t>
            </w:r>
            <w:r w:rsidR="000766AA">
              <w:rPr>
                <w:rFonts w:ascii="Times New Roman" w:hAnsi="Times New Roman" w:cs="Times New Roman"/>
                <w:sz w:val="18"/>
                <w:szCs w:val="18"/>
              </w:rPr>
              <w:t xml:space="preserve"> </w:t>
            </w:r>
          </w:p>
        </w:tc>
        <w:tc>
          <w:tcPr>
            <w:tcW w:w="1134" w:type="dxa"/>
          </w:tcPr>
          <w:p w:rsidR="002768B9" w:rsidRPr="000F02E8" w:rsidRDefault="00B35585" w:rsidP="00B3174E">
            <w:pPr>
              <w:spacing w:after="0" w:line="240" w:lineRule="auto"/>
              <w:jc w:val="center"/>
              <w:rPr>
                <w:rFonts w:ascii="Times New Roman" w:hAnsi="Times New Roman" w:cs="Times New Roman"/>
                <w:sz w:val="16"/>
                <w:szCs w:val="16"/>
              </w:rPr>
            </w:pPr>
            <w:r w:rsidRPr="000F02E8">
              <w:rPr>
                <w:rFonts w:ascii="Times New Roman" w:hAnsi="Times New Roman" w:cs="Times New Roman"/>
                <w:sz w:val="16"/>
                <w:szCs w:val="16"/>
              </w:rPr>
              <w:t xml:space="preserve">число умерших на 1000 </w:t>
            </w:r>
            <w:proofErr w:type="spellStart"/>
            <w:r w:rsidRPr="000F02E8">
              <w:rPr>
                <w:rFonts w:ascii="Times New Roman" w:hAnsi="Times New Roman" w:cs="Times New Roman"/>
                <w:sz w:val="16"/>
                <w:szCs w:val="16"/>
              </w:rPr>
              <w:t>чел</w:t>
            </w:r>
            <w:proofErr w:type="gramStart"/>
            <w:r w:rsidRPr="000F02E8">
              <w:rPr>
                <w:rFonts w:ascii="Times New Roman" w:hAnsi="Times New Roman" w:cs="Times New Roman"/>
                <w:sz w:val="16"/>
                <w:szCs w:val="16"/>
              </w:rPr>
              <w:t>.н</w:t>
            </w:r>
            <w:proofErr w:type="gramEnd"/>
            <w:r w:rsidRPr="000F02E8">
              <w:rPr>
                <w:rFonts w:ascii="Times New Roman" w:hAnsi="Times New Roman" w:cs="Times New Roman"/>
                <w:sz w:val="16"/>
                <w:szCs w:val="16"/>
              </w:rPr>
              <w:t>аселения</w:t>
            </w:r>
            <w:proofErr w:type="spellEnd"/>
          </w:p>
        </w:tc>
        <w:tc>
          <w:tcPr>
            <w:tcW w:w="1268"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16,3</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16,4</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16,4</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16,4</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16,4</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16,5</w:t>
            </w:r>
          </w:p>
        </w:tc>
        <w:tc>
          <w:tcPr>
            <w:tcW w:w="1479"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16,5</w:t>
            </w:r>
          </w:p>
        </w:tc>
      </w:tr>
      <w:tr w:rsidR="002768B9" w:rsidRPr="00940973" w:rsidTr="002551EA">
        <w:tc>
          <w:tcPr>
            <w:tcW w:w="675" w:type="dxa"/>
          </w:tcPr>
          <w:p w:rsidR="002768B9"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31</w:t>
            </w:r>
          </w:p>
        </w:tc>
        <w:tc>
          <w:tcPr>
            <w:tcW w:w="2977" w:type="dxa"/>
          </w:tcPr>
          <w:p w:rsidR="002768B9" w:rsidRPr="00940973" w:rsidRDefault="002768B9" w:rsidP="00B3174E">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 xml:space="preserve">Число </w:t>
            </w:r>
            <w:proofErr w:type="gramStart"/>
            <w:r w:rsidRPr="00940973">
              <w:rPr>
                <w:rFonts w:ascii="Times New Roman" w:hAnsi="Times New Roman" w:cs="Times New Roman"/>
                <w:sz w:val="18"/>
                <w:szCs w:val="18"/>
              </w:rPr>
              <w:t>прибывших</w:t>
            </w:r>
            <w:proofErr w:type="gramEnd"/>
          </w:p>
        </w:tc>
        <w:tc>
          <w:tcPr>
            <w:tcW w:w="1134"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чел.</w:t>
            </w:r>
          </w:p>
        </w:tc>
        <w:tc>
          <w:tcPr>
            <w:tcW w:w="1268"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182</w:t>
            </w:r>
          </w:p>
        </w:tc>
        <w:tc>
          <w:tcPr>
            <w:tcW w:w="1479" w:type="dxa"/>
          </w:tcPr>
          <w:p w:rsidR="002768B9" w:rsidRPr="00940973" w:rsidRDefault="000766AA" w:rsidP="000766A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184</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184</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186</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186</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188</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188</w:t>
            </w:r>
          </w:p>
        </w:tc>
      </w:tr>
      <w:tr w:rsidR="002768B9" w:rsidRPr="00940973" w:rsidTr="002551EA">
        <w:tc>
          <w:tcPr>
            <w:tcW w:w="675" w:type="dxa"/>
          </w:tcPr>
          <w:p w:rsidR="002768B9"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32</w:t>
            </w:r>
          </w:p>
        </w:tc>
        <w:tc>
          <w:tcPr>
            <w:tcW w:w="2977" w:type="dxa"/>
          </w:tcPr>
          <w:p w:rsidR="002768B9" w:rsidRPr="00940973" w:rsidRDefault="002768B9" w:rsidP="00B3174E">
            <w:pPr>
              <w:spacing w:after="0" w:line="240" w:lineRule="auto"/>
              <w:jc w:val="both"/>
              <w:rPr>
                <w:rFonts w:ascii="Times New Roman" w:hAnsi="Times New Roman" w:cs="Times New Roman"/>
                <w:sz w:val="18"/>
                <w:szCs w:val="18"/>
              </w:rPr>
            </w:pPr>
            <w:r w:rsidRPr="00940973">
              <w:rPr>
                <w:rFonts w:ascii="Times New Roman" w:hAnsi="Times New Roman" w:cs="Times New Roman"/>
                <w:sz w:val="18"/>
                <w:szCs w:val="18"/>
              </w:rPr>
              <w:t xml:space="preserve">Число </w:t>
            </w:r>
            <w:proofErr w:type="gramStart"/>
            <w:r w:rsidRPr="00940973">
              <w:rPr>
                <w:rFonts w:ascii="Times New Roman" w:hAnsi="Times New Roman" w:cs="Times New Roman"/>
                <w:sz w:val="18"/>
                <w:szCs w:val="18"/>
              </w:rPr>
              <w:t>выбывших</w:t>
            </w:r>
            <w:proofErr w:type="gramEnd"/>
          </w:p>
        </w:tc>
        <w:tc>
          <w:tcPr>
            <w:tcW w:w="1134" w:type="dxa"/>
          </w:tcPr>
          <w:p w:rsidR="002768B9" w:rsidRPr="00940973" w:rsidRDefault="002768B9" w:rsidP="00B3174E">
            <w:pPr>
              <w:spacing w:after="0" w:line="240" w:lineRule="auto"/>
              <w:jc w:val="center"/>
              <w:rPr>
                <w:rFonts w:ascii="Times New Roman" w:hAnsi="Times New Roman" w:cs="Times New Roman"/>
                <w:sz w:val="18"/>
                <w:szCs w:val="18"/>
              </w:rPr>
            </w:pPr>
            <w:r w:rsidRPr="00940973">
              <w:rPr>
                <w:rFonts w:ascii="Times New Roman" w:hAnsi="Times New Roman" w:cs="Times New Roman"/>
                <w:sz w:val="18"/>
                <w:szCs w:val="18"/>
              </w:rPr>
              <w:t>чел.</w:t>
            </w:r>
          </w:p>
        </w:tc>
        <w:tc>
          <w:tcPr>
            <w:tcW w:w="1268"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179</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177</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177</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177</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177</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175</w:t>
            </w:r>
          </w:p>
        </w:tc>
        <w:tc>
          <w:tcPr>
            <w:tcW w:w="1479" w:type="dxa"/>
          </w:tcPr>
          <w:p w:rsidR="002768B9" w:rsidRPr="00940973" w:rsidRDefault="000766AA" w:rsidP="00B3174E">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175</w:t>
            </w:r>
          </w:p>
        </w:tc>
      </w:tr>
      <w:tr w:rsidR="009E482E" w:rsidRPr="00940973" w:rsidTr="002551EA">
        <w:tc>
          <w:tcPr>
            <w:tcW w:w="675" w:type="dxa"/>
          </w:tcPr>
          <w:p w:rsidR="009E482E"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33</w:t>
            </w:r>
          </w:p>
        </w:tc>
        <w:tc>
          <w:tcPr>
            <w:tcW w:w="2977" w:type="dxa"/>
          </w:tcPr>
          <w:p w:rsidR="009E482E" w:rsidRPr="00940973" w:rsidRDefault="008356A9" w:rsidP="002551EA">
            <w:pPr>
              <w:spacing w:after="0" w:line="240" w:lineRule="auto"/>
              <w:jc w:val="both"/>
              <w:rPr>
                <w:rFonts w:ascii="Times New Roman" w:hAnsi="Times New Roman"/>
                <w:sz w:val="18"/>
                <w:szCs w:val="18"/>
              </w:rPr>
            </w:pPr>
            <w:r w:rsidRPr="00940973">
              <w:rPr>
                <w:rFonts w:ascii="Times New Roman" w:hAnsi="Times New Roman"/>
                <w:sz w:val="18"/>
                <w:szCs w:val="18"/>
              </w:rPr>
              <w:t xml:space="preserve">Фонд </w:t>
            </w:r>
            <w:r w:rsidR="007C45FD" w:rsidRPr="00940973">
              <w:rPr>
                <w:rFonts w:ascii="Times New Roman" w:hAnsi="Times New Roman"/>
                <w:sz w:val="18"/>
                <w:szCs w:val="18"/>
              </w:rPr>
              <w:t>заработной</w:t>
            </w:r>
            <w:r w:rsidRPr="00940973">
              <w:rPr>
                <w:rFonts w:ascii="Times New Roman" w:hAnsi="Times New Roman"/>
                <w:sz w:val="18"/>
                <w:szCs w:val="18"/>
              </w:rPr>
              <w:t xml:space="preserve"> платы работников</w:t>
            </w:r>
          </w:p>
        </w:tc>
        <w:tc>
          <w:tcPr>
            <w:tcW w:w="1134" w:type="dxa"/>
          </w:tcPr>
          <w:p w:rsidR="009E482E" w:rsidRPr="00940973" w:rsidRDefault="001737EF" w:rsidP="002551EA">
            <w:pPr>
              <w:spacing w:after="0" w:line="240" w:lineRule="auto"/>
              <w:jc w:val="center"/>
              <w:rPr>
                <w:rFonts w:ascii="Times New Roman" w:hAnsi="Times New Roman"/>
                <w:sz w:val="18"/>
                <w:szCs w:val="18"/>
              </w:rPr>
            </w:pPr>
            <w:proofErr w:type="spellStart"/>
            <w:r w:rsidRPr="00940973">
              <w:rPr>
                <w:rFonts w:ascii="Times New Roman" w:hAnsi="Times New Roman"/>
                <w:sz w:val="18"/>
                <w:szCs w:val="18"/>
              </w:rPr>
              <w:t>млн</w:t>
            </w:r>
            <w:proofErr w:type="gramStart"/>
            <w:r w:rsidRPr="00940973">
              <w:rPr>
                <w:rFonts w:ascii="Times New Roman" w:hAnsi="Times New Roman"/>
                <w:sz w:val="18"/>
                <w:szCs w:val="18"/>
              </w:rPr>
              <w:t>.р</w:t>
            </w:r>
            <w:proofErr w:type="gramEnd"/>
            <w:r w:rsidRPr="00940973">
              <w:rPr>
                <w:rFonts w:ascii="Times New Roman" w:hAnsi="Times New Roman"/>
                <w:sz w:val="18"/>
                <w:szCs w:val="18"/>
              </w:rPr>
              <w:t>уб</w:t>
            </w:r>
            <w:proofErr w:type="spellEnd"/>
            <w:r w:rsidRPr="00940973">
              <w:rPr>
                <w:rFonts w:ascii="Times New Roman" w:hAnsi="Times New Roman"/>
                <w:sz w:val="18"/>
                <w:szCs w:val="18"/>
              </w:rPr>
              <w:t>.</w:t>
            </w:r>
          </w:p>
        </w:tc>
        <w:tc>
          <w:tcPr>
            <w:tcW w:w="1268"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760,8</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811,0</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839,2</w:t>
            </w:r>
          </w:p>
        </w:tc>
        <w:tc>
          <w:tcPr>
            <w:tcW w:w="1479" w:type="dxa"/>
          </w:tcPr>
          <w:p w:rsidR="009E482E"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866,1</w:t>
            </w:r>
          </w:p>
        </w:tc>
        <w:tc>
          <w:tcPr>
            <w:tcW w:w="1479" w:type="dxa"/>
          </w:tcPr>
          <w:p w:rsidR="009E482E"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934,9</w:t>
            </w:r>
          </w:p>
        </w:tc>
        <w:tc>
          <w:tcPr>
            <w:tcW w:w="1479" w:type="dxa"/>
          </w:tcPr>
          <w:p w:rsidR="009E482E"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924,9</w:t>
            </w:r>
          </w:p>
        </w:tc>
        <w:tc>
          <w:tcPr>
            <w:tcW w:w="1479" w:type="dxa"/>
          </w:tcPr>
          <w:p w:rsidR="009E482E"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1041,5</w:t>
            </w:r>
          </w:p>
        </w:tc>
      </w:tr>
      <w:tr w:rsidR="009E482E" w:rsidRPr="00940973" w:rsidTr="002551EA">
        <w:tc>
          <w:tcPr>
            <w:tcW w:w="675" w:type="dxa"/>
          </w:tcPr>
          <w:p w:rsidR="009E482E" w:rsidRPr="00940973" w:rsidRDefault="001B44F0" w:rsidP="002551EA">
            <w:pPr>
              <w:spacing w:after="0" w:line="240" w:lineRule="auto"/>
              <w:jc w:val="center"/>
              <w:rPr>
                <w:rFonts w:ascii="Times New Roman" w:hAnsi="Times New Roman"/>
                <w:sz w:val="18"/>
                <w:szCs w:val="18"/>
              </w:rPr>
            </w:pPr>
            <w:r>
              <w:rPr>
                <w:rFonts w:ascii="Times New Roman" w:hAnsi="Times New Roman"/>
                <w:sz w:val="18"/>
                <w:szCs w:val="18"/>
              </w:rPr>
              <w:t>34</w:t>
            </w:r>
          </w:p>
        </w:tc>
        <w:tc>
          <w:tcPr>
            <w:tcW w:w="2977" w:type="dxa"/>
          </w:tcPr>
          <w:p w:rsidR="009E482E" w:rsidRPr="00940973" w:rsidRDefault="008356A9" w:rsidP="002551EA">
            <w:pPr>
              <w:spacing w:after="0" w:line="240" w:lineRule="auto"/>
              <w:jc w:val="both"/>
              <w:rPr>
                <w:rFonts w:ascii="Times New Roman" w:hAnsi="Times New Roman"/>
                <w:sz w:val="18"/>
                <w:szCs w:val="18"/>
              </w:rPr>
            </w:pPr>
            <w:r w:rsidRPr="00940973">
              <w:rPr>
                <w:rFonts w:ascii="Times New Roman" w:hAnsi="Times New Roman"/>
                <w:sz w:val="18"/>
                <w:szCs w:val="18"/>
              </w:rPr>
              <w:t>Среднемесячная номинальная начисленная заработная плата</w:t>
            </w:r>
          </w:p>
        </w:tc>
        <w:tc>
          <w:tcPr>
            <w:tcW w:w="1134" w:type="dxa"/>
          </w:tcPr>
          <w:p w:rsidR="009E482E" w:rsidRPr="00940973" w:rsidRDefault="001737EF" w:rsidP="002551EA">
            <w:pPr>
              <w:spacing w:after="0" w:line="240" w:lineRule="auto"/>
              <w:jc w:val="center"/>
              <w:rPr>
                <w:rFonts w:ascii="Times New Roman" w:hAnsi="Times New Roman"/>
                <w:sz w:val="18"/>
                <w:szCs w:val="18"/>
              </w:rPr>
            </w:pPr>
            <w:r w:rsidRPr="00940973">
              <w:rPr>
                <w:rFonts w:ascii="Times New Roman" w:hAnsi="Times New Roman"/>
                <w:sz w:val="18"/>
                <w:szCs w:val="18"/>
              </w:rPr>
              <w:t>рублей</w:t>
            </w:r>
          </w:p>
        </w:tc>
        <w:tc>
          <w:tcPr>
            <w:tcW w:w="1268"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19301,0</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20536,3</w:t>
            </w:r>
          </w:p>
        </w:tc>
        <w:tc>
          <w:tcPr>
            <w:tcW w:w="1479" w:type="dxa"/>
          </w:tcPr>
          <w:p w:rsidR="009E482E" w:rsidRPr="00940973" w:rsidRDefault="00DC7B83" w:rsidP="002551EA">
            <w:pPr>
              <w:spacing w:after="0" w:line="240" w:lineRule="auto"/>
              <w:jc w:val="center"/>
              <w:rPr>
                <w:rFonts w:ascii="Times New Roman" w:hAnsi="Times New Roman"/>
                <w:sz w:val="18"/>
                <w:szCs w:val="18"/>
              </w:rPr>
            </w:pPr>
            <w:r w:rsidRPr="00940973">
              <w:rPr>
                <w:rFonts w:ascii="Times New Roman" w:hAnsi="Times New Roman"/>
                <w:sz w:val="18"/>
                <w:szCs w:val="18"/>
              </w:rPr>
              <w:t>21231,1</w:t>
            </w:r>
          </w:p>
        </w:tc>
        <w:tc>
          <w:tcPr>
            <w:tcW w:w="1479" w:type="dxa"/>
          </w:tcPr>
          <w:p w:rsidR="009E482E" w:rsidRPr="00940973" w:rsidRDefault="000620B2" w:rsidP="002551EA">
            <w:pPr>
              <w:spacing w:after="0" w:line="240" w:lineRule="auto"/>
              <w:jc w:val="center"/>
              <w:rPr>
                <w:rFonts w:ascii="Times New Roman" w:hAnsi="Times New Roman"/>
                <w:sz w:val="18"/>
                <w:szCs w:val="18"/>
              </w:rPr>
            </w:pPr>
            <w:r w:rsidRPr="00940973">
              <w:rPr>
                <w:rFonts w:ascii="Times New Roman" w:hAnsi="Times New Roman"/>
                <w:sz w:val="18"/>
                <w:szCs w:val="18"/>
              </w:rPr>
              <w:t>21871,0</w:t>
            </w:r>
          </w:p>
        </w:tc>
        <w:tc>
          <w:tcPr>
            <w:tcW w:w="1479" w:type="dxa"/>
          </w:tcPr>
          <w:p w:rsidR="009E482E" w:rsidRPr="00940973" w:rsidRDefault="004340E8" w:rsidP="002551EA">
            <w:pPr>
              <w:spacing w:after="0" w:line="240" w:lineRule="auto"/>
              <w:jc w:val="center"/>
              <w:rPr>
                <w:rFonts w:ascii="Times New Roman" w:hAnsi="Times New Roman"/>
                <w:sz w:val="18"/>
                <w:szCs w:val="18"/>
              </w:rPr>
            </w:pPr>
            <w:r w:rsidRPr="00940973">
              <w:rPr>
                <w:rFonts w:ascii="Times New Roman" w:hAnsi="Times New Roman"/>
                <w:sz w:val="18"/>
                <w:szCs w:val="18"/>
              </w:rPr>
              <w:t>23545,3</w:t>
            </w:r>
          </w:p>
        </w:tc>
        <w:tc>
          <w:tcPr>
            <w:tcW w:w="1479" w:type="dxa"/>
          </w:tcPr>
          <w:p w:rsidR="009E482E" w:rsidRPr="00940973" w:rsidRDefault="00AC30CC" w:rsidP="002551EA">
            <w:pPr>
              <w:spacing w:after="0" w:line="240" w:lineRule="auto"/>
              <w:jc w:val="center"/>
              <w:rPr>
                <w:rFonts w:ascii="Times New Roman" w:hAnsi="Times New Roman"/>
                <w:sz w:val="18"/>
                <w:szCs w:val="18"/>
              </w:rPr>
            </w:pPr>
            <w:r w:rsidRPr="00940973">
              <w:rPr>
                <w:rFonts w:ascii="Times New Roman" w:hAnsi="Times New Roman"/>
                <w:sz w:val="18"/>
                <w:szCs w:val="18"/>
              </w:rPr>
              <w:t>23292,6</w:t>
            </w:r>
          </w:p>
        </w:tc>
        <w:tc>
          <w:tcPr>
            <w:tcW w:w="1479" w:type="dxa"/>
          </w:tcPr>
          <w:p w:rsidR="009E482E" w:rsidRPr="00940973" w:rsidRDefault="0083264C" w:rsidP="002551EA">
            <w:pPr>
              <w:spacing w:after="0" w:line="240" w:lineRule="auto"/>
              <w:jc w:val="center"/>
              <w:rPr>
                <w:rFonts w:ascii="Times New Roman" w:hAnsi="Times New Roman"/>
                <w:sz w:val="18"/>
                <w:szCs w:val="18"/>
              </w:rPr>
            </w:pPr>
            <w:r w:rsidRPr="00940973">
              <w:rPr>
                <w:rFonts w:ascii="Times New Roman" w:hAnsi="Times New Roman"/>
                <w:sz w:val="18"/>
                <w:szCs w:val="18"/>
              </w:rPr>
              <w:t>26111,7</w:t>
            </w:r>
          </w:p>
        </w:tc>
      </w:tr>
    </w:tbl>
    <w:p w:rsidR="009E482E" w:rsidRDefault="009E482E" w:rsidP="009E482E">
      <w:pPr>
        <w:spacing w:after="0" w:line="240" w:lineRule="auto"/>
        <w:jc w:val="both"/>
        <w:rPr>
          <w:rFonts w:ascii="Times New Roman" w:eastAsia="Times New Roman" w:hAnsi="Times New Roman" w:cs="Times New Roman"/>
          <w:sz w:val="28"/>
          <w:szCs w:val="28"/>
        </w:rPr>
        <w:sectPr w:rsidR="009E482E" w:rsidSect="009E513F">
          <w:pgSz w:w="16838" w:h="11906" w:orient="landscape"/>
          <w:pgMar w:top="851" w:right="567" w:bottom="851" w:left="1418" w:header="709" w:footer="709" w:gutter="0"/>
          <w:cols w:space="708"/>
          <w:titlePg/>
          <w:docGrid w:linePitch="360"/>
        </w:sectPr>
      </w:pPr>
    </w:p>
    <w:p w:rsidR="00955C8F" w:rsidRPr="0077245F" w:rsidRDefault="00434E19" w:rsidP="00434E19">
      <w:pPr>
        <w:spacing w:after="0" w:line="240" w:lineRule="auto"/>
        <w:jc w:val="center"/>
        <w:rPr>
          <w:rFonts w:ascii="Times New Roman" w:eastAsia="Calibri" w:hAnsi="Times New Roman" w:cs="Times New Roman"/>
          <w:sz w:val="26"/>
          <w:szCs w:val="26"/>
        </w:rPr>
      </w:pPr>
      <w:r w:rsidRPr="0077245F">
        <w:rPr>
          <w:rFonts w:ascii="Times New Roman" w:eastAsia="Calibri" w:hAnsi="Times New Roman" w:cs="Times New Roman"/>
          <w:sz w:val="26"/>
          <w:szCs w:val="26"/>
        </w:rPr>
        <w:lastRenderedPageBreak/>
        <w:t>5.</w:t>
      </w:r>
      <w:r w:rsidR="002B138B" w:rsidRPr="0077245F">
        <w:rPr>
          <w:rFonts w:ascii="Times New Roman" w:eastAsia="Calibri" w:hAnsi="Times New Roman" w:cs="Times New Roman"/>
          <w:sz w:val="26"/>
          <w:szCs w:val="26"/>
        </w:rPr>
        <w:t>Развитие человеческого капитала и социальной жизни</w:t>
      </w:r>
    </w:p>
    <w:p w:rsidR="00CA3772" w:rsidRPr="0077245F" w:rsidRDefault="00CA3772" w:rsidP="00434E19">
      <w:pPr>
        <w:spacing w:after="0" w:line="240" w:lineRule="auto"/>
        <w:jc w:val="center"/>
        <w:rPr>
          <w:rFonts w:ascii="Times New Roman" w:eastAsia="Calibri" w:hAnsi="Times New Roman" w:cs="Times New Roman"/>
          <w:sz w:val="26"/>
          <w:szCs w:val="26"/>
        </w:rPr>
      </w:pPr>
    </w:p>
    <w:p w:rsidR="00CA3772" w:rsidRPr="0077245F" w:rsidRDefault="00CA3772" w:rsidP="00434E19">
      <w:pPr>
        <w:spacing w:after="0" w:line="240" w:lineRule="auto"/>
        <w:jc w:val="center"/>
        <w:rPr>
          <w:rFonts w:ascii="Times New Roman" w:eastAsia="Calibri" w:hAnsi="Times New Roman" w:cs="Times New Roman"/>
          <w:sz w:val="26"/>
          <w:szCs w:val="26"/>
        </w:rPr>
      </w:pPr>
      <w:r w:rsidRPr="0077245F">
        <w:rPr>
          <w:rFonts w:ascii="Times New Roman" w:eastAsia="Calibri" w:hAnsi="Times New Roman" w:cs="Times New Roman"/>
          <w:sz w:val="26"/>
          <w:szCs w:val="26"/>
        </w:rPr>
        <w:t>5.1. Демографическое развитие Доволенского района Новосибирской области</w:t>
      </w:r>
    </w:p>
    <w:p w:rsidR="00CA3772" w:rsidRPr="0077245F" w:rsidRDefault="00CA3772" w:rsidP="00CA3772">
      <w:pPr>
        <w:widowControl w:val="0"/>
        <w:autoSpaceDE w:val="0"/>
        <w:autoSpaceDN w:val="0"/>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 xml:space="preserve">Меры по обеспечению </w:t>
      </w:r>
      <w:r w:rsidRPr="0077245F">
        <w:rPr>
          <w:rFonts w:ascii="Times New Roman" w:eastAsia="Times New Roman" w:hAnsi="Times New Roman" w:cs="Times New Roman"/>
          <w:sz w:val="26"/>
          <w:szCs w:val="26"/>
        </w:rPr>
        <w:t>создания условий для стабилизации демографического развития Доволенского района Новосибирской области и дальнейшего улучшения демографической ситуации</w:t>
      </w:r>
      <w:r w:rsidRPr="0077245F">
        <w:rPr>
          <w:rFonts w:ascii="Times New Roman" w:hAnsi="Times New Roman" w:cs="Times New Roman"/>
          <w:sz w:val="26"/>
          <w:szCs w:val="26"/>
        </w:rPr>
        <w:t xml:space="preserve"> реализуются в рамках:</w:t>
      </w:r>
    </w:p>
    <w:p w:rsidR="00CA3772" w:rsidRPr="0077245F" w:rsidRDefault="00CA3772" w:rsidP="00CA3772">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7245F">
        <w:rPr>
          <w:rFonts w:ascii="Times New Roman" w:hAnsi="Times New Roman" w:cs="Times New Roman"/>
          <w:sz w:val="26"/>
          <w:szCs w:val="26"/>
        </w:rPr>
        <w:t>государственной программы</w:t>
      </w:r>
      <w:r w:rsidRPr="0077245F">
        <w:rPr>
          <w:rFonts w:ascii="Times New Roman" w:eastAsia="Calibri" w:hAnsi="Times New Roman" w:cs="Times New Roman"/>
          <w:sz w:val="26"/>
          <w:szCs w:val="26"/>
        </w:rPr>
        <w:t xml:space="preserve"> Новосибирской области «Развитие здравоохранения Новосибирской области на 2013-2020 годы»</w:t>
      </w:r>
      <w:r w:rsidRPr="0077245F">
        <w:rPr>
          <w:rFonts w:ascii="Times New Roman" w:eastAsia="Times New Roman" w:hAnsi="Times New Roman" w:cs="Times New Roman"/>
          <w:sz w:val="26"/>
          <w:szCs w:val="26"/>
        </w:rPr>
        <w:t xml:space="preserve">, утвержденной постановлением Правительства Новосибирской области от 07.05.2013 № 199-п; </w:t>
      </w:r>
    </w:p>
    <w:p w:rsidR="00CA3772" w:rsidRPr="0077245F" w:rsidRDefault="00CA3772" w:rsidP="00CA3772">
      <w:pPr>
        <w:widowControl w:val="0"/>
        <w:autoSpaceDE w:val="0"/>
        <w:autoSpaceDN w:val="0"/>
        <w:spacing w:after="0" w:line="240" w:lineRule="auto"/>
        <w:ind w:firstLine="709"/>
        <w:jc w:val="both"/>
        <w:rPr>
          <w:rFonts w:ascii="Times New Roman" w:eastAsia="Times New Roman" w:hAnsi="Times New Roman" w:cs="Times New Roman"/>
          <w:sz w:val="26"/>
          <w:szCs w:val="26"/>
        </w:rPr>
      </w:pPr>
      <w:r w:rsidRPr="0077245F">
        <w:rPr>
          <w:rFonts w:ascii="Times New Roman" w:hAnsi="Times New Roman" w:cs="Times New Roman"/>
          <w:sz w:val="26"/>
          <w:szCs w:val="26"/>
        </w:rPr>
        <w:t>государственной программы</w:t>
      </w:r>
      <w:r w:rsidRPr="0077245F">
        <w:rPr>
          <w:rFonts w:ascii="Times New Roman" w:eastAsia="Times New Roman" w:hAnsi="Times New Roman" w:cs="Times New Roman"/>
          <w:sz w:val="26"/>
          <w:szCs w:val="26"/>
        </w:rPr>
        <w:t xml:space="preserve"> </w:t>
      </w:r>
      <w:r w:rsidRPr="0077245F">
        <w:rPr>
          <w:rFonts w:ascii="Times New Roman" w:eastAsia="Calibri" w:hAnsi="Times New Roman" w:cs="Times New Roman"/>
          <w:sz w:val="26"/>
          <w:szCs w:val="26"/>
        </w:rPr>
        <w:t xml:space="preserve">Новосибирской области </w:t>
      </w:r>
      <w:r w:rsidRPr="0077245F">
        <w:rPr>
          <w:rFonts w:ascii="Times New Roman" w:eastAsia="Times New Roman" w:hAnsi="Times New Roman" w:cs="Times New Roman"/>
          <w:sz w:val="26"/>
          <w:szCs w:val="26"/>
        </w:rPr>
        <w:t>«Развитие системы социальной поддержки населения и улучшение социального положения семей с  детьми в Новосибирской области на 2014-2020 годы», утвержденной постановлением Правительства Новосибирской области от 31.07.2013 № 322-п;</w:t>
      </w:r>
    </w:p>
    <w:p w:rsidR="00597FD6" w:rsidRPr="0077245F" w:rsidRDefault="00597FD6" w:rsidP="00597FD6">
      <w:pPr>
        <w:pStyle w:val="af"/>
        <w:widowControl w:val="0"/>
        <w:ind w:firstLine="709"/>
        <w:jc w:val="both"/>
        <w:rPr>
          <w:sz w:val="26"/>
          <w:szCs w:val="26"/>
        </w:rPr>
      </w:pPr>
      <w:r w:rsidRPr="0077245F">
        <w:rPr>
          <w:sz w:val="26"/>
          <w:szCs w:val="26"/>
        </w:rPr>
        <w:t>За 2019-2021 годы количество прибывших на территорию населения и поставленных на учет в территориальном органе миграционной службы, ожидается более 180 человек.</w:t>
      </w:r>
    </w:p>
    <w:p w:rsidR="0033230A" w:rsidRPr="0077245F" w:rsidRDefault="0033230A" w:rsidP="0033230A">
      <w:pPr>
        <w:widowControl w:val="0"/>
        <w:spacing w:after="0" w:line="240" w:lineRule="auto"/>
        <w:ind w:firstLine="709"/>
        <w:jc w:val="both"/>
        <w:rPr>
          <w:rFonts w:ascii="Times New Roman" w:hAnsi="Times New Roman"/>
          <w:sz w:val="26"/>
          <w:szCs w:val="26"/>
        </w:rPr>
      </w:pPr>
      <w:r w:rsidRPr="0077245F">
        <w:rPr>
          <w:rFonts w:ascii="Times New Roman" w:hAnsi="Times New Roman" w:cs="Times New Roman"/>
          <w:sz w:val="26"/>
          <w:szCs w:val="26"/>
        </w:rPr>
        <w:t xml:space="preserve">В Доволенском районе </w:t>
      </w:r>
      <w:r w:rsidRPr="0077245F">
        <w:rPr>
          <w:rFonts w:ascii="Times New Roman" w:hAnsi="Times New Roman"/>
          <w:sz w:val="26"/>
          <w:szCs w:val="26"/>
        </w:rPr>
        <w:t>Новосибирской области наметилась тенденция увеличения общего коэффициента смертности (с 16,3</w:t>
      </w:r>
      <w:r w:rsidRPr="0077245F">
        <w:rPr>
          <w:rFonts w:ascii="Times New Roman" w:eastAsia="MS Mincho" w:hAnsi="Times New Roman"/>
          <w:sz w:val="26"/>
          <w:szCs w:val="26"/>
        </w:rPr>
        <w:t xml:space="preserve"> </w:t>
      </w:r>
      <w:r w:rsidR="0000509B" w:rsidRPr="0077245F">
        <w:rPr>
          <w:rFonts w:ascii="Times New Roman" w:eastAsia="MS Mincho" w:hAnsi="Times New Roman"/>
          <w:sz w:val="26"/>
          <w:szCs w:val="26"/>
        </w:rPr>
        <w:t>–число умерших на 1000 человек населения</w:t>
      </w:r>
      <w:r w:rsidRPr="0077245F">
        <w:rPr>
          <w:rFonts w:ascii="Times New Roman" w:hAnsi="Times New Roman"/>
          <w:sz w:val="26"/>
          <w:szCs w:val="26"/>
        </w:rPr>
        <w:t xml:space="preserve"> в 2018 году до 16,5</w:t>
      </w:r>
      <w:r w:rsidRPr="0077245F">
        <w:rPr>
          <w:rFonts w:ascii="Times New Roman" w:eastAsia="MS Mincho" w:hAnsi="Times New Roman"/>
          <w:sz w:val="26"/>
          <w:szCs w:val="26"/>
        </w:rPr>
        <w:t xml:space="preserve"> </w:t>
      </w:r>
      <w:r w:rsidR="0000509B" w:rsidRPr="0077245F">
        <w:rPr>
          <w:rFonts w:ascii="Times New Roman" w:eastAsia="MS Mincho" w:hAnsi="Times New Roman"/>
          <w:sz w:val="26"/>
          <w:szCs w:val="26"/>
        </w:rPr>
        <w:t>- число родившихся на 1000 человек населения</w:t>
      </w:r>
      <w:r w:rsidR="0000509B" w:rsidRPr="0077245F">
        <w:rPr>
          <w:rFonts w:ascii="Times New Roman" w:hAnsi="Times New Roman"/>
          <w:sz w:val="26"/>
          <w:szCs w:val="26"/>
        </w:rPr>
        <w:t xml:space="preserve"> </w:t>
      </w:r>
      <w:r w:rsidRPr="0077245F">
        <w:rPr>
          <w:rFonts w:ascii="Times New Roman" w:hAnsi="Times New Roman"/>
          <w:sz w:val="26"/>
          <w:szCs w:val="26"/>
        </w:rPr>
        <w:t xml:space="preserve">в 2021 году). </w:t>
      </w:r>
    </w:p>
    <w:p w:rsidR="0033230A" w:rsidRPr="0077245F" w:rsidRDefault="0033230A" w:rsidP="0033230A">
      <w:pPr>
        <w:widowControl w:val="0"/>
        <w:spacing w:after="0" w:line="240" w:lineRule="auto"/>
        <w:ind w:firstLine="709"/>
        <w:jc w:val="both"/>
        <w:rPr>
          <w:rFonts w:ascii="Times New Roman" w:hAnsi="Times New Roman"/>
          <w:sz w:val="26"/>
          <w:szCs w:val="26"/>
        </w:rPr>
      </w:pPr>
      <w:r w:rsidRPr="0077245F">
        <w:rPr>
          <w:rFonts w:ascii="Times New Roman" w:hAnsi="Times New Roman"/>
          <w:sz w:val="26"/>
          <w:szCs w:val="26"/>
        </w:rPr>
        <w:t xml:space="preserve">Ожидается, что в 2019 году по 1 варианту прогноза коэффициент смертности составит 16,4 с последующим увеличением в 2020-2021 годах на 0,1. </w:t>
      </w:r>
    </w:p>
    <w:p w:rsidR="00CA3772" w:rsidRPr="0077245F" w:rsidRDefault="00F636D7" w:rsidP="00CA3772">
      <w:pPr>
        <w:widowControl w:val="0"/>
        <w:autoSpaceDE w:val="0"/>
        <w:autoSpaceDN w:val="0"/>
        <w:spacing w:after="0" w:line="240" w:lineRule="auto"/>
        <w:ind w:firstLine="709"/>
        <w:jc w:val="both"/>
        <w:rPr>
          <w:rFonts w:ascii="Times New Roman" w:eastAsia="Times New Roman" w:hAnsi="Times New Roman"/>
          <w:sz w:val="26"/>
          <w:szCs w:val="26"/>
        </w:rPr>
      </w:pPr>
      <w:r w:rsidRPr="0077245F">
        <w:rPr>
          <w:rFonts w:ascii="Times New Roman" w:eastAsia="Times New Roman" w:hAnsi="Times New Roman"/>
          <w:sz w:val="26"/>
          <w:szCs w:val="26"/>
        </w:rPr>
        <w:t>По прогнозным данным в 2018 году коэффициент рождаемости снизится до 11,5. В 2019-2020 годах по 1 варианту прогноза коэффициент рождаемости сохранится на уровне 11,6.</w:t>
      </w:r>
    </w:p>
    <w:p w:rsidR="00C843F3" w:rsidRPr="0077245F" w:rsidRDefault="00C843F3" w:rsidP="00C843F3">
      <w:pPr>
        <w:spacing w:after="0" w:line="240" w:lineRule="auto"/>
        <w:ind w:firstLine="709"/>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К 2021 году среднегодовая численность населения Доволенского района Новосибирской области предположительно будет снижаться на </w:t>
      </w:r>
      <w:r w:rsidR="00D03F62" w:rsidRPr="0077245F">
        <w:rPr>
          <w:rFonts w:ascii="Times New Roman" w:eastAsia="Calibri" w:hAnsi="Times New Roman" w:cs="Times New Roman"/>
          <w:sz w:val="26"/>
          <w:szCs w:val="26"/>
        </w:rPr>
        <w:t>0,8</w:t>
      </w:r>
      <w:r w:rsidRPr="0077245F">
        <w:rPr>
          <w:rFonts w:ascii="Times New Roman" w:eastAsia="Calibri" w:hAnsi="Times New Roman" w:cs="Times New Roman"/>
          <w:sz w:val="26"/>
          <w:szCs w:val="26"/>
        </w:rPr>
        <w:t xml:space="preserve">% ежегодно и достигнет </w:t>
      </w:r>
      <w:r w:rsidR="00FB4143" w:rsidRPr="0077245F">
        <w:rPr>
          <w:rFonts w:ascii="Times New Roman" w:eastAsia="Calibri" w:hAnsi="Times New Roman" w:cs="Times New Roman"/>
          <w:sz w:val="26"/>
          <w:szCs w:val="26"/>
        </w:rPr>
        <w:t>15,9</w:t>
      </w:r>
      <w:r w:rsidRPr="0077245F">
        <w:rPr>
          <w:rFonts w:ascii="Times New Roman" w:eastAsia="Calibri" w:hAnsi="Times New Roman" w:cs="Times New Roman"/>
          <w:sz w:val="26"/>
          <w:szCs w:val="26"/>
        </w:rPr>
        <w:t xml:space="preserve"> тыс. человек.</w:t>
      </w:r>
    </w:p>
    <w:p w:rsidR="00C843F3" w:rsidRPr="0077245F" w:rsidRDefault="00C843F3" w:rsidP="00CA3772">
      <w:pPr>
        <w:widowControl w:val="0"/>
        <w:autoSpaceDE w:val="0"/>
        <w:autoSpaceDN w:val="0"/>
        <w:spacing w:after="0" w:line="240" w:lineRule="auto"/>
        <w:ind w:firstLine="709"/>
        <w:jc w:val="both"/>
        <w:rPr>
          <w:rFonts w:ascii="Times New Roman" w:eastAsia="Times New Roman" w:hAnsi="Times New Roman"/>
          <w:sz w:val="26"/>
          <w:szCs w:val="26"/>
        </w:rPr>
      </w:pPr>
    </w:p>
    <w:p w:rsidR="00100C9E" w:rsidRPr="0077245F" w:rsidRDefault="00100C9E" w:rsidP="00100C9E">
      <w:pPr>
        <w:spacing w:after="0" w:line="240" w:lineRule="auto"/>
        <w:jc w:val="center"/>
        <w:outlineLvl w:val="1"/>
        <w:rPr>
          <w:rFonts w:ascii="Times New Roman" w:eastAsia="Times New Roman" w:hAnsi="Times New Roman" w:cs="Times New Roman"/>
          <w:sz w:val="26"/>
          <w:szCs w:val="26"/>
        </w:rPr>
      </w:pPr>
      <w:bookmarkStart w:id="5" w:name="_Toc460227794"/>
      <w:bookmarkStart w:id="6" w:name="_Toc498329524"/>
      <w:r w:rsidRPr="0077245F">
        <w:rPr>
          <w:rFonts w:ascii="Times New Roman" w:eastAsia="Times New Roman" w:hAnsi="Times New Roman" w:cs="Times New Roman"/>
          <w:sz w:val="26"/>
          <w:szCs w:val="26"/>
        </w:rPr>
        <w:t>5.2. Развитие рынка труда</w:t>
      </w:r>
      <w:bookmarkEnd w:id="5"/>
      <w:bookmarkEnd w:id="6"/>
    </w:p>
    <w:p w:rsidR="00100C9E" w:rsidRPr="0077245F" w:rsidRDefault="00100C9E" w:rsidP="00126FBF">
      <w:pPr>
        <w:spacing w:after="0" w:line="240" w:lineRule="auto"/>
        <w:ind w:firstLine="709"/>
        <w:jc w:val="both"/>
        <w:rPr>
          <w:rFonts w:ascii="Times New Roman" w:eastAsia="Calibri" w:hAnsi="Times New Roman" w:cs="Times New Roman"/>
          <w:color w:val="000000"/>
          <w:sz w:val="26"/>
          <w:szCs w:val="26"/>
        </w:rPr>
      </w:pPr>
      <w:r w:rsidRPr="0077245F">
        <w:rPr>
          <w:rFonts w:ascii="Times New Roman" w:eastAsia="Calibri" w:hAnsi="Times New Roman" w:cs="Times New Roman"/>
          <w:color w:val="000000"/>
          <w:sz w:val="26"/>
          <w:szCs w:val="26"/>
        </w:rPr>
        <w:t xml:space="preserve">Цель – создание условий для повышения уровня занятости населения, содействие созданию новых рабочих мест, расширение </w:t>
      </w:r>
      <w:proofErr w:type="spellStart"/>
      <w:r w:rsidRPr="0077245F">
        <w:rPr>
          <w:rFonts w:ascii="Times New Roman" w:eastAsia="Calibri" w:hAnsi="Times New Roman" w:cs="Times New Roman"/>
          <w:color w:val="000000"/>
          <w:sz w:val="26"/>
          <w:szCs w:val="26"/>
        </w:rPr>
        <w:t>самозанятости</w:t>
      </w:r>
      <w:proofErr w:type="spellEnd"/>
      <w:r w:rsidRPr="0077245F">
        <w:rPr>
          <w:rFonts w:ascii="Times New Roman" w:eastAsia="Calibri" w:hAnsi="Times New Roman" w:cs="Times New Roman"/>
          <w:color w:val="000000"/>
          <w:sz w:val="26"/>
          <w:szCs w:val="26"/>
        </w:rPr>
        <w:t xml:space="preserve"> населения, создание условий для реализации трудовых прав граждан, развитие коллективно-договорного регулирования трудовых отношений.        </w:t>
      </w:r>
    </w:p>
    <w:p w:rsidR="00100C9E" w:rsidRPr="0077245F" w:rsidRDefault="00100C9E" w:rsidP="00100C9E">
      <w:pPr>
        <w:spacing w:after="0" w:line="240" w:lineRule="auto"/>
        <w:ind w:firstLine="709"/>
        <w:jc w:val="both"/>
        <w:rPr>
          <w:rFonts w:ascii="Times New Roman" w:hAnsi="Times New Roman" w:cs="Times New Roman"/>
          <w:sz w:val="26"/>
          <w:szCs w:val="26"/>
        </w:rPr>
      </w:pPr>
      <w:r w:rsidRPr="0077245F">
        <w:rPr>
          <w:rFonts w:ascii="Times New Roman" w:eastAsia="Calibri" w:hAnsi="Times New Roman" w:cs="Times New Roman"/>
          <w:color w:val="000000"/>
          <w:sz w:val="26"/>
          <w:szCs w:val="26"/>
        </w:rPr>
        <w:t xml:space="preserve">Для достижения цели на территории района реализуются мероприятия по: </w:t>
      </w:r>
      <w:r w:rsidRPr="0077245F">
        <w:rPr>
          <w:rFonts w:ascii="Times New Roman" w:eastAsia="Calibri" w:hAnsi="Times New Roman" w:cs="Times New Roman"/>
          <w:color w:val="000000"/>
          <w:sz w:val="26"/>
          <w:szCs w:val="26"/>
        </w:rPr>
        <w:tab/>
      </w:r>
      <w:r w:rsidRPr="0077245F">
        <w:rPr>
          <w:rFonts w:ascii="Times New Roman" w:hAnsi="Times New Roman" w:cs="Times New Roman"/>
          <w:sz w:val="26"/>
          <w:szCs w:val="26"/>
        </w:rPr>
        <w:t>прогнозированию потребности работодателей в квалифицированных работниках в отраслевом, профессиональном и территориальном разрезах;</w:t>
      </w:r>
    </w:p>
    <w:p w:rsidR="00100C9E" w:rsidRPr="0077245F" w:rsidRDefault="00100C9E" w:rsidP="00100C9E">
      <w:pPr>
        <w:spacing w:after="0" w:line="240" w:lineRule="auto"/>
        <w:ind w:firstLine="708"/>
        <w:jc w:val="both"/>
        <w:rPr>
          <w:rFonts w:ascii="Times New Roman" w:hAnsi="Times New Roman" w:cs="Times New Roman"/>
          <w:sz w:val="26"/>
          <w:szCs w:val="26"/>
        </w:rPr>
      </w:pPr>
      <w:r w:rsidRPr="0077245F">
        <w:rPr>
          <w:rFonts w:ascii="Times New Roman" w:hAnsi="Times New Roman" w:cs="Times New Roman"/>
          <w:sz w:val="26"/>
          <w:szCs w:val="26"/>
        </w:rPr>
        <w:t>обеспечению соблюдения прав  в области охраны и оплаты труда;</w:t>
      </w:r>
    </w:p>
    <w:p w:rsidR="00100C9E" w:rsidRPr="0077245F" w:rsidRDefault="00100C9E" w:rsidP="00100C9E">
      <w:pPr>
        <w:spacing w:after="0" w:line="240" w:lineRule="auto"/>
        <w:ind w:firstLine="708"/>
        <w:jc w:val="both"/>
        <w:rPr>
          <w:rFonts w:ascii="Times New Roman" w:hAnsi="Times New Roman" w:cs="Times New Roman"/>
          <w:sz w:val="26"/>
          <w:szCs w:val="26"/>
        </w:rPr>
      </w:pPr>
      <w:r w:rsidRPr="0077245F">
        <w:rPr>
          <w:rFonts w:ascii="Times New Roman" w:hAnsi="Times New Roman" w:cs="Times New Roman"/>
          <w:sz w:val="26"/>
          <w:szCs w:val="26"/>
        </w:rPr>
        <w:t>организации общественных работ и временного трудоустройства безработных граждан и несовершеннолетних подростков;</w:t>
      </w:r>
    </w:p>
    <w:p w:rsidR="00BE669D" w:rsidRPr="0077245F" w:rsidRDefault="00BE669D" w:rsidP="00100C9E">
      <w:pPr>
        <w:spacing w:after="0" w:line="240" w:lineRule="auto"/>
        <w:ind w:firstLine="708"/>
        <w:jc w:val="both"/>
        <w:rPr>
          <w:rFonts w:ascii="Times New Roman" w:hAnsi="Times New Roman" w:cs="Times New Roman"/>
          <w:sz w:val="26"/>
          <w:szCs w:val="26"/>
        </w:rPr>
      </w:pPr>
      <w:r w:rsidRPr="0077245F">
        <w:rPr>
          <w:rFonts w:ascii="Times New Roman" w:hAnsi="Times New Roman" w:cs="Times New Roman"/>
          <w:sz w:val="26"/>
          <w:szCs w:val="26"/>
        </w:rPr>
        <w:t>обеспечение работы с работодателями по квотированию рабочих мест для инвалидов;</w:t>
      </w:r>
    </w:p>
    <w:p w:rsidR="00100C9E" w:rsidRPr="0077245F" w:rsidRDefault="00100C9E" w:rsidP="00100C9E">
      <w:pPr>
        <w:spacing w:after="0" w:line="240" w:lineRule="auto"/>
        <w:ind w:firstLine="708"/>
        <w:jc w:val="both"/>
        <w:rPr>
          <w:rFonts w:ascii="Times New Roman" w:hAnsi="Times New Roman" w:cs="Times New Roman"/>
          <w:sz w:val="26"/>
          <w:szCs w:val="26"/>
        </w:rPr>
      </w:pPr>
      <w:r w:rsidRPr="0077245F">
        <w:rPr>
          <w:rFonts w:ascii="Times New Roman" w:hAnsi="Times New Roman" w:cs="Times New Roman"/>
          <w:sz w:val="26"/>
          <w:szCs w:val="26"/>
        </w:rPr>
        <w:t>содействию развитию малых форм хозяйствования на селе с целью вовлечения в экономику  Доволенского района Новосибирской области незанятого сельского населения;</w:t>
      </w:r>
    </w:p>
    <w:p w:rsidR="00100C9E" w:rsidRPr="0077245F" w:rsidRDefault="00100C9E" w:rsidP="00100C9E">
      <w:pPr>
        <w:spacing w:after="0" w:line="240" w:lineRule="auto"/>
        <w:ind w:firstLine="708"/>
        <w:jc w:val="both"/>
        <w:rPr>
          <w:rFonts w:ascii="Times New Roman" w:hAnsi="Times New Roman" w:cs="Times New Roman"/>
          <w:sz w:val="26"/>
          <w:szCs w:val="26"/>
        </w:rPr>
      </w:pPr>
      <w:r w:rsidRPr="0077245F">
        <w:rPr>
          <w:rFonts w:ascii="Times New Roman" w:hAnsi="Times New Roman" w:cs="Times New Roman"/>
          <w:sz w:val="26"/>
          <w:szCs w:val="26"/>
        </w:rPr>
        <w:t>содействию развития малого предпринимательства с целью организации собственного дела неработающими гражданами;</w:t>
      </w:r>
    </w:p>
    <w:p w:rsidR="00100C9E" w:rsidRPr="0077245F" w:rsidRDefault="00100C9E" w:rsidP="00100C9E">
      <w:pPr>
        <w:spacing w:after="0" w:line="240" w:lineRule="auto"/>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организации работы </w:t>
      </w:r>
      <w:proofErr w:type="gramStart"/>
      <w:r w:rsidRPr="0077245F">
        <w:rPr>
          <w:rFonts w:ascii="Times New Roman" w:hAnsi="Times New Roman" w:cs="Times New Roman"/>
          <w:sz w:val="26"/>
          <w:szCs w:val="26"/>
        </w:rPr>
        <w:t>по установлению во всех организациях района минимальной месячной заработной платы на уровне регионального соглашения о минимальной заработной плате в Новосибирской области</w:t>
      </w:r>
      <w:proofErr w:type="gramEnd"/>
      <w:r w:rsidRPr="0077245F">
        <w:rPr>
          <w:rFonts w:ascii="Times New Roman" w:hAnsi="Times New Roman" w:cs="Times New Roman"/>
          <w:sz w:val="26"/>
          <w:szCs w:val="26"/>
        </w:rPr>
        <w:t>.</w:t>
      </w:r>
    </w:p>
    <w:p w:rsidR="00100C9E" w:rsidRPr="0077245F" w:rsidRDefault="00100C9E" w:rsidP="00100C9E">
      <w:pPr>
        <w:spacing w:after="0" w:line="240" w:lineRule="auto"/>
        <w:ind w:firstLine="709"/>
        <w:jc w:val="both"/>
        <w:rPr>
          <w:rFonts w:ascii="Times New Roman" w:eastAsia="Calibri" w:hAnsi="Times New Roman" w:cs="Times New Roman"/>
          <w:color w:val="000000"/>
          <w:sz w:val="26"/>
          <w:szCs w:val="26"/>
        </w:rPr>
      </w:pPr>
      <w:r w:rsidRPr="0077245F">
        <w:rPr>
          <w:rFonts w:ascii="Times New Roman" w:eastAsia="Calibri" w:hAnsi="Times New Roman" w:cs="Times New Roman"/>
          <w:color w:val="000000"/>
          <w:sz w:val="26"/>
          <w:szCs w:val="26"/>
        </w:rPr>
        <w:lastRenderedPageBreak/>
        <w:t>Реализация мероприятий по созданию условий для эффективной занятости населения, предотвращению роста напряженности на рынке труда за счет минимизации безработицы, а также обеспечению стабильности на рынке труда позволит к концу 2021 года снизить уровень зарегистрированной безработицы (от численности экономически активного населения) до 1,8%.</w:t>
      </w:r>
    </w:p>
    <w:p w:rsidR="008D6AC9" w:rsidRPr="0077245F" w:rsidRDefault="008D6AC9" w:rsidP="00100C9E">
      <w:pPr>
        <w:spacing w:after="0" w:line="240" w:lineRule="auto"/>
        <w:ind w:firstLine="709"/>
        <w:jc w:val="both"/>
        <w:rPr>
          <w:rFonts w:ascii="Times New Roman" w:eastAsia="Calibri" w:hAnsi="Times New Roman" w:cs="Times New Roman"/>
          <w:color w:val="000000"/>
          <w:sz w:val="26"/>
          <w:szCs w:val="26"/>
        </w:rPr>
      </w:pPr>
    </w:p>
    <w:p w:rsidR="008D6AC9" w:rsidRPr="0077245F" w:rsidRDefault="008D6AC9" w:rsidP="008D6AC9">
      <w:pPr>
        <w:spacing w:after="0" w:line="240" w:lineRule="auto"/>
        <w:jc w:val="center"/>
        <w:outlineLvl w:val="1"/>
        <w:rPr>
          <w:rFonts w:ascii="Times New Roman" w:eastAsia="Times New Roman" w:hAnsi="Times New Roman" w:cs="Times New Roman"/>
          <w:sz w:val="26"/>
          <w:szCs w:val="26"/>
        </w:rPr>
      </w:pPr>
      <w:bookmarkStart w:id="7" w:name="_Toc460227795"/>
      <w:bookmarkStart w:id="8" w:name="_Toc498329525"/>
      <w:r w:rsidRPr="0077245F">
        <w:rPr>
          <w:rFonts w:ascii="Times New Roman" w:eastAsia="Times New Roman" w:hAnsi="Times New Roman" w:cs="Times New Roman"/>
          <w:sz w:val="26"/>
          <w:szCs w:val="26"/>
        </w:rPr>
        <w:t>5.3. Заработная плата и денежные доходы населения</w:t>
      </w:r>
      <w:bookmarkEnd w:id="7"/>
      <w:bookmarkEnd w:id="8"/>
    </w:p>
    <w:p w:rsidR="008D6AC9" w:rsidRPr="0077245F" w:rsidRDefault="008D6AC9" w:rsidP="008D6AC9">
      <w:pPr>
        <w:spacing w:after="0" w:line="240" w:lineRule="auto"/>
        <w:ind w:firstLine="709"/>
        <w:jc w:val="both"/>
        <w:rPr>
          <w:rFonts w:ascii="Times New Roman" w:eastAsia="Calibri" w:hAnsi="Times New Roman" w:cs="Times New Roman"/>
          <w:color w:val="000000"/>
          <w:sz w:val="26"/>
          <w:szCs w:val="26"/>
        </w:rPr>
      </w:pPr>
      <w:r w:rsidRPr="0077245F">
        <w:rPr>
          <w:rFonts w:ascii="Times New Roman" w:eastAsia="Calibri" w:hAnsi="Times New Roman" w:cs="Times New Roman"/>
          <w:color w:val="000000"/>
          <w:sz w:val="26"/>
          <w:szCs w:val="26"/>
        </w:rPr>
        <w:t>Цель –</w:t>
      </w:r>
      <w:r w:rsidR="009E513F">
        <w:rPr>
          <w:rFonts w:ascii="Times New Roman" w:eastAsia="Calibri" w:hAnsi="Times New Roman" w:cs="Times New Roman"/>
          <w:color w:val="000000"/>
          <w:sz w:val="26"/>
          <w:szCs w:val="26"/>
        </w:rPr>
        <w:t xml:space="preserve"> </w:t>
      </w:r>
      <w:r w:rsidRPr="0077245F">
        <w:rPr>
          <w:rFonts w:ascii="Times New Roman" w:eastAsia="Calibri" w:hAnsi="Times New Roman" w:cs="Times New Roman"/>
          <w:color w:val="000000"/>
          <w:sz w:val="26"/>
          <w:szCs w:val="26"/>
        </w:rPr>
        <w:t>повышение денежных доходов населения от трудовой деятельности; обеспечение адресной финансовой поддержки малообеспеченных категорий населения.</w:t>
      </w:r>
    </w:p>
    <w:p w:rsidR="008D6AC9" w:rsidRPr="0077245F" w:rsidRDefault="008D6AC9" w:rsidP="008D6AC9">
      <w:pPr>
        <w:spacing w:after="0" w:line="240" w:lineRule="auto"/>
        <w:ind w:firstLine="709"/>
        <w:jc w:val="both"/>
        <w:rPr>
          <w:rFonts w:ascii="Times New Roman" w:eastAsia="Calibri" w:hAnsi="Times New Roman" w:cs="Times New Roman"/>
          <w:color w:val="000000"/>
          <w:sz w:val="26"/>
          <w:szCs w:val="26"/>
        </w:rPr>
      </w:pPr>
      <w:r w:rsidRPr="0077245F">
        <w:rPr>
          <w:rFonts w:ascii="Times New Roman" w:eastAsia="Calibri" w:hAnsi="Times New Roman" w:cs="Times New Roman"/>
          <w:color w:val="000000"/>
          <w:sz w:val="26"/>
          <w:szCs w:val="26"/>
        </w:rPr>
        <w:t>На достижение цели направлены мероприятия государственной программы Новосибирской области «Развитие системы социальной поддержки населения и улучшения социального положения семей с детьми Новосибирской области на 2014-2019 годы», утвержденной постановлением Правительства Новосибирской области от 31.07.2013 № 322-п, а также проводимые мероприятия, направленные на стимулирование экономической и инвестиционной деятельности в районе.</w:t>
      </w:r>
    </w:p>
    <w:p w:rsidR="008D6AC9" w:rsidRPr="0077245F" w:rsidRDefault="008D6AC9" w:rsidP="008D6AC9">
      <w:pPr>
        <w:spacing w:after="0" w:line="240" w:lineRule="auto"/>
        <w:ind w:firstLine="709"/>
        <w:jc w:val="both"/>
        <w:rPr>
          <w:rFonts w:ascii="Times New Roman" w:hAnsi="Times New Roman" w:cs="Times New Roman"/>
          <w:sz w:val="26"/>
          <w:szCs w:val="26"/>
        </w:rPr>
      </w:pPr>
      <w:r w:rsidRPr="0077245F">
        <w:rPr>
          <w:rFonts w:ascii="Times New Roman" w:eastAsia="Calibri" w:hAnsi="Times New Roman" w:cs="Times New Roman"/>
          <w:color w:val="000000"/>
          <w:sz w:val="26"/>
          <w:szCs w:val="26"/>
        </w:rPr>
        <w:t>Кроме этого, реализуются мероприятия в рамках:</w:t>
      </w:r>
      <w:r w:rsidRPr="0077245F">
        <w:rPr>
          <w:rFonts w:ascii="Times New Roman" w:hAnsi="Times New Roman" w:cs="Times New Roman"/>
          <w:sz w:val="26"/>
          <w:szCs w:val="26"/>
        </w:rPr>
        <w:t xml:space="preserve"> </w:t>
      </w:r>
    </w:p>
    <w:p w:rsidR="008D6AC9" w:rsidRPr="0077245F" w:rsidRDefault="0076038E" w:rsidP="008D6AC9">
      <w:pPr>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т</w:t>
      </w:r>
      <w:r w:rsidR="008D6AC9" w:rsidRPr="0077245F">
        <w:rPr>
          <w:rFonts w:ascii="Times New Roman" w:hAnsi="Times New Roman" w:cs="Times New Roman"/>
          <w:sz w:val="26"/>
          <w:szCs w:val="26"/>
        </w:rPr>
        <w:t>ерриториального соглашения между профсоюзами, работодателями и администрацией района;</w:t>
      </w:r>
    </w:p>
    <w:p w:rsidR="008D6AC9" w:rsidRPr="0077245F" w:rsidRDefault="008D6AC9" w:rsidP="008D6AC9">
      <w:pPr>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 xml:space="preserve"> отраслевых соглашений с утвержденной системой оплаты труда в области о</w:t>
      </w:r>
      <w:r w:rsidR="0076038E" w:rsidRPr="0077245F">
        <w:rPr>
          <w:rFonts w:ascii="Times New Roman" w:hAnsi="Times New Roman" w:cs="Times New Roman"/>
          <w:sz w:val="26"/>
          <w:szCs w:val="26"/>
        </w:rPr>
        <w:t>бразования, культуры и торговли;</w:t>
      </w:r>
    </w:p>
    <w:p w:rsidR="0076038E" w:rsidRPr="0077245F" w:rsidRDefault="0076038E" w:rsidP="008D6AC9">
      <w:pPr>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заключения коллективных трудовых договоров.</w:t>
      </w:r>
    </w:p>
    <w:p w:rsidR="008D6AC9" w:rsidRPr="0077245F" w:rsidRDefault="008D6AC9" w:rsidP="008D6AC9">
      <w:pPr>
        <w:spacing w:after="0" w:line="240" w:lineRule="auto"/>
        <w:ind w:firstLine="709"/>
        <w:jc w:val="both"/>
        <w:rPr>
          <w:rFonts w:ascii="Times New Roman" w:eastAsia="Calibri" w:hAnsi="Times New Roman" w:cs="Times New Roman"/>
          <w:color w:val="000000" w:themeColor="text1"/>
          <w:sz w:val="26"/>
          <w:szCs w:val="26"/>
        </w:rPr>
      </w:pPr>
      <w:r w:rsidRPr="0077245F">
        <w:rPr>
          <w:rFonts w:ascii="Times New Roman" w:eastAsia="Calibri" w:hAnsi="Times New Roman" w:cs="Times New Roman"/>
          <w:color w:val="000000"/>
          <w:sz w:val="26"/>
          <w:szCs w:val="26"/>
        </w:rPr>
        <w:t xml:space="preserve">Реализация мероприятий по снижению объема скрытых форм оплаты труда и ликвидации задолженности по заработной плате; созданию новых рабочих мест; </w:t>
      </w:r>
      <w:r w:rsidRPr="0077245F">
        <w:rPr>
          <w:rFonts w:ascii="Times New Roman" w:eastAsia="Calibri" w:hAnsi="Times New Roman" w:cs="Times New Roman"/>
          <w:color w:val="000000" w:themeColor="text1"/>
          <w:sz w:val="26"/>
          <w:szCs w:val="26"/>
        </w:rPr>
        <w:t>обеспечению поэтапного повышения заработной платы категориям работников муниципальных учреждений в соответствии с указами Президента Российской Федерации и категориям работников учреждений бюджетной сферы, которые не перечислены в указах Президента Российской Федерации; предоставлению социальных выплат различным категориям граждан позволит к концу 2021 года:</w:t>
      </w:r>
    </w:p>
    <w:p w:rsidR="008D6AC9" w:rsidRPr="0077245F" w:rsidRDefault="008D6AC9" w:rsidP="008D6AC9">
      <w:pPr>
        <w:spacing w:after="0" w:line="240" w:lineRule="auto"/>
        <w:ind w:firstLine="709"/>
        <w:jc w:val="both"/>
        <w:rPr>
          <w:rFonts w:ascii="Times New Roman" w:eastAsia="Calibri" w:hAnsi="Times New Roman" w:cs="Times New Roman"/>
          <w:color w:val="000000"/>
          <w:sz w:val="26"/>
          <w:szCs w:val="26"/>
        </w:rPr>
      </w:pPr>
      <w:r w:rsidRPr="0077245F">
        <w:rPr>
          <w:rFonts w:ascii="Times New Roman" w:eastAsia="Calibri" w:hAnsi="Times New Roman" w:cs="Times New Roman"/>
          <w:color w:val="000000"/>
          <w:sz w:val="26"/>
          <w:szCs w:val="26"/>
        </w:rPr>
        <w:t>среднемесячную номинальную начисленную заработную плату</w:t>
      </w:r>
      <w:r w:rsidR="0054006E" w:rsidRPr="0077245F">
        <w:rPr>
          <w:rFonts w:ascii="Times New Roman" w:eastAsia="Calibri" w:hAnsi="Times New Roman" w:cs="Times New Roman"/>
          <w:color w:val="000000"/>
          <w:sz w:val="26"/>
          <w:szCs w:val="26"/>
        </w:rPr>
        <w:t xml:space="preserve"> по полному кругу предприятий</w:t>
      </w:r>
      <w:r w:rsidRPr="0077245F">
        <w:rPr>
          <w:rFonts w:ascii="Times New Roman" w:eastAsia="Calibri" w:hAnsi="Times New Roman" w:cs="Times New Roman"/>
          <w:color w:val="000000"/>
          <w:sz w:val="26"/>
          <w:szCs w:val="26"/>
        </w:rPr>
        <w:t xml:space="preserve"> довести до 23292,0  рублей с ростом к уровню 2017 года на 2,3%. </w:t>
      </w:r>
    </w:p>
    <w:p w:rsidR="008D6AC9" w:rsidRPr="0077245F" w:rsidRDefault="008D6AC9" w:rsidP="008D6AC9">
      <w:pPr>
        <w:spacing w:after="0" w:line="240" w:lineRule="auto"/>
        <w:ind w:firstLine="709"/>
        <w:jc w:val="both"/>
        <w:rPr>
          <w:rFonts w:ascii="Times New Roman" w:eastAsia="Calibri" w:hAnsi="Times New Roman" w:cs="Times New Roman"/>
          <w:color w:val="000000" w:themeColor="text1"/>
          <w:sz w:val="26"/>
          <w:szCs w:val="26"/>
        </w:rPr>
      </w:pPr>
      <w:r w:rsidRPr="0077245F">
        <w:rPr>
          <w:rFonts w:ascii="Times New Roman" w:eastAsia="Calibri" w:hAnsi="Times New Roman" w:cs="Times New Roman"/>
          <w:color w:val="000000" w:themeColor="text1"/>
          <w:sz w:val="26"/>
          <w:szCs w:val="26"/>
        </w:rPr>
        <w:t xml:space="preserve">В прогнозируемый период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 </w:t>
      </w:r>
    </w:p>
    <w:p w:rsidR="008D6AC9" w:rsidRPr="0077245F" w:rsidRDefault="008D6AC9" w:rsidP="008D6AC9">
      <w:pPr>
        <w:spacing w:after="0" w:line="240" w:lineRule="auto"/>
        <w:ind w:firstLine="709"/>
        <w:jc w:val="both"/>
        <w:rPr>
          <w:rFonts w:ascii="Times New Roman" w:eastAsia="Calibri" w:hAnsi="Times New Roman" w:cs="Times New Roman"/>
          <w:color w:val="000000" w:themeColor="text1"/>
          <w:sz w:val="26"/>
          <w:szCs w:val="26"/>
        </w:rPr>
      </w:pPr>
      <w:r w:rsidRPr="0077245F">
        <w:rPr>
          <w:rFonts w:ascii="Times New Roman" w:eastAsia="Calibri" w:hAnsi="Times New Roman" w:cs="Times New Roman"/>
          <w:color w:val="000000" w:themeColor="text1"/>
          <w:sz w:val="26"/>
          <w:szCs w:val="26"/>
        </w:rPr>
        <w:t>Кроме этого, будет продолжено предоставление пособий, компенсаций, стипендий и иных социальных выплат различным категориям граждан.</w:t>
      </w:r>
    </w:p>
    <w:p w:rsidR="00E31593" w:rsidRPr="0077245F" w:rsidRDefault="00E31593" w:rsidP="00E31593">
      <w:pPr>
        <w:spacing w:after="0" w:line="240" w:lineRule="auto"/>
        <w:jc w:val="center"/>
        <w:outlineLvl w:val="1"/>
        <w:rPr>
          <w:rFonts w:ascii="Times New Roman" w:eastAsia="Times New Roman" w:hAnsi="Times New Roman" w:cs="Times New Roman"/>
          <w:sz w:val="26"/>
          <w:szCs w:val="26"/>
        </w:rPr>
      </w:pPr>
      <w:bookmarkStart w:id="9" w:name="_Toc460227796"/>
      <w:bookmarkStart w:id="10" w:name="_Toc498329526"/>
      <w:r w:rsidRPr="0077245F">
        <w:rPr>
          <w:rFonts w:ascii="Times New Roman" w:eastAsia="Times New Roman" w:hAnsi="Times New Roman" w:cs="Times New Roman"/>
          <w:sz w:val="26"/>
          <w:szCs w:val="26"/>
        </w:rPr>
        <w:t>5.4. Развитие социальной сферы</w:t>
      </w:r>
      <w:bookmarkEnd w:id="9"/>
      <w:bookmarkEnd w:id="10"/>
    </w:p>
    <w:p w:rsidR="00E31593" w:rsidRPr="0077245F" w:rsidRDefault="00E31593" w:rsidP="00E31593">
      <w:pPr>
        <w:pStyle w:val="3"/>
        <w:keepNext w:val="0"/>
        <w:widowControl w:val="0"/>
        <w:numPr>
          <w:ilvl w:val="1"/>
          <w:numId w:val="0"/>
        </w:numPr>
        <w:rPr>
          <w:iCs/>
          <w:sz w:val="26"/>
        </w:rPr>
      </w:pPr>
      <w:bookmarkStart w:id="11" w:name="_Toc460227797"/>
      <w:bookmarkStart w:id="12" w:name="_Toc498329527"/>
      <w:r w:rsidRPr="0077245F">
        <w:rPr>
          <w:iCs/>
          <w:sz w:val="26"/>
        </w:rPr>
        <w:t>5.4.1. Социальная поддержка населения</w:t>
      </w:r>
      <w:bookmarkEnd w:id="11"/>
      <w:bookmarkEnd w:id="12"/>
    </w:p>
    <w:p w:rsidR="00E31593" w:rsidRPr="0077245F" w:rsidRDefault="00E31593" w:rsidP="00E31593">
      <w:pPr>
        <w:spacing w:after="0" w:line="240" w:lineRule="auto"/>
        <w:ind w:firstLine="709"/>
        <w:jc w:val="both"/>
        <w:rPr>
          <w:rFonts w:ascii="Times New Roman" w:eastAsia="Calibri" w:hAnsi="Times New Roman" w:cs="Times New Roman"/>
          <w:color w:val="000000"/>
          <w:sz w:val="26"/>
          <w:szCs w:val="26"/>
        </w:rPr>
      </w:pPr>
      <w:r w:rsidRPr="0077245F">
        <w:rPr>
          <w:rFonts w:ascii="Times New Roman" w:eastAsia="Calibri" w:hAnsi="Times New Roman" w:cs="Times New Roman"/>
          <w:color w:val="000000"/>
          <w:sz w:val="26"/>
          <w:szCs w:val="26"/>
        </w:rPr>
        <w:t>Цель – повышение эффективности и качества социального обслуживания и социальной поддержки населения, организация деятельности в сфере опеки и попечительства.</w:t>
      </w:r>
    </w:p>
    <w:p w:rsidR="00B462C6" w:rsidRPr="0077245F" w:rsidRDefault="00B462C6" w:rsidP="00E31593">
      <w:pPr>
        <w:spacing w:after="0" w:line="240" w:lineRule="auto"/>
        <w:ind w:firstLine="709"/>
        <w:jc w:val="both"/>
        <w:rPr>
          <w:rFonts w:ascii="Times New Roman" w:eastAsia="Calibri" w:hAnsi="Times New Roman" w:cs="Times New Roman"/>
          <w:color w:val="000000"/>
          <w:sz w:val="26"/>
          <w:szCs w:val="26"/>
        </w:rPr>
      </w:pPr>
      <w:r w:rsidRPr="0077245F">
        <w:rPr>
          <w:rFonts w:ascii="Times New Roman" w:eastAsia="Calibri" w:hAnsi="Times New Roman" w:cs="Times New Roman"/>
          <w:color w:val="000000"/>
          <w:sz w:val="26"/>
          <w:szCs w:val="26"/>
        </w:rPr>
        <w:t>На достижение цели направлены мероприятия государственной программы Новосибирской области «Развитие системы социальной поддержки населения и улучшения социального положения семей с детьми Новосибирской области на 2014-2019 годы», утвержденной постановлением Правительства Новосибирской области от 31.07.2013 № 322-п.</w:t>
      </w:r>
    </w:p>
    <w:p w:rsidR="00732874" w:rsidRPr="0077245F" w:rsidRDefault="00732874" w:rsidP="00E31593">
      <w:pPr>
        <w:spacing w:after="0" w:line="240" w:lineRule="auto"/>
        <w:ind w:firstLine="709"/>
        <w:jc w:val="both"/>
        <w:rPr>
          <w:rFonts w:ascii="Times New Roman" w:eastAsia="Calibri" w:hAnsi="Times New Roman" w:cs="Times New Roman"/>
          <w:color w:val="000000"/>
          <w:sz w:val="26"/>
          <w:szCs w:val="26"/>
        </w:rPr>
      </w:pPr>
      <w:r w:rsidRPr="0077245F">
        <w:rPr>
          <w:rFonts w:ascii="Times New Roman" w:eastAsia="Calibri" w:hAnsi="Times New Roman" w:cs="Times New Roman"/>
          <w:color w:val="000000"/>
          <w:sz w:val="26"/>
          <w:szCs w:val="26"/>
        </w:rPr>
        <w:t xml:space="preserve">На основании приказа министерства социального развития Новосибирской области от 12.03.2014 №262 «Об утверждении порядка организации работы по проведению обследования условий жизни заявителя» ежегодно проводится обследование семей, </w:t>
      </w:r>
      <w:r w:rsidRPr="0077245F">
        <w:rPr>
          <w:rFonts w:ascii="Times New Roman" w:eastAsia="Calibri" w:hAnsi="Times New Roman" w:cs="Times New Roman"/>
          <w:color w:val="000000"/>
          <w:sz w:val="26"/>
          <w:szCs w:val="26"/>
        </w:rPr>
        <w:lastRenderedPageBreak/>
        <w:t>попавших в трудную жизненную ситуацию</w:t>
      </w:r>
      <w:r w:rsidR="009445BB" w:rsidRPr="0077245F">
        <w:rPr>
          <w:rFonts w:ascii="Times New Roman" w:eastAsia="Calibri" w:hAnsi="Times New Roman" w:cs="Times New Roman"/>
          <w:color w:val="000000"/>
          <w:sz w:val="26"/>
          <w:szCs w:val="26"/>
        </w:rPr>
        <w:t xml:space="preserve"> по вопросам необходимости</w:t>
      </w:r>
      <w:r w:rsidRPr="0077245F">
        <w:rPr>
          <w:rFonts w:ascii="Times New Roman" w:eastAsia="Calibri" w:hAnsi="Times New Roman" w:cs="Times New Roman"/>
          <w:color w:val="000000"/>
          <w:sz w:val="26"/>
          <w:szCs w:val="26"/>
        </w:rPr>
        <w:t xml:space="preserve"> заключени</w:t>
      </w:r>
      <w:r w:rsidR="009445BB" w:rsidRPr="0077245F">
        <w:rPr>
          <w:rFonts w:ascii="Times New Roman" w:eastAsia="Calibri" w:hAnsi="Times New Roman" w:cs="Times New Roman"/>
          <w:color w:val="000000"/>
          <w:sz w:val="26"/>
          <w:szCs w:val="26"/>
        </w:rPr>
        <w:t>я</w:t>
      </w:r>
      <w:r w:rsidRPr="0077245F">
        <w:rPr>
          <w:rFonts w:ascii="Times New Roman" w:eastAsia="Calibri" w:hAnsi="Times New Roman" w:cs="Times New Roman"/>
          <w:color w:val="000000"/>
          <w:sz w:val="26"/>
          <w:szCs w:val="26"/>
        </w:rPr>
        <w:t xml:space="preserve"> социальных контрактов (на развитие ЛПХ, ремонт).</w:t>
      </w:r>
    </w:p>
    <w:p w:rsidR="00E31593" w:rsidRPr="0077245F" w:rsidRDefault="00B462C6" w:rsidP="00E31593">
      <w:pPr>
        <w:spacing w:after="0" w:line="240" w:lineRule="auto"/>
        <w:ind w:firstLine="709"/>
        <w:jc w:val="both"/>
        <w:rPr>
          <w:rFonts w:ascii="Times New Roman" w:eastAsia="Calibri" w:hAnsi="Times New Roman" w:cs="Times New Roman"/>
          <w:color w:val="000000"/>
          <w:sz w:val="26"/>
          <w:szCs w:val="26"/>
        </w:rPr>
      </w:pPr>
      <w:r w:rsidRPr="0077245F">
        <w:rPr>
          <w:rFonts w:ascii="Times New Roman" w:eastAsia="Calibri" w:hAnsi="Times New Roman" w:cs="Times New Roman"/>
          <w:color w:val="000000"/>
          <w:sz w:val="26"/>
          <w:szCs w:val="26"/>
        </w:rPr>
        <w:t>Н</w:t>
      </w:r>
      <w:r w:rsidR="00E31593" w:rsidRPr="0077245F">
        <w:rPr>
          <w:rFonts w:ascii="Times New Roman" w:eastAsia="Calibri" w:hAnsi="Times New Roman" w:cs="Times New Roman"/>
          <w:color w:val="000000"/>
          <w:sz w:val="26"/>
          <w:szCs w:val="26"/>
        </w:rPr>
        <w:t xml:space="preserve">а территории </w:t>
      </w:r>
      <w:r w:rsidR="00D00A84" w:rsidRPr="0077245F">
        <w:rPr>
          <w:rFonts w:ascii="Times New Roman" w:eastAsia="Calibri" w:hAnsi="Times New Roman" w:cs="Times New Roman"/>
          <w:color w:val="000000"/>
          <w:sz w:val="26"/>
          <w:szCs w:val="26"/>
        </w:rPr>
        <w:t>Доволенского</w:t>
      </w:r>
      <w:r w:rsidR="00E31593" w:rsidRPr="0077245F">
        <w:rPr>
          <w:rFonts w:ascii="Times New Roman" w:eastAsia="Calibri" w:hAnsi="Times New Roman" w:cs="Times New Roman"/>
          <w:color w:val="000000"/>
          <w:sz w:val="26"/>
          <w:szCs w:val="26"/>
        </w:rPr>
        <w:t xml:space="preserve"> района Новосибирской области продолжится реализация мероприятий по повышению качества предоставления социальных услуг, улучшению жизненного уровня и материального положения граждан. Социальные гарантии будут обеспечены в отношении получателей из числа отдельных категорий граждан, граждан пожилого возраста и инвалидов.</w:t>
      </w:r>
      <w:r w:rsidR="00ED6E77" w:rsidRPr="0077245F">
        <w:rPr>
          <w:rFonts w:ascii="Times New Roman" w:eastAsia="Calibri" w:hAnsi="Times New Roman" w:cs="Times New Roman"/>
          <w:color w:val="000000"/>
          <w:sz w:val="26"/>
          <w:szCs w:val="26"/>
        </w:rPr>
        <w:t xml:space="preserve"> </w:t>
      </w:r>
    </w:p>
    <w:p w:rsidR="00E31593" w:rsidRPr="0077245F" w:rsidRDefault="00E31593" w:rsidP="00E31593">
      <w:pPr>
        <w:spacing w:after="0" w:line="240" w:lineRule="atLeast"/>
        <w:ind w:firstLine="708"/>
        <w:jc w:val="both"/>
        <w:rPr>
          <w:rFonts w:ascii="Times New Roman" w:eastAsia="Calibri" w:hAnsi="Times New Roman" w:cs="Times New Roman"/>
          <w:sz w:val="26"/>
          <w:szCs w:val="26"/>
        </w:rPr>
      </w:pPr>
      <w:r w:rsidRPr="0077245F">
        <w:rPr>
          <w:rFonts w:ascii="Times New Roman" w:eastAsia="Calibri" w:hAnsi="Times New Roman" w:cs="Times New Roman"/>
          <w:color w:val="000000"/>
          <w:sz w:val="26"/>
          <w:szCs w:val="26"/>
        </w:rPr>
        <w:t xml:space="preserve">Задача по повышению доступности, качества отдыха, оздоровления и занятости детей в </w:t>
      </w:r>
      <w:r w:rsidR="003339D3" w:rsidRPr="0077245F">
        <w:rPr>
          <w:rFonts w:ascii="Times New Roman" w:eastAsia="Calibri" w:hAnsi="Times New Roman" w:cs="Times New Roman"/>
          <w:color w:val="000000"/>
          <w:sz w:val="26"/>
          <w:szCs w:val="26"/>
        </w:rPr>
        <w:t xml:space="preserve">Доволенском </w:t>
      </w:r>
      <w:r w:rsidRPr="0077245F">
        <w:rPr>
          <w:rFonts w:ascii="Times New Roman" w:eastAsia="Calibri" w:hAnsi="Times New Roman" w:cs="Times New Roman"/>
          <w:color w:val="000000"/>
          <w:sz w:val="26"/>
          <w:szCs w:val="26"/>
        </w:rPr>
        <w:t xml:space="preserve">районе Новосибирской области, будет реализована посредством развития современных </w:t>
      </w:r>
      <w:proofErr w:type="spellStart"/>
      <w:r w:rsidRPr="0077245F">
        <w:rPr>
          <w:rFonts w:ascii="Times New Roman" w:eastAsia="Calibri" w:hAnsi="Times New Roman" w:cs="Times New Roman"/>
          <w:color w:val="000000"/>
          <w:sz w:val="26"/>
          <w:szCs w:val="26"/>
        </w:rPr>
        <w:t>малозатратных</w:t>
      </w:r>
      <w:proofErr w:type="spellEnd"/>
      <w:r w:rsidRPr="0077245F">
        <w:rPr>
          <w:rFonts w:ascii="Times New Roman" w:eastAsia="Calibri" w:hAnsi="Times New Roman" w:cs="Times New Roman"/>
          <w:color w:val="000000"/>
          <w:sz w:val="26"/>
          <w:szCs w:val="26"/>
        </w:rPr>
        <w:t xml:space="preserve"> форм отдыха детей. В рамках реализации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2014-2019 годы» в каникулярное время будет организована работа лагерей с дневным пребыванием детей, проведение профильных смен, </w:t>
      </w:r>
      <w:r w:rsidR="00C44D38" w:rsidRPr="0077245F">
        <w:rPr>
          <w:rFonts w:ascii="Times New Roman" w:eastAsia="Calibri" w:hAnsi="Times New Roman" w:cs="Times New Roman"/>
          <w:color w:val="000000"/>
          <w:sz w:val="26"/>
          <w:szCs w:val="26"/>
        </w:rPr>
        <w:t xml:space="preserve">оздоровительных лагерей, </w:t>
      </w:r>
      <w:r w:rsidRPr="0077245F">
        <w:rPr>
          <w:rFonts w:ascii="Times New Roman" w:eastAsia="Calibri" w:hAnsi="Times New Roman" w:cs="Times New Roman"/>
          <w:color w:val="000000"/>
          <w:sz w:val="26"/>
          <w:szCs w:val="26"/>
        </w:rPr>
        <w:t xml:space="preserve">спортивных и досуговых мероприятий. </w:t>
      </w:r>
    </w:p>
    <w:p w:rsidR="00ED6E77" w:rsidRPr="0077245F" w:rsidRDefault="00E31593" w:rsidP="00ED6E77">
      <w:pPr>
        <w:spacing w:after="0" w:line="240" w:lineRule="atLeast"/>
        <w:ind w:firstLine="708"/>
        <w:jc w:val="both"/>
        <w:rPr>
          <w:rFonts w:ascii="Times New Roman" w:hAnsi="Times New Roman" w:cs="Times New Roman"/>
          <w:sz w:val="26"/>
          <w:szCs w:val="26"/>
        </w:rPr>
      </w:pPr>
      <w:r w:rsidRPr="0077245F">
        <w:rPr>
          <w:rFonts w:ascii="Times New Roman" w:eastAsia="Calibri" w:hAnsi="Times New Roman" w:cs="Times New Roman"/>
          <w:color w:val="000000"/>
          <w:sz w:val="26"/>
          <w:szCs w:val="26"/>
        </w:rPr>
        <w:t>Реализация задачи по повышению качества жизни граждан пожилого возраста,</w:t>
      </w:r>
      <w:r w:rsidR="00DF5DF1" w:rsidRPr="0077245F">
        <w:rPr>
          <w:rFonts w:ascii="Times New Roman" w:eastAsia="Calibri" w:hAnsi="Times New Roman" w:cs="Times New Roman"/>
          <w:color w:val="000000"/>
          <w:sz w:val="26"/>
          <w:szCs w:val="26"/>
        </w:rPr>
        <w:t xml:space="preserve"> людей с ограниченными возможностями,</w:t>
      </w:r>
      <w:r w:rsidRPr="0077245F">
        <w:rPr>
          <w:rFonts w:ascii="Times New Roman" w:eastAsia="Calibri" w:hAnsi="Times New Roman" w:cs="Times New Roman"/>
          <w:color w:val="000000"/>
          <w:sz w:val="26"/>
          <w:szCs w:val="26"/>
        </w:rPr>
        <w:t xml:space="preserve"> степени их социальной защищенности, содействия их активному участию в жизни общества будет обеспечена посредством совершенствования мер, направленных на укрепление здоровья граждан пожилого возраста, поддержание их жизненной активности, содействие их социальной адаптации и упрочнению социальных связей. Работа в данном направлении будет продолжена </w:t>
      </w:r>
      <w:r w:rsidR="00ED6E77" w:rsidRPr="0077245F">
        <w:rPr>
          <w:rFonts w:ascii="Times New Roman" w:eastAsia="Calibri" w:hAnsi="Times New Roman" w:cs="Times New Roman"/>
          <w:color w:val="000000"/>
          <w:sz w:val="26"/>
          <w:szCs w:val="26"/>
        </w:rPr>
        <w:t xml:space="preserve">совместно с общественными организациями - </w:t>
      </w:r>
      <w:r w:rsidR="00DF5DF1" w:rsidRPr="0077245F">
        <w:rPr>
          <w:rFonts w:ascii="Times New Roman" w:hAnsi="Times New Roman" w:cs="Times New Roman"/>
          <w:sz w:val="26"/>
          <w:szCs w:val="26"/>
        </w:rPr>
        <w:t xml:space="preserve">Районным советом ветеранов, «Обществом инвалидов» </w:t>
      </w:r>
      <w:r w:rsidR="008629D5" w:rsidRPr="0077245F">
        <w:rPr>
          <w:rFonts w:ascii="Times New Roman" w:hAnsi="Times New Roman" w:cs="Times New Roman"/>
          <w:sz w:val="26"/>
          <w:szCs w:val="26"/>
        </w:rPr>
        <w:t>Доволенского</w:t>
      </w:r>
      <w:r w:rsidRPr="0077245F">
        <w:rPr>
          <w:rFonts w:ascii="Times New Roman" w:hAnsi="Times New Roman" w:cs="Times New Roman"/>
          <w:sz w:val="26"/>
          <w:szCs w:val="26"/>
        </w:rPr>
        <w:t xml:space="preserve"> района Новосибирской области</w:t>
      </w:r>
      <w:r w:rsidR="00DF5DF1" w:rsidRPr="0077245F">
        <w:rPr>
          <w:rFonts w:ascii="Times New Roman" w:hAnsi="Times New Roman" w:cs="Times New Roman"/>
          <w:sz w:val="26"/>
          <w:szCs w:val="26"/>
        </w:rPr>
        <w:t xml:space="preserve">. </w:t>
      </w:r>
    </w:p>
    <w:p w:rsidR="00E31593" w:rsidRPr="0077245F" w:rsidRDefault="00E31593" w:rsidP="00E31593">
      <w:pPr>
        <w:spacing w:after="0" w:line="240" w:lineRule="auto"/>
        <w:ind w:firstLine="709"/>
        <w:jc w:val="both"/>
        <w:rPr>
          <w:rFonts w:ascii="Times New Roman" w:eastAsia="Calibri" w:hAnsi="Times New Roman" w:cs="Times New Roman"/>
          <w:color w:val="000000" w:themeColor="text1"/>
          <w:sz w:val="26"/>
          <w:szCs w:val="26"/>
        </w:rPr>
      </w:pPr>
      <w:proofErr w:type="gramStart"/>
      <w:r w:rsidRPr="0077245F">
        <w:rPr>
          <w:rFonts w:ascii="Times New Roman" w:eastAsia="Calibri" w:hAnsi="Times New Roman" w:cs="Times New Roman"/>
          <w:color w:val="000000" w:themeColor="text1"/>
          <w:sz w:val="26"/>
          <w:szCs w:val="26"/>
        </w:rPr>
        <w:t>Продолжится работа по профилактике социального сиротства и семейного неблагополучия, развитие механизмов, направленных на сокращение числа лишений родительских прав,</w:t>
      </w:r>
      <w:r w:rsidR="00ED6E77" w:rsidRPr="0077245F">
        <w:rPr>
          <w:rFonts w:ascii="Times New Roman" w:eastAsia="Calibri" w:hAnsi="Times New Roman" w:cs="Times New Roman"/>
          <w:color w:val="000000"/>
          <w:sz w:val="26"/>
          <w:szCs w:val="26"/>
        </w:rPr>
        <w:t xml:space="preserve"> выявление, социальное сопровождение и реабилитацию семей, оказанию социальных услуг несовершеннолетним, </w:t>
      </w:r>
      <w:r w:rsidRPr="0077245F">
        <w:rPr>
          <w:rFonts w:ascii="Times New Roman" w:eastAsia="Calibri" w:hAnsi="Times New Roman" w:cs="Times New Roman"/>
          <w:color w:val="000000" w:themeColor="text1"/>
          <w:sz w:val="26"/>
          <w:szCs w:val="26"/>
        </w:rPr>
        <w:t>обеспечение максимальной индивидуализации сопровождения замещающих семей, послужат к сохранению в 202</w:t>
      </w:r>
      <w:r w:rsidR="00A9218D" w:rsidRPr="0077245F">
        <w:rPr>
          <w:rFonts w:ascii="Times New Roman" w:eastAsia="Calibri" w:hAnsi="Times New Roman" w:cs="Times New Roman"/>
          <w:color w:val="000000" w:themeColor="text1"/>
          <w:sz w:val="26"/>
          <w:szCs w:val="26"/>
        </w:rPr>
        <w:t>1</w:t>
      </w:r>
      <w:r w:rsidRPr="0077245F">
        <w:rPr>
          <w:rFonts w:ascii="Times New Roman" w:eastAsia="Calibri" w:hAnsi="Times New Roman" w:cs="Times New Roman"/>
          <w:color w:val="000000" w:themeColor="text1"/>
          <w:sz w:val="26"/>
          <w:szCs w:val="26"/>
        </w:rPr>
        <w:t xml:space="preserve"> году доли детей-сирот и детей, оставшихся без попечения родителей, устроенных в семьи, от общей численности детей этой категории до 100%.</w:t>
      </w:r>
      <w:r w:rsidR="00BE444D" w:rsidRPr="0077245F">
        <w:rPr>
          <w:rFonts w:ascii="Times New Roman" w:eastAsia="Calibri" w:hAnsi="Times New Roman" w:cs="Times New Roman"/>
          <w:color w:val="000000" w:themeColor="text1"/>
          <w:sz w:val="26"/>
          <w:szCs w:val="26"/>
        </w:rPr>
        <w:t xml:space="preserve"> Продолжится</w:t>
      </w:r>
      <w:proofErr w:type="gramEnd"/>
      <w:r w:rsidR="00BE444D" w:rsidRPr="0077245F">
        <w:rPr>
          <w:rFonts w:ascii="Times New Roman" w:eastAsia="Calibri" w:hAnsi="Times New Roman" w:cs="Times New Roman"/>
          <w:color w:val="000000" w:themeColor="text1"/>
          <w:sz w:val="26"/>
          <w:szCs w:val="26"/>
        </w:rPr>
        <w:t xml:space="preserve"> работа по приобретению (строительству) жилья для детей – сирот и детей, оставшихся без попечения родителей.</w:t>
      </w:r>
    </w:p>
    <w:p w:rsidR="00E31593" w:rsidRPr="0077245F" w:rsidRDefault="00E31593" w:rsidP="00E31593">
      <w:pPr>
        <w:spacing w:after="0" w:line="240" w:lineRule="atLeast"/>
        <w:ind w:firstLine="709"/>
        <w:jc w:val="both"/>
        <w:rPr>
          <w:rFonts w:ascii="Times New Roman" w:eastAsia="Calibri" w:hAnsi="Times New Roman" w:cs="Times New Roman"/>
          <w:color w:val="000000"/>
          <w:sz w:val="26"/>
          <w:szCs w:val="26"/>
        </w:rPr>
      </w:pPr>
      <w:proofErr w:type="gramStart"/>
      <w:r w:rsidRPr="0077245F">
        <w:rPr>
          <w:rFonts w:ascii="Times New Roman" w:eastAsia="Calibri" w:hAnsi="Times New Roman" w:cs="Times New Roman"/>
          <w:color w:val="000000"/>
          <w:sz w:val="26"/>
          <w:szCs w:val="26"/>
        </w:rPr>
        <w:t xml:space="preserve">В результате выполнения мероприятий, намеченных на прогнозируемый период, в </w:t>
      </w:r>
      <w:r w:rsidR="002F40C1" w:rsidRPr="0077245F">
        <w:rPr>
          <w:rFonts w:ascii="Times New Roman" w:eastAsia="Calibri" w:hAnsi="Times New Roman" w:cs="Times New Roman"/>
          <w:color w:val="000000"/>
          <w:sz w:val="26"/>
          <w:szCs w:val="26"/>
        </w:rPr>
        <w:t>Доволенском</w:t>
      </w:r>
      <w:r w:rsidRPr="0077245F">
        <w:rPr>
          <w:rFonts w:ascii="Times New Roman" w:eastAsia="Calibri" w:hAnsi="Times New Roman" w:cs="Times New Roman"/>
          <w:color w:val="000000"/>
          <w:sz w:val="26"/>
          <w:szCs w:val="26"/>
        </w:rPr>
        <w:t xml:space="preserve"> районе Новосибирской области будет обеспечена поддержка и содействие социальной адаптации граждан, попавших в трудную жизненную ситуацию; </w:t>
      </w:r>
      <w:r w:rsidRPr="0077245F">
        <w:rPr>
          <w:rFonts w:ascii="Times New Roman" w:eastAsia="Calibri" w:hAnsi="Times New Roman" w:cs="Times New Roman"/>
          <w:color w:val="000000" w:themeColor="text1"/>
          <w:sz w:val="26"/>
          <w:szCs w:val="26"/>
        </w:rPr>
        <w:t>снижено количество малоимущих среди получателей мер социальной поддержки на основе расширения сферы применения адресного принципа ее предоставления; обеспечено преобладание семейных форм устройства детей, оставшихся без попечения родителей.</w:t>
      </w:r>
      <w:r w:rsidRPr="0077245F">
        <w:rPr>
          <w:rFonts w:ascii="Times New Roman" w:eastAsia="Calibri" w:hAnsi="Times New Roman" w:cs="Times New Roman"/>
          <w:color w:val="000000"/>
          <w:sz w:val="26"/>
          <w:szCs w:val="26"/>
        </w:rPr>
        <w:t xml:space="preserve"> </w:t>
      </w:r>
      <w:proofErr w:type="gramEnd"/>
    </w:p>
    <w:p w:rsidR="00486B87" w:rsidRPr="0077245F" w:rsidRDefault="00486B87" w:rsidP="00486B87">
      <w:pPr>
        <w:pStyle w:val="3"/>
        <w:keepNext w:val="0"/>
        <w:widowControl w:val="0"/>
        <w:numPr>
          <w:ilvl w:val="1"/>
          <w:numId w:val="0"/>
        </w:numPr>
        <w:rPr>
          <w:iCs/>
          <w:sz w:val="26"/>
        </w:rPr>
      </w:pPr>
      <w:bookmarkStart w:id="13" w:name="_Toc460227799"/>
      <w:bookmarkStart w:id="14" w:name="_Toc498329528"/>
    </w:p>
    <w:p w:rsidR="00486B87" w:rsidRPr="0077245F" w:rsidRDefault="00486B87" w:rsidP="00486B87">
      <w:pPr>
        <w:pStyle w:val="3"/>
        <w:keepNext w:val="0"/>
        <w:widowControl w:val="0"/>
        <w:numPr>
          <w:ilvl w:val="1"/>
          <w:numId w:val="0"/>
        </w:numPr>
        <w:rPr>
          <w:iCs/>
          <w:sz w:val="26"/>
        </w:rPr>
      </w:pPr>
      <w:r w:rsidRPr="0077245F">
        <w:rPr>
          <w:iCs/>
          <w:sz w:val="26"/>
        </w:rPr>
        <w:t>5.4.2. Физическая культура</w:t>
      </w:r>
      <w:bookmarkStart w:id="15" w:name="_Toc430875986"/>
      <w:r w:rsidRPr="0077245F">
        <w:rPr>
          <w:iCs/>
          <w:sz w:val="26"/>
        </w:rPr>
        <w:t xml:space="preserve"> и спорт</w:t>
      </w:r>
      <w:bookmarkEnd w:id="13"/>
      <w:bookmarkEnd w:id="14"/>
    </w:p>
    <w:bookmarkEnd w:id="15"/>
    <w:p w:rsidR="00486B87" w:rsidRPr="0077245F" w:rsidRDefault="00486B87" w:rsidP="00486B87">
      <w:pPr>
        <w:spacing w:after="0" w:line="240" w:lineRule="auto"/>
        <w:ind w:firstLine="708"/>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Цель – создание условий для развития физической культуры и спорта в Доволенском районе Новосибирской области.</w:t>
      </w:r>
    </w:p>
    <w:p w:rsidR="00486B87" w:rsidRPr="0077245F" w:rsidRDefault="00486B87" w:rsidP="00486B87">
      <w:pPr>
        <w:spacing w:after="0" w:line="240" w:lineRule="auto"/>
        <w:ind w:firstLine="708"/>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Для достижения поставленной цели в Доволенском районе Новосибирской области будут реализованы</w:t>
      </w:r>
      <w:r w:rsidRPr="0077245F">
        <w:rPr>
          <w:rFonts w:ascii="Times New Roman" w:hAnsi="Times New Roman" w:cs="Times New Roman"/>
          <w:sz w:val="26"/>
          <w:szCs w:val="26"/>
        </w:rPr>
        <w:t xml:space="preserve"> мероприятия, </w:t>
      </w:r>
      <w:r w:rsidRPr="0077245F">
        <w:rPr>
          <w:rFonts w:ascii="Times New Roman" w:eastAsia="Times New Roman" w:hAnsi="Times New Roman" w:cs="Times New Roman"/>
          <w:sz w:val="26"/>
          <w:szCs w:val="26"/>
        </w:rPr>
        <w:t>направленные на сохранение и укрепление здоровья, повышение мотивации жителей района к регулярным занятиям физической культурой и спортом, привлечение к ведению здорового образа жизни различных категорий и групп населения</w:t>
      </w:r>
      <w:r w:rsidRPr="0077245F">
        <w:rPr>
          <w:rFonts w:ascii="Times New Roman" w:hAnsi="Times New Roman" w:cs="Times New Roman"/>
          <w:sz w:val="26"/>
          <w:szCs w:val="26"/>
        </w:rPr>
        <w:t>.</w:t>
      </w:r>
    </w:p>
    <w:p w:rsidR="006E58C0" w:rsidRPr="0077245F" w:rsidRDefault="00486B87" w:rsidP="00486B87">
      <w:pPr>
        <w:spacing w:after="0" w:line="240" w:lineRule="auto"/>
        <w:ind w:firstLine="708"/>
        <w:jc w:val="both"/>
        <w:rPr>
          <w:rFonts w:ascii="Times New Roman" w:hAnsi="Times New Roman" w:cs="Times New Roman"/>
          <w:sz w:val="26"/>
          <w:szCs w:val="26"/>
        </w:rPr>
      </w:pPr>
      <w:r w:rsidRPr="0077245F">
        <w:rPr>
          <w:rFonts w:ascii="Times New Roman" w:hAnsi="Times New Roman" w:cs="Times New Roman"/>
          <w:sz w:val="26"/>
          <w:szCs w:val="26"/>
        </w:rPr>
        <w:lastRenderedPageBreak/>
        <w:t xml:space="preserve">Планируется проведение следующих мероприятий: спартакиады среди муниципальных образований </w:t>
      </w:r>
      <w:r w:rsidR="00423DDD" w:rsidRPr="0077245F">
        <w:rPr>
          <w:rFonts w:ascii="Times New Roman" w:hAnsi="Times New Roman" w:cs="Times New Roman"/>
          <w:sz w:val="26"/>
          <w:szCs w:val="26"/>
        </w:rPr>
        <w:t>Доволенского</w:t>
      </w:r>
      <w:r w:rsidRPr="0077245F">
        <w:rPr>
          <w:rFonts w:ascii="Times New Roman" w:hAnsi="Times New Roman" w:cs="Times New Roman"/>
          <w:sz w:val="26"/>
          <w:szCs w:val="26"/>
        </w:rPr>
        <w:t xml:space="preserve"> района Новосибирской области, спартакиады внутри сельских поселений, фестивалей и спортивных праздников для всех категорий граждан, внедрение Всероссийского физкультурно-оздоровительного комплекса «Готов к труду и обороне», участие в сельских спортивных играх Новосибирской области и спартакиадах среди муниципальных образований Новосибирской области. </w:t>
      </w:r>
    </w:p>
    <w:p w:rsidR="00486B87" w:rsidRPr="0077245F" w:rsidRDefault="00486B87" w:rsidP="00486B87">
      <w:pPr>
        <w:spacing w:after="0" w:line="240" w:lineRule="auto"/>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Доля жителей </w:t>
      </w:r>
      <w:r w:rsidR="00E7330D" w:rsidRPr="0077245F">
        <w:rPr>
          <w:rFonts w:ascii="Times New Roman" w:hAnsi="Times New Roman" w:cs="Times New Roman"/>
          <w:sz w:val="26"/>
          <w:szCs w:val="26"/>
        </w:rPr>
        <w:t>Доволенского</w:t>
      </w:r>
      <w:r w:rsidRPr="0077245F">
        <w:rPr>
          <w:rFonts w:ascii="Times New Roman" w:hAnsi="Times New Roman" w:cs="Times New Roman"/>
          <w:sz w:val="26"/>
          <w:szCs w:val="26"/>
        </w:rPr>
        <w:t xml:space="preserve"> района Новосибирской области, систематически занимающихся физической культурой и спортом, в общей численности населения </w:t>
      </w:r>
      <w:r w:rsidR="00E7330D" w:rsidRPr="0077245F">
        <w:rPr>
          <w:rFonts w:ascii="Times New Roman" w:hAnsi="Times New Roman" w:cs="Times New Roman"/>
          <w:sz w:val="26"/>
          <w:szCs w:val="26"/>
        </w:rPr>
        <w:t>Доволенского</w:t>
      </w:r>
      <w:r w:rsidRPr="0077245F">
        <w:rPr>
          <w:rFonts w:ascii="Times New Roman" w:hAnsi="Times New Roman" w:cs="Times New Roman"/>
          <w:sz w:val="26"/>
          <w:szCs w:val="26"/>
        </w:rPr>
        <w:t xml:space="preserve"> района Новосибирской области в 202</w:t>
      </w:r>
      <w:r w:rsidR="00E7330D" w:rsidRPr="0077245F">
        <w:rPr>
          <w:rFonts w:ascii="Times New Roman" w:hAnsi="Times New Roman" w:cs="Times New Roman"/>
          <w:sz w:val="26"/>
          <w:szCs w:val="26"/>
        </w:rPr>
        <w:t>1</w:t>
      </w:r>
      <w:r w:rsidRPr="0077245F">
        <w:rPr>
          <w:rFonts w:ascii="Times New Roman" w:hAnsi="Times New Roman" w:cs="Times New Roman"/>
          <w:sz w:val="26"/>
          <w:szCs w:val="26"/>
        </w:rPr>
        <w:t xml:space="preserve"> году увеличится по сравнению с 201</w:t>
      </w:r>
      <w:r w:rsidR="00E7330D" w:rsidRPr="0077245F">
        <w:rPr>
          <w:rFonts w:ascii="Times New Roman" w:hAnsi="Times New Roman" w:cs="Times New Roman"/>
          <w:sz w:val="26"/>
          <w:szCs w:val="26"/>
        </w:rPr>
        <w:t>8</w:t>
      </w:r>
      <w:r w:rsidRPr="0077245F">
        <w:rPr>
          <w:rFonts w:ascii="Times New Roman" w:hAnsi="Times New Roman" w:cs="Times New Roman"/>
          <w:sz w:val="26"/>
          <w:szCs w:val="26"/>
        </w:rPr>
        <w:t xml:space="preserve"> годом</w:t>
      </w:r>
      <w:r w:rsidR="00FA417F" w:rsidRPr="0077245F">
        <w:rPr>
          <w:rFonts w:ascii="Times New Roman" w:hAnsi="Times New Roman" w:cs="Times New Roman"/>
          <w:sz w:val="26"/>
          <w:szCs w:val="26"/>
        </w:rPr>
        <w:t xml:space="preserve"> – с 18,7%</w:t>
      </w:r>
      <w:r w:rsidRPr="0077245F">
        <w:rPr>
          <w:rFonts w:ascii="Times New Roman" w:hAnsi="Times New Roman" w:cs="Times New Roman"/>
          <w:sz w:val="26"/>
          <w:szCs w:val="26"/>
        </w:rPr>
        <w:t xml:space="preserve">  и составит </w:t>
      </w:r>
      <w:r w:rsidR="00E7330D" w:rsidRPr="0077245F">
        <w:rPr>
          <w:rFonts w:ascii="Times New Roman" w:hAnsi="Times New Roman" w:cs="Times New Roman"/>
          <w:sz w:val="26"/>
          <w:szCs w:val="26"/>
        </w:rPr>
        <w:t>19,07</w:t>
      </w:r>
      <w:r w:rsidRPr="0077245F">
        <w:rPr>
          <w:rFonts w:ascii="Times New Roman" w:hAnsi="Times New Roman" w:cs="Times New Roman"/>
          <w:sz w:val="26"/>
          <w:szCs w:val="26"/>
        </w:rPr>
        <w:t>%.</w:t>
      </w:r>
    </w:p>
    <w:p w:rsidR="00486B87" w:rsidRPr="0077245F" w:rsidRDefault="00486B87" w:rsidP="00486B87">
      <w:pPr>
        <w:pStyle w:val="ConsPlusNormal"/>
        <w:ind w:firstLine="709"/>
        <w:jc w:val="both"/>
        <w:rPr>
          <w:rFonts w:ascii="Times New Roman" w:hAnsi="Times New Roman" w:cs="Times New Roman"/>
          <w:color w:val="000000" w:themeColor="text1"/>
          <w:sz w:val="26"/>
          <w:szCs w:val="26"/>
        </w:rPr>
      </w:pPr>
      <w:r w:rsidRPr="0077245F">
        <w:rPr>
          <w:rFonts w:ascii="Times New Roman" w:hAnsi="Times New Roman" w:cs="Times New Roman"/>
          <w:color w:val="000000" w:themeColor="text1"/>
          <w:sz w:val="26"/>
          <w:szCs w:val="26"/>
        </w:rPr>
        <w:t xml:space="preserve">При этом доля учащихся, систематически занимающихся физической культурой и спортом, в общей численности учащихся увеличится </w:t>
      </w:r>
      <w:r w:rsidR="00910988" w:rsidRPr="0077245F">
        <w:rPr>
          <w:rFonts w:ascii="Times New Roman" w:hAnsi="Times New Roman" w:cs="Times New Roman"/>
          <w:color w:val="000000" w:themeColor="text1"/>
          <w:sz w:val="26"/>
          <w:szCs w:val="26"/>
        </w:rPr>
        <w:t xml:space="preserve">с 93,5% в 2018г. до 93,8% </w:t>
      </w:r>
      <w:r w:rsidRPr="0077245F">
        <w:rPr>
          <w:rFonts w:ascii="Times New Roman" w:hAnsi="Times New Roman" w:cs="Times New Roman"/>
          <w:color w:val="000000" w:themeColor="text1"/>
          <w:sz w:val="26"/>
          <w:szCs w:val="26"/>
        </w:rPr>
        <w:t>в 202</w:t>
      </w:r>
      <w:r w:rsidR="00D37BA3" w:rsidRPr="0077245F">
        <w:rPr>
          <w:rFonts w:ascii="Times New Roman" w:hAnsi="Times New Roman" w:cs="Times New Roman"/>
          <w:color w:val="000000" w:themeColor="text1"/>
          <w:sz w:val="26"/>
          <w:szCs w:val="26"/>
        </w:rPr>
        <w:t>1</w:t>
      </w:r>
      <w:r w:rsidRPr="0077245F">
        <w:rPr>
          <w:rFonts w:ascii="Times New Roman" w:hAnsi="Times New Roman" w:cs="Times New Roman"/>
          <w:color w:val="000000" w:themeColor="text1"/>
          <w:sz w:val="26"/>
          <w:szCs w:val="26"/>
        </w:rPr>
        <w:t xml:space="preserve"> году.</w:t>
      </w:r>
    </w:p>
    <w:p w:rsidR="00E02419" w:rsidRPr="0077245F" w:rsidRDefault="00486B87" w:rsidP="00E02419">
      <w:pPr>
        <w:spacing w:after="0" w:line="240" w:lineRule="auto"/>
        <w:jc w:val="both"/>
        <w:rPr>
          <w:rFonts w:ascii="Times New Roman" w:hAnsi="Times New Roman" w:cs="Times New Roman"/>
          <w:sz w:val="26"/>
          <w:szCs w:val="26"/>
        </w:rPr>
      </w:pPr>
      <w:r w:rsidRPr="0077245F">
        <w:rPr>
          <w:rFonts w:ascii="Times New Roman" w:hAnsi="Times New Roman" w:cs="Times New Roman"/>
          <w:sz w:val="26"/>
          <w:szCs w:val="26"/>
        </w:rPr>
        <w:tab/>
        <w:t xml:space="preserve">Развитие инфраструктуры физической культуры и спорта в </w:t>
      </w:r>
      <w:r w:rsidR="00906D58" w:rsidRPr="0077245F">
        <w:rPr>
          <w:rFonts w:ascii="Times New Roman" w:hAnsi="Times New Roman" w:cs="Times New Roman"/>
          <w:sz w:val="26"/>
          <w:szCs w:val="26"/>
        </w:rPr>
        <w:t>Доволенском</w:t>
      </w:r>
      <w:r w:rsidRPr="0077245F">
        <w:rPr>
          <w:rFonts w:ascii="Times New Roman" w:hAnsi="Times New Roman" w:cs="Times New Roman"/>
          <w:sz w:val="26"/>
          <w:szCs w:val="26"/>
        </w:rPr>
        <w:t xml:space="preserve"> районе Новосибирской области будет осуществляться в прогнозном периоде посредством поддержания в действующем состоянии имеющихся спортивных сооружений и действующих спортивных площадок. В целях создания в общеобразовательных организациях, расположенных в сельской местности, условий для занятий физи</w:t>
      </w:r>
      <w:r w:rsidR="00906D58" w:rsidRPr="0077245F">
        <w:rPr>
          <w:rFonts w:ascii="Times New Roman" w:hAnsi="Times New Roman" w:cs="Times New Roman"/>
          <w:sz w:val="26"/>
          <w:szCs w:val="26"/>
        </w:rPr>
        <w:t>ческой культурой и спортом в 2020</w:t>
      </w:r>
      <w:r w:rsidRPr="0077245F">
        <w:rPr>
          <w:rFonts w:ascii="Times New Roman" w:hAnsi="Times New Roman" w:cs="Times New Roman"/>
          <w:sz w:val="26"/>
          <w:szCs w:val="26"/>
        </w:rPr>
        <w:t>-202</w:t>
      </w:r>
      <w:r w:rsidR="00906D58" w:rsidRPr="0077245F">
        <w:rPr>
          <w:rFonts w:ascii="Times New Roman" w:hAnsi="Times New Roman" w:cs="Times New Roman"/>
          <w:sz w:val="26"/>
          <w:szCs w:val="26"/>
        </w:rPr>
        <w:t>1</w:t>
      </w:r>
      <w:r w:rsidRPr="0077245F">
        <w:rPr>
          <w:rFonts w:ascii="Times New Roman" w:hAnsi="Times New Roman" w:cs="Times New Roman"/>
          <w:sz w:val="26"/>
          <w:szCs w:val="26"/>
        </w:rPr>
        <w:t xml:space="preserve"> годах будет продолжена реализация мероприятий государственной программы Новосибирской области "Развитие физической культуры и спорта в Новосибирской области на 2015 - 2021 годы". </w:t>
      </w:r>
      <w:r w:rsidR="00E02419" w:rsidRPr="0077245F">
        <w:rPr>
          <w:rFonts w:ascii="Times New Roman" w:hAnsi="Times New Roman" w:cs="Times New Roman"/>
          <w:sz w:val="26"/>
          <w:szCs w:val="26"/>
        </w:rPr>
        <w:t>На протяжении всего прогнозного периода будут проводиться физкультурные и спортивные мероприятия с участием инвалидов и лиц с ограниченными возможностями здоровья.</w:t>
      </w:r>
    </w:p>
    <w:p w:rsidR="00612DF7" w:rsidRPr="0077245F" w:rsidRDefault="00612DF7" w:rsidP="00612DF7">
      <w:pPr>
        <w:pStyle w:val="3"/>
        <w:keepNext w:val="0"/>
        <w:widowControl w:val="0"/>
        <w:numPr>
          <w:ilvl w:val="1"/>
          <w:numId w:val="0"/>
        </w:numPr>
        <w:rPr>
          <w:iCs/>
          <w:sz w:val="26"/>
        </w:rPr>
      </w:pPr>
      <w:bookmarkStart w:id="16" w:name="_Toc460227800"/>
      <w:bookmarkStart w:id="17" w:name="_Toc498329529"/>
      <w:r w:rsidRPr="0077245F">
        <w:rPr>
          <w:iCs/>
          <w:sz w:val="26"/>
        </w:rPr>
        <w:t>5.4.3. Образование</w:t>
      </w:r>
      <w:bookmarkEnd w:id="16"/>
      <w:bookmarkEnd w:id="17"/>
    </w:p>
    <w:p w:rsidR="00612DF7" w:rsidRPr="0077245F" w:rsidRDefault="00612DF7" w:rsidP="00612DF7">
      <w:pPr>
        <w:tabs>
          <w:tab w:val="left" w:pos="3261"/>
        </w:tabs>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Цель – обеспечение соответствия высокого качества образования меняющимся запросам населения и перспективным задачам социально-экономического развития Новосибирской области.</w:t>
      </w:r>
    </w:p>
    <w:p w:rsidR="00612DF7" w:rsidRPr="0077245F" w:rsidRDefault="00612DF7" w:rsidP="00612DF7">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Для достижения цели на территории </w:t>
      </w:r>
      <w:r w:rsidR="00A1212F" w:rsidRPr="0077245F">
        <w:rPr>
          <w:rFonts w:ascii="Times New Roman" w:eastAsia="Times New Roman" w:hAnsi="Times New Roman" w:cs="Times New Roman"/>
          <w:sz w:val="26"/>
          <w:szCs w:val="26"/>
        </w:rPr>
        <w:t>Доволенского</w:t>
      </w:r>
      <w:r w:rsidRPr="0077245F">
        <w:rPr>
          <w:rFonts w:ascii="Times New Roman" w:eastAsia="Times New Roman" w:hAnsi="Times New Roman" w:cs="Times New Roman"/>
          <w:sz w:val="26"/>
          <w:szCs w:val="26"/>
        </w:rPr>
        <w:t xml:space="preserve"> района Новосибирской области реализуются мероприятия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2015-2020 годы», утвержденной постановлением Правительства Новосибирской области от 31.12.2014 № 576-п.</w:t>
      </w:r>
    </w:p>
    <w:p w:rsidR="00612DF7" w:rsidRPr="0077245F" w:rsidRDefault="00612DF7" w:rsidP="00612DF7">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Кроме того, реализуются мероприятия:</w:t>
      </w:r>
    </w:p>
    <w:p w:rsidR="00612DF7" w:rsidRPr="0077245F" w:rsidRDefault="00612DF7" w:rsidP="00612DF7">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Плана мероприятий («дорожной карты») «Изменения в системе образования Новосибирской области, направленные на повышение эффективности и качества», утвержденного распоряжением Правительства Новосибирской области от 23.04.2013 № 192-рп.</w:t>
      </w:r>
    </w:p>
    <w:p w:rsidR="00612DF7" w:rsidRPr="0077245F" w:rsidRDefault="00612DF7" w:rsidP="00612DF7">
      <w:pPr>
        <w:pStyle w:val="ConsPlusNormal"/>
        <w:ind w:firstLine="709"/>
        <w:jc w:val="both"/>
        <w:rPr>
          <w:rFonts w:ascii="Times New Roman" w:hAnsi="Times New Roman" w:cs="Times New Roman"/>
          <w:color w:val="000000" w:themeColor="text1"/>
          <w:sz w:val="26"/>
          <w:szCs w:val="26"/>
        </w:rPr>
      </w:pPr>
      <w:r w:rsidRPr="0077245F">
        <w:rPr>
          <w:rFonts w:ascii="Times New Roman" w:hAnsi="Times New Roman" w:cs="Times New Roman"/>
          <w:color w:val="000000" w:themeColor="text1"/>
          <w:sz w:val="26"/>
          <w:szCs w:val="26"/>
        </w:rPr>
        <w:t>Реализация мероприятий по созданию в системе дошкольного, общего и дополнительного образования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 позволит к 202</w:t>
      </w:r>
      <w:r w:rsidR="00A1212F" w:rsidRPr="0077245F">
        <w:rPr>
          <w:rFonts w:ascii="Times New Roman" w:hAnsi="Times New Roman" w:cs="Times New Roman"/>
          <w:color w:val="000000" w:themeColor="text1"/>
          <w:sz w:val="26"/>
          <w:szCs w:val="26"/>
        </w:rPr>
        <w:t>1</w:t>
      </w:r>
      <w:r w:rsidRPr="0077245F">
        <w:rPr>
          <w:rFonts w:ascii="Times New Roman" w:hAnsi="Times New Roman" w:cs="Times New Roman"/>
          <w:color w:val="000000" w:themeColor="text1"/>
          <w:sz w:val="26"/>
          <w:szCs w:val="26"/>
        </w:rPr>
        <w:t xml:space="preserve"> году:</w:t>
      </w:r>
    </w:p>
    <w:p w:rsidR="00612DF7" w:rsidRPr="0077245F" w:rsidRDefault="00612DF7" w:rsidP="00612DF7">
      <w:pPr>
        <w:widowControl w:val="0"/>
        <w:shd w:val="clear" w:color="auto" w:fill="FFFFFF"/>
        <w:autoSpaceDN w:val="0"/>
        <w:spacing w:after="0" w:line="240" w:lineRule="auto"/>
        <w:ind w:firstLine="709"/>
        <w:jc w:val="both"/>
        <w:textAlignment w:val="baseline"/>
        <w:rPr>
          <w:rFonts w:ascii="Times New Roman" w:eastAsia="Times New Roman" w:hAnsi="Times New Roman" w:cs="Times New Roman"/>
          <w:sz w:val="26"/>
          <w:szCs w:val="26"/>
        </w:rPr>
      </w:pPr>
      <w:r w:rsidRPr="0077245F">
        <w:rPr>
          <w:rFonts w:ascii="Times New Roman" w:eastAsia="SimSun" w:hAnsi="Times New Roman" w:cs="Times New Roman"/>
          <w:kern w:val="3"/>
          <w:sz w:val="26"/>
          <w:szCs w:val="26"/>
          <w:lang w:bidi="hi-IN"/>
        </w:rPr>
        <w:t xml:space="preserve">обеспечить </w:t>
      </w:r>
      <w:r w:rsidRPr="0077245F">
        <w:rPr>
          <w:rFonts w:ascii="Times New Roman" w:eastAsia="Times New Roman" w:hAnsi="Times New Roman" w:cs="Times New Roman"/>
          <w:sz w:val="26"/>
          <w:szCs w:val="26"/>
        </w:rPr>
        <w:t xml:space="preserve">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w:t>
      </w:r>
      <w:proofErr w:type="gramStart"/>
      <w:r w:rsidRPr="0077245F">
        <w:rPr>
          <w:rFonts w:ascii="Times New Roman" w:eastAsia="Times New Roman" w:hAnsi="Times New Roman" w:cs="Times New Roman"/>
          <w:sz w:val="26"/>
          <w:szCs w:val="26"/>
        </w:rPr>
        <w:t>численности</w:t>
      </w:r>
      <w:proofErr w:type="gramEnd"/>
      <w:r w:rsidRPr="0077245F">
        <w:rPr>
          <w:rFonts w:ascii="Times New Roman" w:eastAsia="Times New Roman" w:hAnsi="Times New Roman" w:cs="Times New Roman"/>
          <w:sz w:val="26"/>
          <w:szCs w:val="26"/>
        </w:rPr>
        <w:t xml:space="preserve"> обучающихся на уровне 100%;</w:t>
      </w:r>
    </w:p>
    <w:p w:rsidR="00612DF7" w:rsidRPr="0077245F" w:rsidRDefault="00612DF7" w:rsidP="00612DF7">
      <w:pPr>
        <w:widowControl w:val="0"/>
        <w:shd w:val="clear" w:color="auto" w:fill="FFFFFF"/>
        <w:autoSpaceDN w:val="0"/>
        <w:spacing w:after="0" w:line="240" w:lineRule="auto"/>
        <w:ind w:firstLine="709"/>
        <w:jc w:val="both"/>
        <w:textAlignment w:val="baseline"/>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сохранить отношение численности детей в возрасте от 3 до 7 лет, получающих </w:t>
      </w:r>
      <w:r w:rsidRPr="0077245F">
        <w:rPr>
          <w:rFonts w:ascii="Times New Roman" w:eastAsia="Times New Roman" w:hAnsi="Times New Roman" w:cs="Times New Roman"/>
          <w:sz w:val="26"/>
          <w:szCs w:val="26"/>
        </w:rPr>
        <w:lastRenderedPageBreak/>
        <w:t>дошкольное образование в текущем году</w:t>
      </w:r>
      <w:r w:rsidR="007264CC" w:rsidRPr="0077245F">
        <w:rPr>
          <w:rFonts w:ascii="Times New Roman" w:eastAsia="Times New Roman" w:hAnsi="Times New Roman" w:cs="Times New Roman"/>
          <w:sz w:val="26"/>
          <w:szCs w:val="26"/>
        </w:rPr>
        <w:t>, в общей численности детей от 3 до 7 лет</w:t>
      </w:r>
      <w:r w:rsidRPr="0077245F">
        <w:rPr>
          <w:rFonts w:ascii="Times New Roman" w:eastAsia="Times New Roman" w:hAnsi="Times New Roman" w:cs="Times New Roman"/>
          <w:sz w:val="26"/>
          <w:szCs w:val="26"/>
        </w:rPr>
        <w:t>, на уровне 100%;</w:t>
      </w:r>
    </w:p>
    <w:p w:rsidR="00612DF7" w:rsidRPr="0077245F" w:rsidRDefault="00612DF7" w:rsidP="00612DF7">
      <w:pPr>
        <w:widowControl w:val="0"/>
        <w:shd w:val="clear" w:color="auto" w:fill="FFFFFF"/>
        <w:autoSpaceDN w:val="0"/>
        <w:spacing w:after="0" w:line="240" w:lineRule="auto"/>
        <w:ind w:firstLine="709"/>
        <w:jc w:val="both"/>
        <w:textAlignment w:val="baseline"/>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сохранить долю муниципальных образовательных организаций, реализующих основные общеобразовательные программы, имеющих физкультурный зал, в общей численности муниципальных образовательных организаций, реализующих программы общего образования, на уровне </w:t>
      </w:r>
      <w:r w:rsidR="00A1212F" w:rsidRPr="0077245F">
        <w:rPr>
          <w:rFonts w:ascii="Times New Roman" w:eastAsia="Times New Roman" w:hAnsi="Times New Roman" w:cs="Times New Roman"/>
          <w:sz w:val="26"/>
          <w:szCs w:val="26"/>
        </w:rPr>
        <w:t>84</w:t>
      </w:r>
      <w:r w:rsidR="00D87A9B" w:rsidRPr="0077245F">
        <w:rPr>
          <w:rFonts w:ascii="Times New Roman" w:eastAsia="Times New Roman" w:hAnsi="Times New Roman" w:cs="Times New Roman"/>
          <w:sz w:val="26"/>
          <w:szCs w:val="26"/>
        </w:rPr>
        <w:t>,2</w:t>
      </w:r>
      <w:r w:rsidRPr="0077245F">
        <w:rPr>
          <w:rFonts w:ascii="Times New Roman" w:eastAsia="Times New Roman" w:hAnsi="Times New Roman" w:cs="Times New Roman"/>
          <w:sz w:val="26"/>
          <w:szCs w:val="26"/>
        </w:rPr>
        <w:t>%;</w:t>
      </w:r>
    </w:p>
    <w:p w:rsidR="00612DF7" w:rsidRPr="0077245F" w:rsidRDefault="00612DF7" w:rsidP="00612DF7">
      <w:pPr>
        <w:widowControl w:val="0"/>
        <w:shd w:val="clear" w:color="auto" w:fill="FFFFFF"/>
        <w:autoSpaceDN w:val="0"/>
        <w:spacing w:after="0" w:line="240" w:lineRule="auto"/>
        <w:ind w:firstLine="709"/>
        <w:jc w:val="both"/>
        <w:textAlignment w:val="baseline"/>
        <w:rPr>
          <w:rFonts w:ascii="Times New Roman" w:eastAsia="Times New Roman" w:hAnsi="Times New Roman" w:cs="Times New Roman"/>
          <w:sz w:val="26"/>
          <w:szCs w:val="26"/>
        </w:rPr>
      </w:pPr>
      <w:r w:rsidRPr="0077245F">
        <w:rPr>
          <w:rFonts w:ascii="Times New Roman" w:eastAsia="SimSun" w:hAnsi="Times New Roman" w:cs="Times New Roman"/>
          <w:kern w:val="3"/>
          <w:sz w:val="26"/>
          <w:szCs w:val="26"/>
          <w:lang w:bidi="hi-IN"/>
        </w:rPr>
        <w:t xml:space="preserve">обеспечить </w:t>
      </w:r>
      <w:r w:rsidRPr="0077245F">
        <w:rPr>
          <w:rFonts w:ascii="Times New Roman" w:eastAsia="Times New Roman" w:hAnsi="Times New Roman" w:cs="Times New Roman"/>
          <w:sz w:val="26"/>
          <w:szCs w:val="26"/>
        </w:rPr>
        <w:t xml:space="preserve">охват детей в возрасте 5 – 18 лет программами дополнительного образования (удельный вес численности детей, получающих образовательные услуги по дополнительным общеобразовательным программам, в общей численности детей в возрасте 5 – 18 лет) </w:t>
      </w:r>
      <w:r w:rsidR="00D87A9B" w:rsidRPr="0077245F">
        <w:rPr>
          <w:rFonts w:ascii="Times New Roman" w:eastAsia="Times New Roman" w:hAnsi="Times New Roman" w:cs="Times New Roman"/>
          <w:sz w:val="26"/>
          <w:szCs w:val="26"/>
        </w:rPr>
        <w:t xml:space="preserve">с 68,91% в 2018 году </w:t>
      </w:r>
      <w:r w:rsidRPr="0077245F">
        <w:rPr>
          <w:rFonts w:ascii="Times New Roman" w:eastAsia="Times New Roman" w:hAnsi="Times New Roman" w:cs="Times New Roman"/>
          <w:sz w:val="26"/>
          <w:szCs w:val="26"/>
        </w:rPr>
        <w:t xml:space="preserve">на уровне </w:t>
      </w:r>
      <w:r w:rsidR="001465A5" w:rsidRPr="0077245F">
        <w:rPr>
          <w:rFonts w:ascii="Times New Roman" w:eastAsia="Times New Roman" w:hAnsi="Times New Roman" w:cs="Times New Roman"/>
          <w:sz w:val="26"/>
          <w:szCs w:val="26"/>
        </w:rPr>
        <w:t>70</w:t>
      </w:r>
      <w:r w:rsidR="00D87A9B" w:rsidRPr="0077245F">
        <w:rPr>
          <w:rFonts w:ascii="Times New Roman" w:eastAsia="Times New Roman" w:hAnsi="Times New Roman" w:cs="Times New Roman"/>
          <w:sz w:val="26"/>
          <w:szCs w:val="26"/>
        </w:rPr>
        <w:t>,43</w:t>
      </w:r>
      <w:r w:rsidR="009F2B12" w:rsidRPr="0077245F">
        <w:rPr>
          <w:rFonts w:ascii="Times New Roman" w:eastAsia="Times New Roman" w:hAnsi="Times New Roman" w:cs="Times New Roman"/>
          <w:sz w:val="26"/>
          <w:szCs w:val="26"/>
        </w:rPr>
        <w:t>%</w:t>
      </w:r>
      <w:r w:rsidR="00D87A9B" w:rsidRPr="0077245F">
        <w:rPr>
          <w:rFonts w:ascii="Times New Roman" w:eastAsia="Times New Roman" w:hAnsi="Times New Roman" w:cs="Times New Roman"/>
          <w:sz w:val="26"/>
          <w:szCs w:val="26"/>
        </w:rPr>
        <w:t xml:space="preserve"> в 2021 году</w:t>
      </w:r>
      <w:r w:rsidR="009F2B12" w:rsidRPr="0077245F">
        <w:rPr>
          <w:rFonts w:ascii="Times New Roman" w:eastAsia="Times New Roman" w:hAnsi="Times New Roman" w:cs="Times New Roman"/>
          <w:sz w:val="26"/>
          <w:szCs w:val="26"/>
        </w:rPr>
        <w:t>.</w:t>
      </w:r>
    </w:p>
    <w:p w:rsidR="00612DF7" w:rsidRPr="0077245F" w:rsidRDefault="00612DF7" w:rsidP="00612DF7">
      <w:pPr>
        <w:pStyle w:val="ConsPlusNormal"/>
        <w:ind w:firstLine="709"/>
        <w:jc w:val="both"/>
        <w:rPr>
          <w:rFonts w:ascii="Times New Roman" w:hAnsi="Times New Roman" w:cs="Times New Roman"/>
          <w:color w:val="000000" w:themeColor="text1"/>
          <w:sz w:val="26"/>
          <w:szCs w:val="26"/>
        </w:rPr>
      </w:pPr>
      <w:r w:rsidRPr="0077245F">
        <w:rPr>
          <w:rFonts w:ascii="Times New Roman" w:hAnsi="Times New Roman" w:cs="Times New Roman"/>
          <w:color w:val="000000" w:themeColor="text1"/>
          <w:sz w:val="26"/>
          <w:szCs w:val="26"/>
        </w:rPr>
        <w:t>В целях повышения эффективности общего образования, а также его конкурентоспособности особое внимание будет уделяться повышению профессионального уровня педагогических работников, обеспечению формирования качественно новой системы общего образования.</w:t>
      </w:r>
    </w:p>
    <w:p w:rsidR="00612DF7" w:rsidRPr="0077245F" w:rsidRDefault="00612DF7" w:rsidP="00612DF7">
      <w:pPr>
        <w:tabs>
          <w:tab w:val="left" w:pos="709"/>
        </w:tabs>
        <w:spacing w:after="0" w:line="240" w:lineRule="auto"/>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ab/>
        <w:t>Удельный вес численности руководителей муниципальных организаций дошкольного образования, общеобразовательных организаций и организаций дополнительного образования, прошедших в течение последних трех лет повышение квалификации или профессиональную переподготовку, в общей численности руководителей организаций дошкольного, общего, дополнительного образования детей составит, по прогнозу, в 202</w:t>
      </w:r>
      <w:r w:rsidR="00083364" w:rsidRPr="0077245F">
        <w:rPr>
          <w:rFonts w:ascii="Times New Roman" w:eastAsia="Times New Roman" w:hAnsi="Times New Roman" w:cs="Times New Roman"/>
          <w:sz w:val="26"/>
          <w:szCs w:val="26"/>
        </w:rPr>
        <w:t>1</w:t>
      </w:r>
      <w:r w:rsidRPr="0077245F">
        <w:rPr>
          <w:rFonts w:ascii="Times New Roman" w:eastAsia="Times New Roman" w:hAnsi="Times New Roman" w:cs="Times New Roman"/>
          <w:sz w:val="26"/>
          <w:szCs w:val="26"/>
        </w:rPr>
        <w:t xml:space="preserve"> году 98%.</w:t>
      </w:r>
    </w:p>
    <w:p w:rsidR="00612DF7" w:rsidRPr="001653B6" w:rsidRDefault="00612DF7" w:rsidP="00612DF7">
      <w:pPr>
        <w:tabs>
          <w:tab w:val="left" w:pos="709"/>
        </w:tabs>
        <w:spacing w:after="0" w:line="240" w:lineRule="auto"/>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ab/>
        <w:t>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2015-2020 годы» в 201</w:t>
      </w:r>
      <w:r w:rsidR="00083364" w:rsidRPr="0077245F">
        <w:rPr>
          <w:rFonts w:ascii="Times New Roman" w:eastAsia="Times New Roman" w:hAnsi="Times New Roman" w:cs="Times New Roman"/>
          <w:sz w:val="26"/>
          <w:szCs w:val="26"/>
        </w:rPr>
        <w:t>9-2021</w:t>
      </w:r>
      <w:r w:rsidRPr="0077245F">
        <w:rPr>
          <w:rFonts w:ascii="Times New Roman" w:eastAsia="Times New Roman" w:hAnsi="Times New Roman" w:cs="Times New Roman"/>
          <w:sz w:val="26"/>
          <w:szCs w:val="26"/>
        </w:rPr>
        <w:t xml:space="preserve"> год</w:t>
      </w:r>
      <w:r w:rsidR="00083364" w:rsidRPr="0077245F">
        <w:rPr>
          <w:rFonts w:ascii="Times New Roman" w:eastAsia="Times New Roman" w:hAnsi="Times New Roman" w:cs="Times New Roman"/>
          <w:sz w:val="26"/>
          <w:szCs w:val="26"/>
        </w:rPr>
        <w:t>ах</w:t>
      </w:r>
      <w:r w:rsidRPr="0077245F">
        <w:rPr>
          <w:rFonts w:ascii="Times New Roman" w:eastAsia="Times New Roman" w:hAnsi="Times New Roman" w:cs="Times New Roman"/>
          <w:sz w:val="26"/>
          <w:szCs w:val="26"/>
        </w:rPr>
        <w:t xml:space="preserve"> планируется </w:t>
      </w:r>
      <w:r w:rsidR="00083364" w:rsidRPr="0077245F">
        <w:rPr>
          <w:rFonts w:ascii="Times New Roman" w:eastAsia="Times New Roman" w:hAnsi="Times New Roman" w:cs="Times New Roman"/>
          <w:sz w:val="26"/>
          <w:szCs w:val="26"/>
        </w:rPr>
        <w:t>замена оконных блоков в МК</w:t>
      </w:r>
      <w:r w:rsidRPr="0077245F">
        <w:rPr>
          <w:rFonts w:ascii="Times New Roman" w:eastAsia="Times New Roman" w:hAnsi="Times New Roman" w:cs="Times New Roman"/>
          <w:sz w:val="26"/>
          <w:szCs w:val="26"/>
        </w:rPr>
        <w:t xml:space="preserve">ОУ </w:t>
      </w:r>
      <w:proofErr w:type="spellStart"/>
      <w:r w:rsidR="00083364" w:rsidRPr="0077245F">
        <w:rPr>
          <w:rFonts w:ascii="Times New Roman" w:eastAsia="Times New Roman" w:hAnsi="Times New Roman" w:cs="Times New Roman"/>
          <w:sz w:val="26"/>
          <w:szCs w:val="26"/>
        </w:rPr>
        <w:t>Утянская</w:t>
      </w:r>
      <w:proofErr w:type="spellEnd"/>
      <w:r w:rsidR="00083364" w:rsidRPr="0077245F">
        <w:rPr>
          <w:rFonts w:ascii="Times New Roman" w:eastAsia="Times New Roman" w:hAnsi="Times New Roman" w:cs="Times New Roman"/>
          <w:sz w:val="26"/>
          <w:szCs w:val="26"/>
        </w:rPr>
        <w:t xml:space="preserve"> СОШ</w:t>
      </w:r>
      <w:r w:rsidRPr="0077245F">
        <w:rPr>
          <w:rFonts w:ascii="Times New Roman" w:eastAsia="Times New Roman" w:hAnsi="Times New Roman" w:cs="Times New Roman"/>
          <w:sz w:val="26"/>
          <w:szCs w:val="26"/>
        </w:rPr>
        <w:t xml:space="preserve">, МКДОУ </w:t>
      </w:r>
      <w:r w:rsidR="00777AE0" w:rsidRPr="0077245F">
        <w:rPr>
          <w:rFonts w:ascii="Times New Roman" w:eastAsia="Times New Roman" w:hAnsi="Times New Roman" w:cs="Times New Roman"/>
          <w:sz w:val="26"/>
          <w:szCs w:val="26"/>
        </w:rPr>
        <w:t xml:space="preserve">Доволенский </w:t>
      </w:r>
      <w:r w:rsidRPr="0077245F">
        <w:rPr>
          <w:rFonts w:ascii="Times New Roman" w:eastAsia="Times New Roman" w:hAnsi="Times New Roman" w:cs="Times New Roman"/>
          <w:sz w:val="26"/>
          <w:szCs w:val="26"/>
        </w:rPr>
        <w:t xml:space="preserve">детский сад </w:t>
      </w:r>
      <w:r w:rsidR="00777AE0" w:rsidRPr="0077245F">
        <w:rPr>
          <w:rFonts w:ascii="Times New Roman" w:eastAsia="Times New Roman" w:hAnsi="Times New Roman" w:cs="Times New Roman"/>
          <w:sz w:val="26"/>
          <w:szCs w:val="26"/>
        </w:rPr>
        <w:t>№2</w:t>
      </w:r>
      <w:r w:rsidRPr="0077245F">
        <w:rPr>
          <w:rFonts w:ascii="Times New Roman" w:eastAsia="Times New Roman" w:hAnsi="Times New Roman" w:cs="Times New Roman"/>
          <w:sz w:val="26"/>
          <w:szCs w:val="26"/>
        </w:rPr>
        <w:t>,</w:t>
      </w:r>
      <w:r w:rsidR="00777AE0" w:rsidRPr="0077245F">
        <w:rPr>
          <w:rFonts w:ascii="Times New Roman" w:eastAsia="Times New Roman" w:hAnsi="Times New Roman" w:cs="Times New Roman"/>
          <w:sz w:val="26"/>
          <w:szCs w:val="26"/>
        </w:rPr>
        <w:t xml:space="preserve"> МКОУ </w:t>
      </w:r>
      <w:proofErr w:type="spellStart"/>
      <w:r w:rsidR="00777AE0" w:rsidRPr="001653B6">
        <w:rPr>
          <w:rFonts w:ascii="Times New Roman" w:eastAsia="Times New Roman" w:hAnsi="Times New Roman" w:cs="Times New Roman"/>
          <w:sz w:val="26"/>
          <w:szCs w:val="26"/>
        </w:rPr>
        <w:t>Согорнская</w:t>
      </w:r>
      <w:proofErr w:type="spellEnd"/>
      <w:r w:rsidR="00777AE0" w:rsidRPr="001653B6">
        <w:rPr>
          <w:rFonts w:ascii="Times New Roman" w:eastAsia="Times New Roman" w:hAnsi="Times New Roman" w:cs="Times New Roman"/>
          <w:sz w:val="26"/>
          <w:szCs w:val="26"/>
        </w:rPr>
        <w:t xml:space="preserve"> СОШ, МКДОУ Доволенский детский сад №3. </w:t>
      </w:r>
      <w:r w:rsidRPr="001653B6">
        <w:rPr>
          <w:rFonts w:ascii="Times New Roman" w:eastAsia="Times New Roman" w:hAnsi="Times New Roman" w:cs="Times New Roman"/>
          <w:sz w:val="26"/>
          <w:szCs w:val="26"/>
        </w:rPr>
        <w:t xml:space="preserve">Также запланирован ремонт кровли в </w:t>
      </w:r>
      <w:r w:rsidR="00777AE0" w:rsidRPr="001653B6">
        <w:rPr>
          <w:rFonts w:ascii="Times New Roman" w:eastAsia="Times New Roman" w:hAnsi="Times New Roman" w:cs="Times New Roman"/>
          <w:sz w:val="26"/>
          <w:szCs w:val="26"/>
        </w:rPr>
        <w:t xml:space="preserve">МКОУ Доволенская школа №2, </w:t>
      </w:r>
      <w:proofErr w:type="spellStart"/>
      <w:r w:rsidR="00777AE0" w:rsidRPr="001653B6">
        <w:rPr>
          <w:rFonts w:ascii="Times New Roman" w:eastAsia="Times New Roman" w:hAnsi="Times New Roman" w:cs="Times New Roman"/>
          <w:sz w:val="26"/>
          <w:szCs w:val="26"/>
        </w:rPr>
        <w:t>Индерская</w:t>
      </w:r>
      <w:proofErr w:type="spellEnd"/>
      <w:r w:rsidR="00777AE0" w:rsidRPr="001653B6">
        <w:rPr>
          <w:rFonts w:ascii="Times New Roman" w:eastAsia="Times New Roman" w:hAnsi="Times New Roman" w:cs="Times New Roman"/>
          <w:sz w:val="26"/>
          <w:szCs w:val="26"/>
        </w:rPr>
        <w:t xml:space="preserve"> и </w:t>
      </w:r>
      <w:proofErr w:type="spellStart"/>
      <w:r w:rsidR="00777AE0" w:rsidRPr="001653B6">
        <w:rPr>
          <w:rFonts w:ascii="Times New Roman" w:eastAsia="Times New Roman" w:hAnsi="Times New Roman" w:cs="Times New Roman"/>
          <w:sz w:val="26"/>
          <w:szCs w:val="26"/>
        </w:rPr>
        <w:t>Баклушевская</w:t>
      </w:r>
      <w:proofErr w:type="spellEnd"/>
      <w:r w:rsidR="00777AE0" w:rsidRPr="001653B6">
        <w:rPr>
          <w:rFonts w:ascii="Times New Roman" w:eastAsia="Times New Roman" w:hAnsi="Times New Roman" w:cs="Times New Roman"/>
          <w:sz w:val="26"/>
          <w:szCs w:val="26"/>
        </w:rPr>
        <w:t xml:space="preserve"> школы. </w:t>
      </w:r>
    </w:p>
    <w:p w:rsidR="001653B6" w:rsidRPr="001653B6" w:rsidRDefault="001653B6" w:rsidP="001653B6">
      <w:pPr>
        <w:tabs>
          <w:tab w:val="left" w:pos="709"/>
        </w:tabs>
        <w:spacing w:after="0" w:line="240" w:lineRule="auto"/>
        <w:ind w:firstLine="709"/>
        <w:jc w:val="both"/>
        <w:rPr>
          <w:rFonts w:ascii="Times New Roman" w:eastAsia="Times New Roman" w:hAnsi="Times New Roman" w:cs="Times New Roman"/>
          <w:sz w:val="26"/>
          <w:szCs w:val="26"/>
        </w:rPr>
      </w:pPr>
      <w:r w:rsidRPr="001653B6">
        <w:rPr>
          <w:rFonts w:ascii="Times New Roman" w:eastAsia="Times New Roman" w:hAnsi="Times New Roman" w:cs="Times New Roman"/>
          <w:sz w:val="26"/>
          <w:szCs w:val="26"/>
        </w:rPr>
        <w:t>На среднесрочный период запланировано строительство корпуса - пристройки к МКОУ Доволенская СОШ №1.</w:t>
      </w:r>
    </w:p>
    <w:p w:rsidR="001653B6" w:rsidRPr="001653B6" w:rsidRDefault="001653B6" w:rsidP="00612DF7">
      <w:pPr>
        <w:tabs>
          <w:tab w:val="left" w:pos="709"/>
        </w:tabs>
        <w:spacing w:after="0" w:line="240" w:lineRule="auto"/>
        <w:jc w:val="both"/>
        <w:rPr>
          <w:rFonts w:ascii="Times New Roman" w:eastAsia="Times New Roman" w:hAnsi="Times New Roman" w:cs="Times New Roman"/>
          <w:sz w:val="26"/>
          <w:szCs w:val="26"/>
        </w:rPr>
      </w:pPr>
    </w:p>
    <w:p w:rsidR="00A24018" w:rsidRPr="0077245F" w:rsidRDefault="00A24018" w:rsidP="00A24018">
      <w:pPr>
        <w:pStyle w:val="3"/>
        <w:keepNext w:val="0"/>
        <w:widowControl w:val="0"/>
        <w:numPr>
          <w:ilvl w:val="1"/>
          <w:numId w:val="0"/>
        </w:numPr>
        <w:rPr>
          <w:iCs/>
          <w:sz w:val="26"/>
        </w:rPr>
      </w:pPr>
      <w:bookmarkStart w:id="18" w:name="_Toc460227801"/>
      <w:bookmarkStart w:id="19" w:name="_Toc498329530"/>
      <w:r w:rsidRPr="0077245F">
        <w:rPr>
          <w:iCs/>
          <w:sz w:val="26"/>
        </w:rPr>
        <w:t>5.4.4. Культура</w:t>
      </w:r>
      <w:bookmarkEnd w:id="18"/>
      <w:bookmarkEnd w:id="19"/>
    </w:p>
    <w:p w:rsidR="00A24018" w:rsidRPr="0077245F" w:rsidRDefault="00A24018" w:rsidP="00A24018">
      <w:pPr>
        <w:pStyle w:val="ConsPlusNormal"/>
        <w:ind w:firstLine="567"/>
        <w:jc w:val="both"/>
        <w:rPr>
          <w:rFonts w:ascii="Times New Roman" w:hAnsi="Times New Roman" w:cs="Times New Roman"/>
          <w:sz w:val="26"/>
          <w:szCs w:val="26"/>
        </w:rPr>
      </w:pPr>
      <w:r w:rsidRPr="0077245F">
        <w:rPr>
          <w:rFonts w:ascii="Times New Roman" w:hAnsi="Times New Roman" w:cs="Times New Roman"/>
          <w:sz w:val="26"/>
          <w:szCs w:val="26"/>
        </w:rPr>
        <w:t>Цель – создание благоприятных условий для творческого развития личности, повышения доступности и качества, культурных благ для населения, сохранения культурного наследия.</w:t>
      </w:r>
    </w:p>
    <w:p w:rsidR="00A24018" w:rsidRPr="0077245F" w:rsidRDefault="00A24018" w:rsidP="00A24018">
      <w:pPr>
        <w:pStyle w:val="ConsPlusNormal"/>
        <w:ind w:firstLine="567"/>
        <w:jc w:val="both"/>
        <w:rPr>
          <w:rFonts w:ascii="Times New Roman" w:hAnsi="Times New Roman" w:cs="Times New Roman"/>
          <w:sz w:val="26"/>
          <w:szCs w:val="26"/>
        </w:rPr>
      </w:pPr>
      <w:r w:rsidRPr="0077245F">
        <w:rPr>
          <w:rFonts w:ascii="Times New Roman" w:hAnsi="Times New Roman" w:cs="Times New Roman"/>
          <w:sz w:val="26"/>
          <w:szCs w:val="26"/>
        </w:rPr>
        <w:tab/>
        <w:t>Достижение указанной цели, создание условий для участия населения в культурной жизни района  может быть достигнуто за счет:</w:t>
      </w:r>
    </w:p>
    <w:p w:rsidR="00A24018" w:rsidRPr="0077245F" w:rsidRDefault="00A24018" w:rsidP="00A24018">
      <w:pPr>
        <w:pStyle w:val="ConsPlusNormal"/>
        <w:ind w:firstLine="567"/>
        <w:jc w:val="both"/>
        <w:rPr>
          <w:rFonts w:ascii="Times New Roman" w:hAnsi="Times New Roman" w:cs="Times New Roman"/>
          <w:sz w:val="26"/>
          <w:szCs w:val="26"/>
        </w:rPr>
      </w:pPr>
      <w:r w:rsidRPr="0077245F">
        <w:rPr>
          <w:rFonts w:ascii="Times New Roman" w:hAnsi="Times New Roman" w:cs="Times New Roman"/>
          <w:sz w:val="26"/>
          <w:szCs w:val="26"/>
        </w:rPr>
        <w:t>- укрепления материально-технической базы учреждений культуры, развития и сохранения кадрового потенциала в сфере культуры;</w:t>
      </w:r>
    </w:p>
    <w:p w:rsidR="00A24018" w:rsidRPr="0077245F" w:rsidRDefault="00A24018" w:rsidP="00A24018">
      <w:pPr>
        <w:pStyle w:val="ConsPlusNormal"/>
        <w:ind w:firstLine="567"/>
        <w:jc w:val="both"/>
        <w:rPr>
          <w:rFonts w:ascii="Times New Roman" w:hAnsi="Times New Roman" w:cs="Times New Roman"/>
          <w:sz w:val="26"/>
          <w:szCs w:val="26"/>
        </w:rPr>
      </w:pPr>
      <w:r w:rsidRPr="0077245F">
        <w:rPr>
          <w:rFonts w:ascii="Times New Roman" w:hAnsi="Times New Roman" w:cs="Times New Roman"/>
          <w:sz w:val="26"/>
          <w:szCs w:val="26"/>
        </w:rPr>
        <w:t>- создания условий для повышения доступности культурных благ, разнообразия и качества услуг в сфере культуры;</w:t>
      </w:r>
    </w:p>
    <w:p w:rsidR="00A24018" w:rsidRPr="0077245F" w:rsidRDefault="00A24018" w:rsidP="00A24018">
      <w:pPr>
        <w:pStyle w:val="ConsPlusNormal"/>
        <w:ind w:firstLine="567"/>
        <w:jc w:val="both"/>
        <w:rPr>
          <w:rFonts w:ascii="Times New Roman" w:hAnsi="Times New Roman" w:cs="Times New Roman"/>
          <w:sz w:val="26"/>
          <w:szCs w:val="26"/>
        </w:rPr>
      </w:pPr>
      <w:r w:rsidRPr="0077245F">
        <w:rPr>
          <w:rFonts w:ascii="Times New Roman" w:hAnsi="Times New Roman" w:cs="Times New Roman"/>
          <w:sz w:val="26"/>
          <w:szCs w:val="26"/>
        </w:rPr>
        <w:tab/>
        <w:t>- создания условий для развития творческих способностей, самореализации и духовного обогащения активной части населения;</w:t>
      </w:r>
    </w:p>
    <w:p w:rsidR="00A24018" w:rsidRPr="0077245F" w:rsidRDefault="00A24018" w:rsidP="00A24018">
      <w:pPr>
        <w:pStyle w:val="ConsPlusNormal"/>
        <w:ind w:firstLine="567"/>
        <w:jc w:val="both"/>
        <w:rPr>
          <w:rFonts w:ascii="Times New Roman" w:hAnsi="Times New Roman" w:cs="Times New Roman"/>
          <w:sz w:val="26"/>
          <w:szCs w:val="26"/>
        </w:rPr>
      </w:pPr>
      <w:r w:rsidRPr="0077245F">
        <w:rPr>
          <w:rFonts w:ascii="Times New Roman" w:hAnsi="Times New Roman" w:cs="Times New Roman"/>
          <w:sz w:val="26"/>
          <w:szCs w:val="26"/>
        </w:rPr>
        <w:tab/>
        <w:t>- создания условий для обеспечения сохранности и популяризации культурного наследия.</w:t>
      </w:r>
    </w:p>
    <w:p w:rsidR="00A24018" w:rsidRPr="0077245F" w:rsidRDefault="00A24018" w:rsidP="00A24018">
      <w:pPr>
        <w:pStyle w:val="ConsPlusNormal"/>
        <w:ind w:firstLine="567"/>
        <w:jc w:val="both"/>
        <w:rPr>
          <w:rFonts w:ascii="Times New Roman" w:hAnsi="Times New Roman" w:cs="Times New Roman"/>
          <w:sz w:val="26"/>
          <w:szCs w:val="26"/>
        </w:rPr>
      </w:pPr>
      <w:proofErr w:type="gramStart"/>
      <w:r w:rsidRPr="0077245F">
        <w:rPr>
          <w:rFonts w:ascii="Times New Roman" w:hAnsi="Times New Roman" w:cs="Times New Roman"/>
          <w:sz w:val="26"/>
          <w:szCs w:val="26"/>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останется на уровне 2018 года и составит 19,23%. В рамках государственной программы Новосибирской области "Культура Новосибирской области" на 2015 - 2020 годы" в 2020-2021 годах предполагается укрепление материально- </w:t>
      </w:r>
      <w:r w:rsidRPr="0077245F">
        <w:rPr>
          <w:rFonts w:ascii="Times New Roman" w:hAnsi="Times New Roman" w:cs="Times New Roman"/>
          <w:sz w:val="26"/>
          <w:szCs w:val="26"/>
        </w:rPr>
        <w:lastRenderedPageBreak/>
        <w:t>технической базы, капитальный ремонт и комплектование книжных фондов библиотек Доволенского района.</w:t>
      </w:r>
      <w:proofErr w:type="gramEnd"/>
    </w:p>
    <w:p w:rsidR="00A24018" w:rsidRPr="0077245F" w:rsidRDefault="00D67FBA" w:rsidP="00A24018">
      <w:pPr>
        <w:spacing w:after="0" w:line="240" w:lineRule="auto"/>
        <w:ind w:firstLine="708"/>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Уровень обеспеченности учреждениями культуры в Доволенском районе составляет на 2018 год </w:t>
      </w:r>
      <w:r w:rsidR="00E44214" w:rsidRPr="0077245F">
        <w:rPr>
          <w:rFonts w:ascii="Times New Roman" w:eastAsia="Times New Roman" w:hAnsi="Times New Roman" w:cs="Times New Roman"/>
          <w:sz w:val="26"/>
          <w:szCs w:val="26"/>
        </w:rPr>
        <w:t>–</w:t>
      </w:r>
      <w:r w:rsidRPr="0077245F">
        <w:rPr>
          <w:rFonts w:ascii="Times New Roman" w:eastAsia="Times New Roman" w:hAnsi="Times New Roman" w:cs="Times New Roman"/>
          <w:sz w:val="26"/>
          <w:szCs w:val="26"/>
        </w:rPr>
        <w:t xml:space="preserve"> </w:t>
      </w:r>
      <w:r w:rsidR="00E44214" w:rsidRPr="0077245F">
        <w:rPr>
          <w:rFonts w:ascii="Times New Roman" w:eastAsia="Times New Roman" w:hAnsi="Times New Roman" w:cs="Times New Roman"/>
          <w:sz w:val="26"/>
          <w:szCs w:val="26"/>
        </w:rPr>
        <w:t>92,6%, в 2019-2021 годы планируется сохранить на прежнем уровне.</w:t>
      </w:r>
    </w:p>
    <w:p w:rsidR="00A24018" w:rsidRPr="0077245F" w:rsidRDefault="00A24018" w:rsidP="00A24018">
      <w:pPr>
        <w:spacing w:after="0" w:line="240" w:lineRule="auto"/>
        <w:ind w:firstLine="708"/>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Ежегодно проводятся такие районные мероприятия, как: </w:t>
      </w:r>
      <w:r w:rsidR="00AA0664" w:rsidRPr="0077245F">
        <w:rPr>
          <w:rFonts w:ascii="Times New Roman" w:eastAsia="Times New Roman" w:hAnsi="Times New Roman" w:cs="Times New Roman"/>
          <w:sz w:val="26"/>
          <w:szCs w:val="26"/>
        </w:rPr>
        <w:t>районный фестиваль детского творчества, мероприятия, посвященные декаде пожилых людей,</w:t>
      </w:r>
      <w:r w:rsidR="007C7862" w:rsidRPr="0077245F">
        <w:rPr>
          <w:rFonts w:ascii="Times New Roman" w:eastAsia="Times New Roman" w:hAnsi="Times New Roman" w:cs="Times New Roman"/>
          <w:sz w:val="26"/>
          <w:szCs w:val="26"/>
        </w:rPr>
        <w:t xml:space="preserve"> инвалидов,</w:t>
      </w:r>
      <w:r w:rsidR="00AA0664" w:rsidRPr="0077245F">
        <w:rPr>
          <w:rFonts w:ascii="Times New Roman" w:eastAsia="Times New Roman" w:hAnsi="Times New Roman" w:cs="Times New Roman"/>
          <w:sz w:val="26"/>
          <w:szCs w:val="26"/>
        </w:rPr>
        <w:t xml:space="preserve"> праздник «День села», межмуниципальная сельскохозяйственная ярмарка</w:t>
      </w:r>
      <w:r w:rsidR="007C7862" w:rsidRPr="0077245F">
        <w:rPr>
          <w:rFonts w:ascii="Times New Roman" w:eastAsia="Times New Roman" w:hAnsi="Times New Roman" w:cs="Times New Roman"/>
          <w:sz w:val="26"/>
          <w:szCs w:val="26"/>
        </w:rPr>
        <w:t xml:space="preserve">, культурная олимпиада Новосибирской области </w:t>
      </w:r>
      <w:r w:rsidRPr="0077245F">
        <w:rPr>
          <w:rFonts w:ascii="Times New Roman" w:eastAsia="Times New Roman" w:hAnsi="Times New Roman" w:cs="Times New Roman"/>
          <w:sz w:val="26"/>
          <w:szCs w:val="26"/>
        </w:rPr>
        <w:t xml:space="preserve"> и другие.</w:t>
      </w:r>
    </w:p>
    <w:p w:rsidR="00732E68" w:rsidRPr="0077245F" w:rsidRDefault="00A24018" w:rsidP="00A24018">
      <w:pPr>
        <w:spacing w:after="0" w:line="240" w:lineRule="auto"/>
        <w:ind w:firstLine="708"/>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Охват библиотечным обслуживанием населения к 202</w:t>
      </w:r>
      <w:r w:rsidR="00732E68" w:rsidRPr="0077245F">
        <w:rPr>
          <w:rFonts w:ascii="Times New Roman" w:eastAsia="Times New Roman" w:hAnsi="Times New Roman" w:cs="Times New Roman"/>
          <w:sz w:val="26"/>
          <w:szCs w:val="26"/>
        </w:rPr>
        <w:t>1</w:t>
      </w:r>
      <w:r w:rsidRPr="0077245F">
        <w:rPr>
          <w:rFonts w:ascii="Times New Roman" w:eastAsia="Times New Roman" w:hAnsi="Times New Roman" w:cs="Times New Roman"/>
          <w:sz w:val="26"/>
          <w:szCs w:val="26"/>
        </w:rPr>
        <w:t xml:space="preserve"> году составит не менее </w:t>
      </w:r>
      <w:r w:rsidR="00732E68" w:rsidRPr="0077245F">
        <w:rPr>
          <w:rFonts w:ascii="Times New Roman" w:eastAsia="Times New Roman" w:hAnsi="Times New Roman" w:cs="Times New Roman"/>
          <w:sz w:val="26"/>
          <w:szCs w:val="26"/>
        </w:rPr>
        <w:t>81</w:t>
      </w:r>
      <w:r w:rsidRPr="0077245F">
        <w:rPr>
          <w:rFonts w:ascii="Times New Roman" w:eastAsia="Times New Roman" w:hAnsi="Times New Roman" w:cs="Times New Roman"/>
          <w:sz w:val="26"/>
          <w:szCs w:val="26"/>
        </w:rPr>
        <w:t xml:space="preserve">%, число книговыдач – не менее </w:t>
      </w:r>
      <w:r w:rsidR="00732E68" w:rsidRPr="0077245F">
        <w:rPr>
          <w:rFonts w:ascii="Times New Roman" w:eastAsia="Times New Roman" w:hAnsi="Times New Roman" w:cs="Times New Roman"/>
          <w:sz w:val="26"/>
          <w:szCs w:val="26"/>
        </w:rPr>
        <w:t>280</w:t>
      </w:r>
      <w:r w:rsidRPr="0077245F">
        <w:rPr>
          <w:rFonts w:ascii="Times New Roman" w:eastAsia="Times New Roman" w:hAnsi="Times New Roman" w:cs="Times New Roman"/>
          <w:sz w:val="26"/>
          <w:szCs w:val="26"/>
        </w:rPr>
        <w:t xml:space="preserve"> тыс. экз., что останется на уровне показателя 2017 года. </w:t>
      </w:r>
    </w:p>
    <w:p w:rsidR="00A24018" w:rsidRPr="0077245F" w:rsidRDefault="00A24018" w:rsidP="00A24018">
      <w:pPr>
        <w:spacing w:after="0" w:line="240" w:lineRule="auto"/>
        <w:ind w:firstLine="708"/>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Число выставок</w:t>
      </w:r>
      <w:r w:rsidR="00732E68" w:rsidRPr="0077245F">
        <w:rPr>
          <w:rFonts w:ascii="Times New Roman" w:eastAsia="Times New Roman" w:hAnsi="Times New Roman" w:cs="Times New Roman"/>
          <w:sz w:val="26"/>
          <w:szCs w:val="26"/>
        </w:rPr>
        <w:t xml:space="preserve"> </w:t>
      </w:r>
      <w:proofErr w:type="gramStart"/>
      <w:r w:rsidR="00732E68" w:rsidRPr="0077245F">
        <w:rPr>
          <w:rFonts w:ascii="Times New Roman" w:eastAsia="Times New Roman" w:hAnsi="Times New Roman" w:cs="Times New Roman"/>
          <w:sz w:val="26"/>
          <w:szCs w:val="26"/>
        </w:rPr>
        <w:t>в</w:t>
      </w:r>
      <w:proofErr w:type="gramEnd"/>
      <w:r w:rsidR="00732E68" w:rsidRPr="0077245F">
        <w:rPr>
          <w:rFonts w:ascii="Times New Roman" w:eastAsia="Times New Roman" w:hAnsi="Times New Roman" w:cs="Times New Roman"/>
          <w:sz w:val="26"/>
          <w:szCs w:val="26"/>
        </w:rPr>
        <w:t xml:space="preserve"> </w:t>
      </w:r>
      <w:proofErr w:type="gramStart"/>
      <w:r w:rsidR="00732E68" w:rsidRPr="0077245F">
        <w:rPr>
          <w:rFonts w:ascii="Times New Roman" w:eastAsia="Times New Roman" w:hAnsi="Times New Roman" w:cs="Times New Roman"/>
          <w:sz w:val="26"/>
          <w:szCs w:val="26"/>
        </w:rPr>
        <w:t>М</w:t>
      </w:r>
      <w:r w:rsidRPr="0077245F">
        <w:rPr>
          <w:rFonts w:ascii="Times New Roman" w:eastAsia="Times New Roman" w:hAnsi="Times New Roman" w:cs="Times New Roman"/>
          <w:sz w:val="26"/>
          <w:szCs w:val="26"/>
        </w:rPr>
        <w:t>УК</w:t>
      </w:r>
      <w:proofErr w:type="gramEnd"/>
      <w:r w:rsidRPr="0077245F">
        <w:rPr>
          <w:rFonts w:ascii="Times New Roman" w:eastAsia="Times New Roman" w:hAnsi="Times New Roman" w:cs="Times New Roman"/>
          <w:sz w:val="26"/>
          <w:szCs w:val="26"/>
        </w:rPr>
        <w:t xml:space="preserve"> «</w:t>
      </w:r>
      <w:r w:rsidR="00732E68" w:rsidRPr="0077245F">
        <w:rPr>
          <w:rFonts w:ascii="Times New Roman" w:eastAsia="Times New Roman" w:hAnsi="Times New Roman" w:cs="Times New Roman"/>
          <w:sz w:val="26"/>
          <w:szCs w:val="26"/>
        </w:rPr>
        <w:t>Доволенский</w:t>
      </w:r>
      <w:r w:rsidRPr="0077245F">
        <w:rPr>
          <w:rFonts w:ascii="Times New Roman" w:eastAsia="Times New Roman" w:hAnsi="Times New Roman" w:cs="Times New Roman"/>
          <w:sz w:val="26"/>
          <w:szCs w:val="26"/>
        </w:rPr>
        <w:t xml:space="preserve"> </w:t>
      </w:r>
      <w:r w:rsidR="00732E68" w:rsidRPr="0077245F">
        <w:rPr>
          <w:rFonts w:ascii="Times New Roman" w:eastAsia="Times New Roman" w:hAnsi="Times New Roman" w:cs="Times New Roman"/>
          <w:sz w:val="26"/>
          <w:szCs w:val="26"/>
        </w:rPr>
        <w:t>историко – краеведческий музей</w:t>
      </w:r>
      <w:r w:rsidRPr="0077245F">
        <w:rPr>
          <w:rFonts w:ascii="Times New Roman" w:eastAsia="Times New Roman" w:hAnsi="Times New Roman" w:cs="Times New Roman"/>
          <w:sz w:val="26"/>
          <w:szCs w:val="26"/>
        </w:rPr>
        <w:t>» останется на уровне 2017 года (</w:t>
      </w:r>
      <w:r w:rsidR="00163A7C" w:rsidRPr="0077245F">
        <w:rPr>
          <w:rFonts w:ascii="Times New Roman" w:eastAsia="Times New Roman" w:hAnsi="Times New Roman" w:cs="Times New Roman"/>
          <w:sz w:val="26"/>
          <w:szCs w:val="26"/>
        </w:rPr>
        <w:t>34 выстав</w:t>
      </w:r>
      <w:r w:rsidRPr="0077245F">
        <w:rPr>
          <w:rFonts w:ascii="Times New Roman" w:eastAsia="Times New Roman" w:hAnsi="Times New Roman" w:cs="Times New Roman"/>
          <w:sz w:val="26"/>
          <w:szCs w:val="26"/>
        </w:rPr>
        <w:t>к</w:t>
      </w:r>
      <w:r w:rsidR="00163A7C" w:rsidRPr="0077245F">
        <w:rPr>
          <w:rFonts w:ascii="Times New Roman" w:eastAsia="Times New Roman" w:hAnsi="Times New Roman" w:cs="Times New Roman"/>
          <w:sz w:val="26"/>
          <w:szCs w:val="26"/>
        </w:rPr>
        <w:t>и</w:t>
      </w:r>
      <w:r w:rsidRPr="0077245F">
        <w:rPr>
          <w:rFonts w:ascii="Times New Roman" w:eastAsia="Times New Roman" w:hAnsi="Times New Roman" w:cs="Times New Roman"/>
          <w:sz w:val="26"/>
          <w:szCs w:val="26"/>
        </w:rPr>
        <w:t>). Доля представленных предметов в общем количестве музейных предметов основного фонда музея к 202</w:t>
      </w:r>
      <w:r w:rsidR="0067710E" w:rsidRPr="0077245F">
        <w:rPr>
          <w:rFonts w:ascii="Times New Roman" w:eastAsia="Times New Roman" w:hAnsi="Times New Roman" w:cs="Times New Roman"/>
          <w:sz w:val="26"/>
          <w:szCs w:val="26"/>
        </w:rPr>
        <w:t>1</w:t>
      </w:r>
      <w:r w:rsidRPr="0077245F">
        <w:rPr>
          <w:rFonts w:ascii="Times New Roman" w:eastAsia="Times New Roman" w:hAnsi="Times New Roman" w:cs="Times New Roman"/>
          <w:sz w:val="26"/>
          <w:szCs w:val="26"/>
        </w:rPr>
        <w:t xml:space="preserve"> году сост</w:t>
      </w:r>
      <w:r w:rsidR="00163A7C" w:rsidRPr="0077245F">
        <w:rPr>
          <w:rFonts w:ascii="Times New Roman" w:eastAsia="Times New Roman" w:hAnsi="Times New Roman" w:cs="Times New Roman"/>
          <w:sz w:val="26"/>
          <w:szCs w:val="26"/>
        </w:rPr>
        <w:t>авит 80</w:t>
      </w:r>
      <w:r w:rsidRPr="0077245F">
        <w:rPr>
          <w:rFonts w:ascii="Times New Roman" w:eastAsia="Times New Roman" w:hAnsi="Times New Roman" w:cs="Times New Roman"/>
          <w:sz w:val="26"/>
          <w:szCs w:val="26"/>
        </w:rPr>
        <w:t xml:space="preserve">%, возрастет на </w:t>
      </w:r>
      <w:r w:rsidR="00163A7C" w:rsidRPr="0077245F">
        <w:rPr>
          <w:rFonts w:ascii="Times New Roman" w:eastAsia="Times New Roman" w:hAnsi="Times New Roman" w:cs="Times New Roman"/>
          <w:sz w:val="26"/>
          <w:szCs w:val="26"/>
        </w:rPr>
        <w:t>1-2%</w:t>
      </w:r>
      <w:r w:rsidRPr="0077245F">
        <w:rPr>
          <w:rFonts w:ascii="Times New Roman" w:eastAsia="Times New Roman" w:hAnsi="Times New Roman" w:cs="Times New Roman"/>
          <w:sz w:val="26"/>
          <w:szCs w:val="26"/>
        </w:rPr>
        <w:t xml:space="preserve"> процентных пункта к уровню 2017 года.</w:t>
      </w:r>
    </w:p>
    <w:p w:rsidR="002F4AC8" w:rsidRPr="0077245F" w:rsidRDefault="002F4AC8" w:rsidP="00A24018">
      <w:pPr>
        <w:spacing w:after="0" w:line="240" w:lineRule="auto"/>
        <w:ind w:firstLine="708"/>
        <w:jc w:val="both"/>
        <w:rPr>
          <w:rFonts w:ascii="Times New Roman" w:eastAsia="Times New Roman" w:hAnsi="Times New Roman" w:cs="Times New Roman"/>
          <w:sz w:val="26"/>
          <w:szCs w:val="26"/>
        </w:rPr>
      </w:pPr>
    </w:p>
    <w:p w:rsidR="002F4AC8" w:rsidRPr="0077245F" w:rsidRDefault="002F4AC8" w:rsidP="002F4AC8">
      <w:pPr>
        <w:pStyle w:val="3"/>
        <w:keepNext w:val="0"/>
        <w:widowControl w:val="0"/>
        <w:numPr>
          <w:ilvl w:val="1"/>
          <w:numId w:val="0"/>
        </w:numPr>
        <w:rPr>
          <w:iCs/>
          <w:sz w:val="26"/>
        </w:rPr>
      </w:pPr>
      <w:bookmarkStart w:id="20" w:name="_Toc460227802"/>
      <w:bookmarkStart w:id="21" w:name="_Toc498329531"/>
      <w:r w:rsidRPr="0077245F">
        <w:rPr>
          <w:iCs/>
          <w:sz w:val="26"/>
        </w:rPr>
        <w:t>5.4.5. Молодежная политика</w:t>
      </w:r>
      <w:bookmarkEnd w:id="20"/>
      <w:bookmarkEnd w:id="21"/>
    </w:p>
    <w:p w:rsidR="002F4AC8" w:rsidRPr="0077245F" w:rsidRDefault="002F4AC8" w:rsidP="002F4AC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Цель – развитие потенциала молодежи в интересах социально-экономического, общественно-политического и культурного развития района.</w:t>
      </w:r>
    </w:p>
    <w:p w:rsidR="002F4AC8" w:rsidRPr="0077245F" w:rsidRDefault="002F4AC8" w:rsidP="002F4AC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Для достижения цели в 201</w:t>
      </w:r>
      <w:r w:rsidR="00163A7C" w:rsidRPr="0077245F">
        <w:rPr>
          <w:rFonts w:ascii="Times New Roman" w:eastAsia="Times New Roman" w:hAnsi="Times New Roman" w:cs="Times New Roman"/>
          <w:sz w:val="26"/>
          <w:szCs w:val="26"/>
        </w:rPr>
        <w:t>9</w:t>
      </w:r>
      <w:r w:rsidRPr="0077245F">
        <w:rPr>
          <w:rFonts w:ascii="Times New Roman" w:eastAsia="Times New Roman" w:hAnsi="Times New Roman" w:cs="Times New Roman"/>
          <w:sz w:val="26"/>
          <w:szCs w:val="26"/>
        </w:rPr>
        <w:t>-202</w:t>
      </w:r>
      <w:r w:rsidR="00163A7C" w:rsidRPr="0077245F">
        <w:rPr>
          <w:rFonts w:ascii="Times New Roman" w:eastAsia="Times New Roman" w:hAnsi="Times New Roman" w:cs="Times New Roman"/>
          <w:sz w:val="26"/>
          <w:szCs w:val="26"/>
        </w:rPr>
        <w:t>1</w:t>
      </w:r>
      <w:r w:rsidRPr="0077245F">
        <w:rPr>
          <w:rFonts w:ascii="Times New Roman" w:eastAsia="Times New Roman" w:hAnsi="Times New Roman" w:cs="Times New Roman"/>
          <w:sz w:val="26"/>
          <w:szCs w:val="26"/>
        </w:rPr>
        <w:t xml:space="preserve"> годах планируется реализация: </w:t>
      </w:r>
    </w:p>
    <w:p w:rsidR="002F4AC8" w:rsidRPr="0019530D" w:rsidRDefault="002F4AC8" w:rsidP="0019530D">
      <w:pPr>
        <w:pStyle w:val="ad"/>
        <w:numPr>
          <w:ilvl w:val="0"/>
          <w:numId w:val="3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19530D">
        <w:rPr>
          <w:rFonts w:ascii="Times New Roman" w:eastAsia="Times New Roman" w:hAnsi="Times New Roman" w:cs="Times New Roman"/>
          <w:sz w:val="26"/>
          <w:szCs w:val="26"/>
        </w:rPr>
        <w:t>мероприятий, направленных на создание условий социального становления молодежи, патриотическое воспитание и гражданское становление личности, на популяризацию предпринимательской, инновационной деятельности и трудовое воспитание молодежи (акции "Парад Победы", конкурсы профессионального мастерства, участие в областных профильных сменах и прочие);</w:t>
      </w:r>
    </w:p>
    <w:p w:rsidR="002F4AC8" w:rsidRPr="0019530D" w:rsidRDefault="002F4AC8" w:rsidP="0019530D">
      <w:pPr>
        <w:pStyle w:val="ad"/>
        <w:numPr>
          <w:ilvl w:val="0"/>
          <w:numId w:val="3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19530D">
        <w:rPr>
          <w:rFonts w:ascii="Times New Roman" w:eastAsia="Times New Roman" w:hAnsi="Times New Roman" w:cs="Times New Roman"/>
          <w:sz w:val="26"/>
          <w:szCs w:val="26"/>
        </w:rPr>
        <w:t>мероприятий, направленных на развитие деятельности молодежных и детских общественных объединений, органов молодежного самоуправления;</w:t>
      </w:r>
    </w:p>
    <w:p w:rsidR="002F4AC8" w:rsidRPr="0019530D" w:rsidRDefault="002F4AC8" w:rsidP="0019530D">
      <w:pPr>
        <w:pStyle w:val="ad"/>
        <w:numPr>
          <w:ilvl w:val="0"/>
          <w:numId w:val="3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19530D">
        <w:rPr>
          <w:rFonts w:ascii="Times New Roman" w:eastAsia="Times New Roman" w:hAnsi="Times New Roman" w:cs="Times New Roman"/>
          <w:sz w:val="26"/>
          <w:szCs w:val="26"/>
        </w:rPr>
        <w:t>мероприятий, направленных на обеспечение культурно-досуговых форм работы с молодежью, поддержка творческого потенциала молодежи;</w:t>
      </w:r>
    </w:p>
    <w:p w:rsidR="002F4AC8" w:rsidRPr="0019530D" w:rsidRDefault="002F4AC8" w:rsidP="0019530D">
      <w:pPr>
        <w:pStyle w:val="ad"/>
        <w:numPr>
          <w:ilvl w:val="0"/>
          <w:numId w:val="3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19530D">
        <w:rPr>
          <w:rFonts w:ascii="Times New Roman" w:eastAsia="Times New Roman" w:hAnsi="Times New Roman" w:cs="Times New Roman"/>
          <w:sz w:val="26"/>
          <w:szCs w:val="26"/>
        </w:rPr>
        <w:t>мероприятий, направленных на формирование здорового образа жизни.</w:t>
      </w:r>
    </w:p>
    <w:p w:rsidR="002F4AC8" w:rsidRPr="0077245F" w:rsidRDefault="002F4AC8" w:rsidP="00A24018">
      <w:pPr>
        <w:spacing w:after="0" w:line="240" w:lineRule="auto"/>
        <w:ind w:firstLine="708"/>
        <w:jc w:val="both"/>
        <w:rPr>
          <w:rFonts w:ascii="Times New Roman" w:eastAsia="Times New Roman" w:hAnsi="Times New Roman" w:cs="Times New Roman"/>
          <w:sz w:val="26"/>
          <w:szCs w:val="26"/>
        </w:rPr>
      </w:pPr>
    </w:p>
    <w:p w:rsidR="00715A4E" w:rsidRPr="0077245F" w:rsidRDefault="00715A4E" w:rsidP="00715A4E">
      <w:pPr>
        <w:spacing w:after="0" w:line="240" w:lineRule="auto"/>
        <w:jc w:val="center"/>
        <w:outlineLvl w:val="1"/>
        <w:rPr>
          <w:rFonts w:ascii="Times New Roman" w:eastAsia="Times New Roman" w:hAnsi="Times New Roman" w:cs="Times New Roman"/>
          <w:sz w:val="26"/>
          <w:szCs w:val="26"/>
        </w:rPr>
      </w:pPr>
      <w:bookmarkStart w:id="22" w:name="_Toc460227803"/>
      <w:bookmarkStart w:id="23" w:name="_Toc498329532"/>
      <w:r w:rsidRPr="0077245F">
        <w:rPr>
          <w:rFonts w:ascii="Times New Roman" w:eastAsia="Times New Roman" w:hAnsi="Times New Roman" w:cs="Times New Roman"/>
          <w:sz w:val="26"/>
          <w:szCs w:val="26"/>
        </w:rPr>
        <w:t>5.5. Развитие жилищного строительства</w:t>
      </w:r>
      <w:bookmarkEnd w:id="22"/>
      <w:bookmarkEnd w:id="23"/>
    </w:p>
    <w:p w:rsidR="00715A4E" w:rsidRPr="0077245F" w:rsidRDefault="00715A4E" w:rsidP="00715A4E">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Цель – стимулирование развития жилищного строительства. </w:t>
      </w:r>
    </w:p>
    <w:p w:rsidR="00715A4E" w:rsidRPr="0077245F" w:rsidRDefault="00715A4E" w:rsidP="00715A4E">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77245F">
        <w:rPr>
          <w:rFonts w:ascii="Times New Roman" w:eastAsia="Times New Roman" w:hAnsi="Times New Roman" w:cs="Times New Roman"/>
          <w:sz w:val="26"/>
          <w:szCs w:val="26"/>
        </w:rPr>
        <w:t xml:space="preserve">Для достижения цели на территории </w:t>
      </w:r>
      <w:r w:rsidR="007D51BA" w:rsidRPr="0077245F">
        <w:rPr>
          <w:rFonts w:ascii="Times New Roman" w:eastAsia="Times New Roman" w:hAnsi="Times New Roman" w:cs="Times New Roman"/>
          <w:sz w:val="26"/>
          <w:szCs w:val="26"/>
        </w:rPr>
        <w:t>Доволенского</w:t>
      </w:r>
      <w:r w:rsidRPr="0077245F">
        <w:rPr>
          <w:rFonts w:ascii="Times New Roman" w:eastAsia="Times New Roman" w:hAnsi="Times New Roman" w:cs="Times New Roman"/>
          <w:sz w:val="26"/>
          <w:szCs w:val="26"/>
        </w:rPr>
        <w:t xml:space="preserve"> района Новосибирской области реализуются мероприятия по улучшению жилищных условий граждан, проживающих в сельской местности, в том числе молодых семей и молодых специалистов, в рамках  государственных  программ Новосибирской области "Устойчивое развитие сельских территорий в Новосибирской области на 2015 - 2017 годы и на период до 2020 года"</w:t>
      </w:r>
      <w:r w:rsidR="00F26DA2" w:rsidRPr="0077245F">
        <w:rPr>
          <w:rFonts w:ascii="Times New Roman" w:eastAsia="Times New Roman" w:hAnsi="Times New Roman" w:cs="Times New Roman"/>
          <w:sz w:val="26"/>
          <w:szCs w:val="26"/>
        </w:rPr>
        <w:t xml:space="preserve"> (в 2020</w:t>
      </w:r>
      <w:r w:rsidRPr="0077245F">
        <w:rPr>
          <w:rFonts w:ascii="Times New Roman" w:eastAsia="Times New Roman" w:hAnsi="Times New Roman" w:cs="Times New Roman"/>
          <w:sz w:val="26"/>
          <w:szCs w:val="26"/>
        </w:rPr>
        <w:t>-202</w:t>
      </w:r>
      <w:r w:rsidR="00F26DA2" w:rsidRPr="0077245F">
        <w:rPr>
          <w:rFonts w:ascii="Times New Roman" w:eastAsia="Times New Roman" w:hAnsi="Times New Roman" w:cs="Times New Roman"/>
          <w:sz w:val="26"/>
          <w:szCs w:val="26"/>
        </w:rPr>
        <w:t>1</w:t>
      </w:r>
      <w:r w:rsidRPr="0077245F">
        <w:rPr>
          <w:rFonts w:ascii="Times New Roman" w:eastAsia="Times New Roman" w:hAnsi="Times New Roman" w:cs="Times New Roman"/>
          <w:sz w:val="26"/>
          <w:szCs w:val="26"/>
        </w:rPr>
        <w:t xml:space="preserve"> гг.), «Обеспечение жильем молодых семей в Новосибирской</w:t>
      </w:r>
      <w:proofErr w:type="gramEnd"/>
      <w:r w:rsidRPr="0077245F">
        <w:rPr>
          <w:rFonts w:ascii="Times New Roman" w:eastAsia="Times New Roman" w:hAnsi="Times New Roman" w:cs="Times New Roman"/>
          <w:sz w:val="26"/>
          <w:szCs w:val="26"/>
        </w:rPr>
        <w:t xml:space="preserve"> области на 2015 – 2020 годы» (201</w:t>
      </w:r>
      <w:r w:rsidR="00F26DA2" w:rsidRPr="0077245F">
        <w:rPr>
          <w:rFonts w:ascii="Times New Roman" w:eastAsia="Times New Roman" w:hAnsi="Times New Roman" w:cs="Times New Roman"/>
          <w:sz w:val="26"/>
          <w:szCs w:val="26"/>
        </w:rPr>
        <w:t xml:space="preserve">9-2021 </w:t>
      </w:r>
      <w:proofErr w:type="spellStart"/>
      <w:proofErr w:type="gramStart"/>
      <w:r w:rsidR="00F26DA2" w:rsidRPr="0077245F">
        <w:rPr>
          <w:rFonts w:ascii="Times New Roman" w:eastAsia="Times New Roman" w:hAnsi="Times New Roman" w:cs="Times New Roman"/>
          <w:sz w:val="26"/>
          <w:szCs w:val="26"/>
        </w:rPr>
        <w:t>гг</w:t>
      </w:r>
      <w:proofErr w:type="spellEnd"/>
      <w:proofErr w:type="gramEnd"/>
      <w:r w:rsidRPr="0077245F">
        <w:rPr>
          <w:rFonts w:ascii="Times New Roman" w:eastAsia="Times New Roman" w:hAnsi="Times New Roman" w:cs="Times New Roman"/>
          <w:sz w:val="26"/>
          <w:szCs w:val="26"/>
        </w:rPr>
        <w:t>).</w:t>
      </w:r>
    </w:p>
    <w:p w:rsidR="00715A4E" w:rsidRPr="0077245F" w:rsidRDefault="00715A4E" w:rsidP="00715A4E">
      <w:pPr>
        <w:spacing w:after="0" w:line="240" w:lineRule="auto"/>
        <w:ind w:firstLine="709"/>
        <w:jc w:val="both"/>
        <w:rPr>
          <w:rFonts w:ascii="Times New Roman" w:hAnsi="Times New Roman" w:cs="Times New Roman"/>
          <w:bCs/>
          <w:sz w:val="26"/>
          <w:szCs w:val="26"/>
        </w:rPr>
      </w:pPr>
      <w:r w:rsidRPr="0077245F">
        <w:rPr>
          <w:rFonts w:ascii="Times New Roman" w:hAnsi="Times New Roman" w:cs="Times New Roman"/>
          <w:sz w:val="26"/>
          <w:szCs w:val="26"/>
        </w:rPr>
        <w:t xml:space="preserve">В плановом периоде проблема жилищного строительства в </w:t>
      </w:r>
      <w:r w:rsidR="00691C70" w:rsidRPr="0077245F">
        <w:rPr>
          <w:rFonts w:ascii="Times New Roman" w:hAnsi="Times New Roman" w:cs="Times New Roman"/>
          <w:sz w:val="26"/>
          <w:szCs w:val="26"/>
        </w:rPr>
        <w:t>Доволенском</w:t>
      </w:r>
      <w:r w:rsidRPr="0077245F">
        <w:rPr>
          <w:rFonts w:ascii="Times New Roman" w:hAnsi="Times New Roman" w:cs="Times New Roman"/>
          <w:sz w:val="26"/>
          <w:szCs w:val="26"/>
        </w:rPr>
        <w:t xml:space="preserve"> районе Новосибирской области будет решаться, в основном, за счет индивидуальных застройщиков. К 202</w:t>
      </w:r>
      <w:r w:rsidR="00691C70" w:rsidRPr="0077245F">
        <w:rPr>
          <w:rFonts w:ascii="Times New Roman" w:hAnsi="Times New Roman" w:cs="Times New Roman"/>
          <w:sz w:val="26"/>
          <w:szCs w:val="26"/>
        </w:rPr>
        <w:t>1</w:t>
      </w:r>
      <w:r w:rsidRPr="0077245F">
        <w:rPr>
          <w:rFonts w:ascii="Times New Roman" w:hAnsi="Times New Roman" w:cs="Times New Roman"/>
          <w:sz w:val="26"/>
          <w:szCs w:val="26"/>
        </w:rPr>
        <w:t xml:space="preserve"> году:</w:t>
      </w:r>
    </w:p>
    <w:p w:rsidR="00715A4E" w:rsidRPr="0077245F" w:rsidRDefault="00715A4E" w:rsidP="00715A4E">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объем ввода жилья на территории </w:t>
      </w:r>
      <w:r w:rsidR="00691C70" w:rsidRPr="0077245F">
        <w:rPr>
          <w:rFonts w:ascii="Times New Roman" w:eastAsia="Times New Roman" w:hAnsi="Times New Roman" w:cs="Times New Roman"/>
          <w:sz w:val="26"/>
          <w:szCs w:val="26"/>
        </w:rPr>
        <w:t>Доволенского</w:t>
      </w:r>
      <w:r w:rsidRPr="0077245F">
        <w:rPr>
          <w:rFonts w:ascii="Times New Roman" w:eastAsia="Times New Roman" w:hAnsi="Times New Roman" w:cs="Times New Roman"/>
          <w:sz w:val="26"/>
          <w:szCs w:val="26"/>
        </w:rPr>
        <w:t xml:space="preserve"> района Новосибирской области достигнет </w:t>
      </w:r>
      <w:r w:rsidR="0049739D" w:rsidRPr="0077245F">
        <w:rPr>
          <w:rFonts w:ascii="Times New Roman" w:eastAsia="Times New Roman" w:hAnsi="Times New Roman" w:cs="Times New Roman"/>
          <w:sz w:val="26"/>
          <w:szCs w:val="26"/>
        </w:rPr>
        <w:t xml:space="preserve">0,7 </w:t>
      </w:r>
      <w:r w:rsidR="00691C70" w:rsidRPr="0077245F">
        <w:rPr>
          <w:rFonts w:ascii="Times New Roman" w:eastAsia="Times New Roman" w:hAnsi="Times New Roman" w:cs="Times New Roman"/>
          <w:sz w:val="26"/>
          <w:szCs w:val="26"/>
        </w:rPr>
        <w:t>тыс.</w:t>
      </w:r>
      <w:r w:rsidRPr="0077245F">
        <w:rPr>
          <w:rFonts w:ascii="Times New Roman" w:eastAsia="Times New Roman" w:hAnsi="Times New Roman" w:cs="Times New Roman"/>
          <w:sz w:val="26"/>
          <w:szCs w:val="26"/>
        </w:rPr>
        <w:t xml:space="preserve"> </w:t>
      </w:r>
      <w:proofErr w:type="spellStart"/>
      <w:r w:rsidRPr="0077245F">
        <w:rPr>
          <w:rFonts w:ascii="Times New Roman" w:eastAsia="Times New Roman" w:hAnsi="Times New Roman" w:cs="Times New Roman"/>
          <w:sz w:val="26"/>
          <w:szCs w:val="26"/>
        </w:rPr>
        <w:t>кв</w:t>
      </w:r>
      <w:proofErr w:type="gramStart"/>
      <w:r w:rsidRPr="0077245F">
        <w:rPr>
          <w:rFonts w:ascii="Times New Roman" w:eastAsia="Times New Roman" w:hAnsi="Times New Roman" w:cs="Times New Roman"/>
          <w:sz w:val="26"/>
          <w:szCs w:val="26"/>
        </w:rPr>
        <w:t>.м</w:t>
      </w:r>
      <w:proofErr w:type="spellEnd"/>
      <w:proofErr w:type="gramEnd"/>
      <w:r w:rsidRPr="0077245F">
        <w:rPr>
          <w:rFonts w:ascii="Times New Roman" w:eastAsia="Times New Roman" w:hAnsi="Times New Roman" w:cs="Times New Roman"/>
          <w:sz w:val="26"/>
          <w:szCs w:val="26"/>
        </w:rPr>
        <w:t xml:space="preserve">; </w:t>
      </w:r>
    </w:p>
    <w:p w:rsidR="00715A4E" w:rsidRPr="0077245F" w:rsidRDefault="00715A4E" w:rsidP="00715A4E">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ввод жилья на душу населения составит 0,0</w:t>
      </w:r>
      <w:r w:rsidR="00B95673" w:rsidRPr="0077245F">
        <w:rPr>
          <w:rFonts w:ascii="Times New Roman" w:eastAsia="Times New Roman" w:hAnsi="Times New Roman" w:cs="Times New Roman"/>
          <w:sz w:val="26"/>
          <w:szCs w:val="26"/>
        </w:rPr>
        <w:t>9</w:t>
      </w:r>
      <w:r w:rsidRPr="0077245F">
        <w:rPr>
          <w:rFonts w:ascii="Times New Roman" w:eastAsia="Times New Roman" w:hAnsi="Times New Roman" w:cs="Times New Roman"/>
          <w:sz w:val="26"/>
          <w:szCs w:val="26"/>
        </w:rPr>
        <w:t xml:space="preserve"> </w:t>
      </w:r>
      <w:proofErr w:type="spellStart"/>
      <w:r w:rsidRPr="0077245F">
        <w:rPr>
          <w:rFonts w:ascii="Times New Roman" w:eastAsia="Times New Roman" w:hAnsi="Times New Roman" w:cs="Times New Roman"/>
          <w:sz w:val="26"/>
          <w:szCs w:val="26"/>
        </w:rPr>
        <w:t>кв</w:t>
      </w:r>
      <w:proofErr w:type="gramStart"/>
      <w:r w:rsidRPr="0077245F">
        <w:rPr>
          <w:rFonts w:ascii="Times New Roman" w:eastAsia="Times New Roman" w:hAnsi="Times New Roman" w:cs="Times New Roman"/>
          <w:sz w:val="26"/>
          <w:szCs w:val="26"/>
        </w:rPr>
        <w:t>.м</w:t>
      </w:r>
      <w:proofErr w:type="spellEnd"/>
      <w:proofErr w:type="gramEnd"/>
      <w:r w:rsidRPr="0077245F">
        <w:rPr>
          <w:rFonts w:ascii="Times New Roman" w:eastAsia="Times New Roman" w:hAnsi="Times New Roman" w:cs="Times New Roman"/>
          <w:sz w:val="26"/>
          <w:szCs w:val="26"/>
        </w:rPr>
        <w:t xml:space="preserve"> на человека;</w:t>
      </w:r>
    </w:p>
    <w:p w:rsidR="00715A4E" w:rsidRPr="0077245F" w:rsidRDefault="00715A4E" w:rsidP="00715A4E">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показатель обеспеченности населения жильем будет доведен до </w:t>
      </w:r>
      <w:r w:rsidR="00B95673" w:rsidRPr="0077245F">
        <w:rPr>
          <w:rFonts w:ascii="Times New Roman" w:eastAsia="Times New Roman" w:hAnsi="Times New Roman" w:cs="Times New Roman"/>
          <w:sz w:val="26"/>
          <w:szCs w:val="26"/>
        </w:rPr>
        <w:t>26,7</w:t>
      </w:r>
      <w:r w:rsidRPr="0077245F">
        <w:rPr>
          <w:rFonts w:ascii="Times New Roman" w:eastAsia="Times New Roman" w:hAnsi="Times New Roman" w:cs="Times New Roman"/>
          <w:sz w:val="26"/>
          <w:szCs w:val="26"/>
        </w:rPr>
        <w:t xml:space="preserve"> </w:t>
      </w:r>
      <w:proofErr w:type="spellStart"/>
      <w:r w:rsidRPr="0077245F">
        <w:rPr>
          <w:rFonts w:ascii="Times New Roman" w:eastAsia="Times New Roman" w:hAnsi="Times New Roman" w:cs="Times New Roman"/>
          <w:sz w:val="26"/>
          <w:szCs w:val="26"/>
        </w:rPr>
        <w:t>кв</w:t>
      </w:r>
      <w:proofErr w:type="gramStart"/>
      <w:r w:rsidRPr="0077245F">
        <w:rPr>
          <w:rFonts w:ascii="Times New Roman" w:eastAsia="Times New Roman" w:hAnsi="Times New Roman" w:cs="Times New Roman"/>
          <w:sz w:val="26"/>
          <w:szCs w:val="26"/>
        </w:rPr>
        <w:t>.м</w:t>
      </w:r>
      <w:proofErr w:type="spellEnd"/>
      <w:proofErr w:type="gramEnd"/>
      <w:r w:rsidRPr="0077245F">
        <w:rPr>
          <w:rFonts w:ascii="Times New Roman" w:eastAsia="Times New Roman" w:hAnsi="Times New Roman" w:cs="Times New Roman"/>
          <w:sz w:val="26"/>
          <w:szCs w:val="26"/>
        </w:rPr>
        <w:t xml:space="preserve"> общей площади на 1 человека, с увеличением по сравнению с 2017 годом на 1,</w:t>
      </w:r>
      <w:r w:rsidR="00B95673" w:rsidRPr="0077245F">
        <w:rPr>
          <w:rFonts w:ascii="Times New Roman" w:eastAsia="Times New Roman" w:hAnsi="Times New Roman" w:cs="Times New Roman"/>
          <w:sz w:val="26"/>
          <w:szCs w:val="26"/>
        </w:rPr>
        <w:t>1</w:t>
      </w:r>
      <w:r w:rsidRPr="0077245F">
        <w:rPr>
          <w:rFonts w:ascii="Times New Roman" w:eastAsia="Times New Roman" w:hAnsi="Times New Roman" w:cs="Times New Roman"/>
          <w:sz w:val="26"/>
          <w:szCs w:val="26"/>
        </w:rPr>
        <w:t>%.</w:t>
      </w:r>
    </w:p>
    <w:p w:rsidR="00786660" w:rsidRDefault="00DE2DCE" w:rsidP="00786660">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lastRenderedPageBreak/>
        <w:t>В 2019-2020 годах планируется строительство многоквартирного дома в с.Довольное, в целях переселения граждан из аварийного жилья (с улиц Ленина, Красноармейская, Горького).</w:t>
      </w:r>
      <w:r w:rsidR="00786660" w:rsidRPr="0077245F">
        <w:rPr>
          <w:rFonts w:ascii="Times New Roman" w:eastAsia="Times New Roman" w:hAnsi="Times New Roman" w:cs="Times New Roman"/>
          <w:sz w:val="26"/>
          <w:szCs w:val="26"/>
        </w:rPr>
        <w:t xml:space="preserve"> </w:t>
      </w:r>
    </w:p>
    <w:p w:rsidR="001653B6" w:rsidRPr="001653B6" w:rsidRDefault="001653B6" w:rsidP="001653B6">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1653B6">
        <w:rPr>
          <w:rFonts w:ascii="Times New Roman" w:eastAsia="Times New Roman" w:hAnsi="Times New Roman" w:cs="Times New Roman"/>
          <w:sz w:val="26"/>
          <w:szCs w:val="26"/>
        </w:rPr>
        <w:t>На сегодняшний день идет подготовка проекта строительства хоккейного модуля, объемы и источники финансирования определяются.</w:t>
      </w:r>
    </w:p>
    <w:p w:rsidR="00786660" w:rsidRPr="0077245F" w:rsidRDefault="00786660" w:rsidP="00786660">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В течение прогнозного периода будет продолжена реализация мероприятий по обеспечению строительства объектов инженерной и коммунальной инфраструктуры.</w:t>
      </w:r>
    </w:p>
    <w:p w:rsidR="00DE2DCE" w:rsidRPr="0077245F" w:rsidRDefault="00DE2DCE" w:rsidP="00715A4E">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56310C" w:rsidRPr="0077245F" w:rsidRDefault="0056310C" w:rsidP="0056310C">
      <w:pPr>
        <w:spacing w:after="0" w:line="240" w:lineRule="auto"/>
        <w:jc w:val="center"/>
        <w:outlineLvl w:val="1"/>
        <w:rPr>
          <w:rFonts w:ascii="Times New Roman" w:eastAsia="Times New Roman" w:hAnsi="Times New Roman" w:cs="Times New Roman"/>
          <w:sz w:val="26"/>
          <w:szCs w:val="26"/>
        </w:rPr>
      </w:pPr>
      <w:bookmarkStart w:id="24" w:name="_Toc460227804"/>
      <w:bookmarkStart w:id="25" w:name="_Toc498329533"/>
      <w:r w:rsidRPr="0077245F">
        <w:rPr>
          <w:rFonts w:ascii="Times New Roman" w:eastAsia="Times New Roman" w:hAnsi="Times New Roman" w:cs="Times New Roman"/>
          <w:sz w:val="26"/>
          <w:szCs w:val="26"/>
        </w:rPr>
        <w:t>5.6. Обеспечение безопасности жизнедеятельности</w:t>
      </w:r>
      <w:bookmarkEnd w:id="24"/>
      <w:bookmarkEnd w:id="25"/>
    </w:p>
    <w:p w:rsidR="0056310C" w:rsidRPr="0077245F" w:rsidRDefault="0056310C" w:rsidP="0056310C">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Цель – безопасное проживание граждан на территории Доволенского района Новосибирской области. </w:t>
      </w:r>
    </w:p>
    <w:p w:rsidR="0056310C" w:rsidRPr="0077245F" w:rsidRDefault="0056310C" w:rsidP="0056310C">
      <w:pPr>
        <w:autoSpaceDE w:val="0"/>
        <w:autoSpaceDN w:val="0"/>
        <w:adjustRightInd w:val="0"/>
        <w:spacing w:after="0" w:line="240" w:lineRule="auto"/>
        <w:ind w:firstLine="709"/>
        <w:jc w:val="both"/>
        <w:rPr>
          <w:rFonts w:ascii="Times New Roman" w:eastAsia="Times New Roman" w:hAnsi="Times New Roman" w:cs="Times New Roman"/>
          <w:sz w:val="26"/>
          <w:szCs w:val="26"/>
        </w:rPr>
      </w:pPr>
      <w:proofErr w:type="gramStart"/>
      <w:r w:rsidRPr="0077245F">
        <w:rPr>
          <w:rFonts w:ascii="Times New Roman" w:eastAsia="Times New Roman" w:hAnsi="Times New Roman" w:cs="Times New Roman"/>
          <w:sz w:val="26"/>
          <w:szCs w:val="26"/>
        </w:rPr>
        <w:t>Для достижения цели будут реализованы в прогнозном периоде мероприятия муниципальных программ Доволенского района Новосибирской области «Повышение безопасности дорожного движения на территории Доволенского района на 2017-2019 годы», «Противодействие экстремизму и профилактика терроризма на территории Доволенского района на 2015-2020 годы», государственной программы «Обеспечение безопасности жизнедеятельности населения Новосибирской области на период 2015-2020 годов», утвержденной постановлением Правительства Новосибирской области от 27.03.2015 №110-п (формирование противопожарных</w:t>
      </w:r>
      <w:proofErr w:type="gramEnd"/>
      <w:r w:rsidRPr="0077245F">
        <w:rPr>
          <w:rFonts w:ascii="Times New Roman" w:eastAsia="Times New Roman" w:hAnsi="Times New Roman" w:cs="Times New Roman"/>
          <w:sz w:val="26"/>
          <w:szCs w:val="26"/>
        </w:rPr>
        <w:t xml:space="preserve"> минерализованных полос).</w:t>
      </w:r>
    </w:p>
    <w:p w:rsidR="00A24018" w:rsidRPr="0077245F" w:rsidRDefault="00A24018" w:rsidP="00A24018">
      <w:pPr>
        <w:spacing w:after="0" w:line="240" w:lineRule="auto"/>
        <w:ind w:firstLine="708"/>
        <w:jc w:val="both"/>
        <w:rPr>
          <w:rFonts w:ascii="Times New Roman" w:eastAsia="Times New Roman" w:hAnsi="Times New Roman" w:cs="Times New Roman"/>
          <w:sz w:val="26"/>
          <w:szCs w:val="26"/>
        </w:rPr>
      </w:pPr>
    </w:p>
    <w:p w:rsidR="008D5A41" w:rsidRPr="0077245F" w:rsidRDefault="008D5A41" w:rsidP="008D5A41">
      <w:pPr>
        <w:spacing w:after="0" w:line="240" w:lineRule="auto"/>
        <w:jc w:val="center"/>
        <w:outlineLvl w:val="1"/>
        <w:rPr>
          <w:rFonts w:ascii="Times New Roman" w:eastAsia="Times New Roman" w:hAnsi="Times New Roman" w:cs="Times New Roman"/>
          <w:sz w:val="26"/>
          <w:szCs w:val="26"/>
        </w:rPr>
      </w:pPr>
      <w:bookmarkStart w:id="26" w:name="_Toc460227805"/>
      <w:bookmarkStart w:id="27" w:name="_Toc498329534"/>
      <w:r w:rsidRPr="0077245F">
        <w:rPr>
          <w:rFonts w:ascii="Times New Roman" w:eastAsia="Times New Roman" w:hAnsi="Times New Roman" w:cs="Times New Roman"/>
          <w:sz w:val="26"/>
          <w:szCs w:val="26"/>
        </w:rPr>
        <w:t>5.7. Охрана окружающей среды и природных ресурсов</w:t>
      </w:r>
      <w:bookmarkEnd w:id="26"/>
      <w:bookmarkEnd w:id="27"/>
    </w:p>
    <w:p w:rsidR="008D5A41" w:rsidRPr="0077245F" w:rsidRDefault="008D5A41" w:rsidP="008D5A41">
      <w:pPr>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Цель – экологическая безопасность населения.</w:t>
      </w:r>
    </w:p>
    <w:p w:rsidR="008D5A41" w:rsidRPr="0077245F" w:rsidRDefault="008D5A41" w:rsidP="008D5A41">
      <w:pPr>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 xml:space="preserve">Для достижения цели будут реализованы мероприятия по устранению несанкционированных свалок, организации экологического просвещения населения района, реализации природоохранных мероприятий в 2019-2021 годах, что позволит улучшить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w:t>
      </w:r>
    </w:p>
    <w:p w:rsidR="00101BBE" w:rsidRPr="0077245F" w:rsidRDefault="00101BBE" w:rsidP="008D5A41">
      <w:pPr>
        <w:spacing w:after="0" w:line="240" w:lineRule="auto"/>
        <w:ind w:firstLine="709"/>
        <w:jc w:val="both"/>
        <w:rPr>
          <w:rFonts w:ascii="Times New Roman" w:hAnsi="Times New Roman" w:cs="Times New Roman"/>
          <w:sz w:val="26"/>
          <w:szCs w:val="26"/>
        </w:rPr>
      </w:pPr>
    </w:p>
    <w:p w:rsidR="00101BBE" w:rsidRPr="0077245F" w:rsidRDefault="00101BBE" w:rsidP="00101BBE">
      <w:pPr>
        <w:spacing w:after="0" w:line="240" w:lineRule="auto"/>
        <w:jc w:val="center"/>
        <w:outlineLvl w:val="0"/>
        <w:rPr>
          <w:rFonts w:ascii="Times New Roman" w:eastAsia="Times New Roman" w:hAnsi="Times New Roman" w:cs="Times New Roman"/>
          <w:sz w:val="26"/>
          <w:szCs w:val="26"/>
        </w:rPr>
      </w:pPr>
      <w:bookmarkStart w:id="28" w:name="_Toc460227806"/>
      <w:bookmarkStart w:id="29" w:name="_Toc498329535"/>
      <w:r w:rsidRPr="0077245F">
        <w:rPr>
          <w:rFonts w:ascii="Times New Roman" w:eastAsia="Times New Roman" w:hAnsi="Times New Roman" w:cs="Times New Roman"/>
          <w:sz w:val="26"/>
          <w:szCs w:val="26"/>
        </w:rPr>
        <w:t>6. Формирование конкурентоспособной экономики</w:t>
      </w:r>
      <w:bookmarkEnd w:id="28"/>
      <w:bookmarkEnd w:id="29"/>
    </w:p>
    <w:p w:rsidR="00101BBE" w:rsidRPr="0077245F" w:rsidRDefault="00101BBE" w:rsidP="00101BBE">
      <w:pPr>
        <w:spacing w:after="0" w:line="240" w:lineRule="auto"/>
        <w:jc w:val="center"/>
        <w:outlineLvl w:val="1"/>
        <w:rPr>
          <w:rFonts w:ascii="Times New Roman" w:eastAsia="Times New Roman" w:hAnsi="Times New Roman" w:cs="Times New Roman"/>
          <w:sz w:val="26"/>
          <w:szCs w:val="26"/>
        </w:rPr>
      </w:pPr>
      <w:bookmarkStart w:id="30" w:name="_Toc459803396"/>
      <w:bookmarkStart w:id="31" w:name="_Toc460227807"/>
      <w:bookmarkStart w:id="32" w:name="_Toc498329536"/>
      <w:r w:rsidRPr="0077245F">
        <w:rPr>
          <w:rFonts w:ascii="Times New Roman" w:eastAsia="Times New Roman" w:hAnsi="Times New Roman" w:cs="Times New Roman"/>
          <w:sz w:val="26"/>
          <w:szCs w:val="26"/>
        </w:rPr>
        <w:t xml:space="preserve">6.1. Валовой внутренний продукт </w:t>
      </w:r>
      <w:bookmarkEnd w:id="30"/>
      <w:bookmarkEnd w:id="31"/>
      <w:r w:rsidRPr="0077245F">
        <w:rPr>
          <w:rFonts w:ascii="Times New Roman" w:eastAsia="Times New Roman" w:hAnsi="Times New Roman" w:cs="Times New Roman"/>
          <w:sz w:val="26"/>
          <w:szCs w:val="26"/>
        </w:rPr>
        <w:t>Доволенского района Новосибирской области</w:t>
      </w:r>
      <w:bookmarkEnd w:id="32"/>
    </w:p>
    <w:p w:rsidR="00101BBE" w:rsidRPr="0077245F" w:rsidRDefault="00101BBE" w:rsidP="00101BBE">
      <w:pPr>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Данный показатель показывает уровень экономического развития, является отражением итогов экономической деятельности района.</w:t>
      </w:r>
    </w:p>
    <w:p w:rsidR="00101BBE" w:rsidRPr="0077245F" w:rsidRDefault="00101BBE" w:rsidP="00101BBE">
      <w:pPr>
        <w:spacing w:after="0" w:line="240" w:lineRule="auto"/>
        <w:ind w:firstLine="709"/>
        <w:jc w:val="both"/>
        <w:rPr>
          <w:rFonts w:ascii="Times New Roman" w:eastAsia="Times New Roman" w:hAnsi="Times New Roman" w:cs="Times New Roman"/>
          <w:color w:val="000000" w:themeColor="text1"/>
          <w:sz w:val="26"/>
          <w:szCs w:val="26"/>
        </w:rPr>
      </w:pPr>
      <w:r w:rsidRPr="0077245F">
        <w:rPr>
          <w:rFonts w:ascii="Times New Roman" w:eastAsia="Times New Roman" w:hAnsi="Times New Roman" w:cs="Times New Roman"/>
          <w:sz w:val="26"/>
          <w:szCs w:val="26"/>
        </w:rPr>
        <w:t xml:space="preserve">Отраслевая структура валового внутреннего продукта позволяет оценить вклад видов экономической деятельности в экономику района и определить приоритетные направления развития. </w:t>
      </w:r>
      <w:bookmarkStart w:id="33" w:name="_Toc452122683"/>
      <w:r w:rsidR="006B7855" w:rsidRPr="0077245F">
        <w:rPr>
          <w:rFonts w:ascii="Times New Roman" w:eastAsia="Times New Roman" w:hAnsi="Times New Roman" w:cs="Times New Roman"/>
          <w:sz w:val="26"/>
          <w:szCs w:val="26"/>
        </w:rPr>
        <w:t>По итогам 9 месяцев 2018 года валовый внутренний продукт составил 2930,5 млн.</w:t>
      </w:r>
      <w:r w:rsidR="00036864">
        <w:rPr>
          <w:rFonts w:ascii="Times New Roman" w:eastAsia="Times New Roman" w:hAnsi="Times New Roman" w:cs="Times New Roman"/>
          <w:sz w:val="26"/>
          <w:szCs w:val="26"/>
        </w:rPr>
        <w:t xml:space="preserve"> </w:t>
      </w:r>
      <w:r w:rsidR="006B7855" w:rsidRPr="0077245F">
        <w:rPr>
          <w:rFonts w:ascii="Times New Roman" w:eastAsia="Times New Roman" w:hAnsi="Times New Roman" w:cs="Times New Roman"/>
          <w:sz w:val="26"/>
          <w:szCs w:val="26"/>
        </w:rPr>
        <w:t xml:space="preserve">руб. </w:t>
      </w:r>
      <w:r w:rsidRPr="0077245F">
        <w:rPr>
          <w:rFonts w:ascii="Times New Roman" w:eastAsia="Times New Roman" w:hAnsi="Times New Roman" w:cs="Times New Roman"/>
          <w:color w:val="000000" w:themeColor="text1"/>
          <w:sz w:val="26"/>
          <w:szCs w:val="26"/>
        </w:rPr>
        <w:t xml:space="preserve">Важную роль в структуре ВВП и в целом в экономической жизни района играет сельскохозяйственное производство. Содействие </w:t>
      </w:r>
      <w:r w:rsidRPr="0077245F">
        <w:rPr>
          <w:rFonts w:ascii="Times New Roman" w:eastAsia="Times New Roman" w:hAnsi="Times New Roman" w:cs="Times New Roman"/>
          <w:sz w:val="26"/>
          <w:szCs w:val="26"/>
        </w:rPr>
        <w:t>устойчивому развитию агропромышленного комплекса</w:t>
      </w:r>
      <w:r w:rsidRPr="0077245F">
        <w:rPr>
          <w:rFonts w:ascii="Times New Roman" w:eastAsia="Times New Roman" w:hAnsi="Times New Roman" w:cs="Times New Roman"/>
          <w:color w:val="000000" w:themeColor="text1"/>
          <w:sz w:val="26"/>
          <w:szCs w:val="26"/>
        </w:rPr>
        <w:t xml:space="preserve"> имеет ключевое значение для Доволенского района Новосибирской области. Удельный вес сельскохозяйственного производства в ВВП по итогам </w:t>
      </w:r>
      <w:r w:rsidR="005560C2" w:rsidRPr="0077245F">
        <w:rPr>
          <w:rFonts w:ascii="Times New Roman" w:eastAsia="Times New Roman" w:hAnsi="Times New Roman" w:cs="Times New Roman"/>
          <w:color w:val="000000" w:themeColor="text1"/>
          <w:sz w:val="26"/>
          <w:szCs w:val="26"/>
        </w:rPr>
        <w:t xml:space="preserve">9 месяцев </w:t>
      </w:r>
      <w:r w:rsidRPr="0077245F">
        <w:rPr>
          <w:rFonts w:ascii="Times New Roman" w:eastAsia="Times New Roman" w:hAnsi="Times New Roman" w:cs="Times New Roman"/>
          <w:color w:val="000000" w:themeColor="text1"/>
          <w:sz w:val="26"/>
          <w:szCs w:val="26"/>
        </w:rPr>
        <w:t>201</w:t>
      </w:r>
      <w:r w:rsidR="005560C2" w:rsidRPr="0077245F">
        <w:rPr>
          <w:rFonts w:ascii="Times New Roman" w:eastAsia="Times New Roman" w:hAnsi="Times New Roman" w:cs="Times New Roman"/>
          <w:color w:val="000000" w:themeColor="text1"/>
          <w:sz w:val="26"/>
          <w:szCs w:val="26"/>
        </w:rPr>
        <w:t>8</w:t>
      </w:r>
      <w:r w:rsidRPr="0077245F">
        <w:rPr>
          <w:rFonts w:ascii="Times New Roman" w:eastAsia="Times New Roman" w:hAnsi="Times New Roman" w:cs="Times New Roman"/>
          <w:color w:val="000000" w:themeColor="text1"/>
          <w:sz w:val="26"/>
          <w:szCs w:val="26"/>
        </w:rPr>
        <w:t xml:space="preserve"> года</w:t>
      </w:r>
      <w:r w:rsidRPr="0077245F">
        <w:rPr>
          <w:rStyle w:val="a7"/>
          <w:rFonts w:ascii="Times New Roman" w:eastAsia="Times New Roman" w:hAnsi="Times New Roman" w:cs="Times New Roman"/>
          <w:color w:val="000000" w:themeColor="text1"/>
          <w:sz w:val="26"/>
          <w:szCs w:val="26"/>
        </w:rPr>
        <w:footnoteReference w:id="1"/>
      </w:r>
      <w:r w:rsidRPr="0077245F">
        <w:rPr>
          <w:rFonts w:ascii="Times New Roman" w:eastAsia="Times New Roman" w:hAnsi="Times New Roman" w:cs="Times New Roman"/>
          <w:color w:val="000000" w:themeColor="text1"/>
          <w:sz w:val="26"/>
          <w:szCs w:val="26"/>
        </w:rPr>
        <w:t xml:space="preserve"> составил </w:t>
      </w:r>
      <w:r w:rsidR="005560C2" w:rsidRPr="0077245F">
        <w:rPr>
          <w:rFonts w:ascii="Times New Roman" w:eastAsia="Times New Roman" w:hAnsi="Times New Roman" w:cs="Times New Roman"/>
          <w:color w:val="000000" w:themeColor="text1"/>
          <w:sz w:val="26"/>
          <w:szCs w:val="26"/>
        </w:rPr>
        <w:t>43,8</w:t>
      </w:r>
      <w:r w:rsidRPr="0077245F">
        <w:rPr>
          <w:rFonts w:ascii="Times New Roman" w:eastAsia="Times New Roman" w:hAnsi="Times New Roman" w:cs="Times New Roman"/>
          <w:color w:val="000000" w:themeColor="text1"/>
          <w:sz w:val="26"/>
          <w:szCs w:val="26"/>
        </w:rPr>
        <w:t>%. Также структуру ВВП формируют: промышленное производство (</w:t>
      </w:r>
      <w:r w:rsidR="005560C2" w:rsidRPr="0077245F">
        <w:rPr>
          <w:rFonts w:ascii="Times New Roman" w:eastAsia="Times New Roman" w:hAnsi="Times New Roman" w:cs="Times New Roman"/>
          <w:color w:val="000000" w:themeColor="text1"/>
          <w:sz w:val="26"/>
          <w:szCs w:val="26"/>
        </w:rPr>
        <w:t>17,8</w:t>
      </w:r>
      <w:r w:rsidRPr="0077245F">
        <w:rPr>
          <w:rFonts w:ascii="Times New Roman" w:eastAsia="Times New Roman" w:hAnsi="Times New Roman" w:cs="Times New Roman"/>
          <w:color w:val="000000" w:themeColor="text1"/>
          <w:sz w:val="26"/>
          <w:szCs w:val="26"/>
        </w:rPr>
        <w:t>%), торговля (</w:t>
      </w:r>
      <w:r w:rsidR="005560C2" w:rsidRPr="0077245F">
        <w:rPr>
          <w:rFonts w:ascii="Times New Roman" w:eastAsia="Times New Roman" w:hAnsi="Times New Roman" w:cs="Times New Roman"/>
          <w:color w:val="000000" w:themeColor="text1"/>
          <w:sz w:val="26"/>
          <w:szCs w:val="26"/>
        </w:rPr>
        <w:t>30,4</w:t>
      </w:r>
      <w:r w:rsidRPr="0077245F">
        <w:rPr>
          <w:rFonts w:ascii="Times New Roman" w:eastAsia="Times New Roman" w:hAnsi="Times New Roman" w:cs="Times New Roman"/>
          <w:color w:val="000000" w:themeColor="text1"/>
          <w:sz w:val="26"/>
          <w:szCs w:val="26"/>
        </w:rPr>
        <w:t>%), строительство и инвестиции (</w:t>
      </w:r>
      <w:r w:rsidR="005560C2" w:rsidRPr="0077245F">
        <w:rPr>
          <w:rFonts w:ascii="Times New Roman" w:eastAsia="Times New Roman" w:hAnsi="Times New Roman" w:cs="Times New Roman"/>
          <w:color w:val="000000" w:themeColor="text1"/>
          <w:sz w:val="26"/>
          <w:szCs w:val="26"/>
        </w:rPr>
        <w:t>2,6</w:t>
      </w:r>
      <w:r w:rsidRPr="0077245F">
        <w:rPr>
          <w:rFonts w:ascii="Times New Roman" w:eastAsia="Times New Roman" w:hAnsi="Times New Roman" w:cs="Times New Roman"/>
          <w:color w:val="000000" w:themeColor="text1"/>
          <w:sz w:val="26"/>
          <w:szCs w:val="26"/>
        </w:rPr>
        <w:t>%) и другие виды экономической деятельности, развитие которых обеспечивает прирост ВВП.</w:t>
      </w:r>
    </w:p>
    <w:p w:rsidR="00101BBE" w:rsidRPr="0077245F" w:rsidRDefault="00101BBE" w:rsidP="00101BBE">
      <w:pPr>
        <w:spacing w:after="0" w:line="240" w:lineRule="auto"/>
        <w:ind w:firstLine="709"/>
        <w:jc w:val="right"/>
        <w:rPr>
          <w:rFonts w:ascii="Times New Roman" w:eastAsia="Times New Roman" w:hAnsi="Times New Roman" w:cs="Times New Roman"/>
          <w:color w:val="000000" w:themeColor="text1"/>
          <w:sz w:val="26"/>
          <w:szCs w:val="26"/>
        </w:rPr>
      </w:pPr>
    </w:p>
    <w:p w:rsidR="006F348E" w:rsidRDefault="006F348E" w:rsidP="00101BBE">
      <w:pPr>
        <w:spacing w:after="0" w:line="240" w:lineRule="auto"/>
        <w:ind w:firstLine="709"/>
        <w:jc w:val="right"/>
        <w:rPr>
          <w:rFonts w:ascii="Times New Roman" w:eastAsia="Times New Roman" w:hAnsi="Times New Roman" w:cs="Times New Roman"/>
          <w:color w:val="000000" w:themeColor="text1"/>
          <w:sz w:val="26"/>
          <w:szCs w:val="26"/>
        </w:rPr>
      </w:pPr>
    </w:p>
    <w:p w:rsidR="00101BBE" w:rsidRPr="0077245F" w:rsidRDefault="00101BBE" w:rsidP="00101BBE">
      <w:pPr>
        <w:spacing w:after="0" w:line="240" w:lineRule="auto"/>
        <w:ind w:firstLine="709"/>
        <w:jc w:val="right"/>
        <w:rPr>
          <w:rFonts w:ascii="Times New Roman" w:eastAsia="Times New Roman" w:hAnsi="Times New Roman" w:cs="Times New Roman"/>
          <w:color w:val="000000" w:themeColor="text1"/>
          <w:sz w:val="26"/>
          <w:szCs w:val="26"/>
        </w:rPr>
      </w:pPr>
      <w:r w:rsidRPr="0077245F">
        <w:rPr>
          <w:rFonts w:ascii="Times New Roman" w:eastAsia="Times New Roman" w:hAnsi="Times New Roman" w:cs="Times New Roman"/>
          <w:color w:val="000000" w:themeColor="text1"/>
          <w:sz w:val="26"/>
          <w:szCs w:val="26"/>
        </w:rPr>
        <w:lastRenderedPageBreak/>
        <w:t>Таблица 2</w:t>
      </w:r>
    </w:p>
    <w:p w:rsidR="00101BBE" w:rsidRPr="0077245F" w:rsidRDefault="00101BBE" w:rsidP="00101BBE">
      <w:pPr>
        <w:spacing w:after="0" w:line="240" w:lineRule="auto"/>
        <w:ind w:firstLine="709"/>
        <w:jc w:val="center"/>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Структура валово</w:t>
      </w:r>
      <w:r w:rsidR="005C6EE5" w:rsidRPr="0077245F">
        <w:rPr>
          <w:rFonts w:ascii="Times New Roman" w:eastAsia="Times New Roman" w:hAnsi="Times New Roman" w:cs="Times New Roman"/>
          <w:sz w:val="26"/>
          <w:szCs w:val="26"/>
        </w:rPr>
        <w:t>го</w:t>
      </w:r>
      <w:r w:rsidRPr="0077245F">
        <w:rPr>
          <w:rFonts w:ascii="Times New Roman" w:eastAsia="Times New Roman" w:hAnsi="Times New Roman" w:cs="Times New Roman"/>
          <w:sz w:val="26"/>
          <w:szCs w:val="26"/>
        </w:rPr>
        <w:t xml:space="preserve"> </w:t>
      </w:r>
      <w:r w:rsidR="005C6EE5" w:rsidRPr="0077245F">
        <w:rPr>
          <w:rFonts w:ascii="Times New Roman" w:eastAsia="Times New Roman" w:hAnsi="Times New Roman" w:cs="Times New Roman"/>
          <w:sz w:val="26"/>
          <w:szCs w:val="26"/>
        </w:rPr>
        <w:t>продукта</w:t>
      </w:r>
      <w:r w:rsidRPr="0077245F">
        <w:rPr>
          <w:rFonts w:ascii="Times New Roman" w:eastAsia="Times New Roman" w:hAnsi="Times New Roman" w:cs="Times New Roman"/>
          <w:sz w:val="26"/>
          <w:szCs w:val="26"/>
        </w:rPr>
        <w:t xml:space="preserve"> </w:t>
      </w:r>
      <w:r w:rsidR="005560C2" w:rsidRPr="0077245F">
        <w:rPr>
          <w:rFonts w:ascii="Times New Roman" w:eastAsia="Times New Roman" w:hAnsi="Times New Roman" w:cs="Times New Roman"/>
          <w:sz w:val="26"/>
          <w:szCs w:val="26"/>
        </w:rPr>
        <w:t>Доволенского</w:t>
      </w:r>
      <w:r w:rsidRPr="0077245F">
        <w:rPr>
          <w:rFonts w:ascii="Times New Roman" w:eastAsia="Times New Roman" w:hAnsi="Times New Roman" w:cs="Times New Roman"/>
          <w:sz w:val="26"/>
          <w:szCs w:val="26"/>
        </w:rPr>
        <w:t xml:space="preserve"> района Новосибирской области по видам экономической деятельности в 201</w:t>
      </w:r>
      <w:r w:rsidR="005C6EE5" w:rsidRPr="0077245F">
        <w:rPr>
          <w:rFonts w:ascii="Times New Roman" w:eastAsia="Times New Roman" w:hAnsi="Times New Roman" w:cs="Times New Roman"/>
          <w:sz w:val="26"/>
          <w:szCs w:val="26"/>
        </w:rPr>
        <w:t>8</w:t>
      </w:r>
      <w:r w:rsidRPr="0077245F">
        <w:rPr>
          <w:rFonts w:ascii="Times New Roman" w:eastAsia="Times New Roman" w:hAnsi="Times New Roman" w:cs="Times New Roman"/>
          <w:sz w:val="26"/>
          <w:szCs w:val="26"/>
        </w:rPr>
        <w:t xml:space="preserve"> г</w:t>
      </w:r>
      <w:r w:rsidR="005C6EE5" w:rsidRPr="0077245F">
        <w:rPr>
          <w:rFonts w:ascii="Times New Roman" w:eastAsia="Times New Roman" w:hAnsi="Times New Roman" w:cs="Times New Roman"/>
          <w:sz w:val="26"/>
          <w:szCs w:val="26"/>
        </w:rPr>
        <w:t>оду</w:t>
      </w:r>
      <w:r w:rsidRPr="0077245F">
        <w:rPr>
          <w:rFonts w:ascii="Times New Roman" w:eastAsia="Times New Roman" w:hAnsi="Times New Roman" w:cs="Times New Roman"/>
          <w:sz w:val="26"/>
          <w:szCs w:val="26"/>
        </w:rPr>
        <w:t>.</w:t>
      </w:r>
      <w:bookmarkEnd w:id="33"/>
    </w:p>
    <w:p w:rsidR="00101BBE" w:rsidRPr="0077245F" w:rsidRDefault="00101BBE" w:rsidP="00101BBE">
      <w:pPr>
        <w:spacing w:after="0" w:line="240" w:lineRule="auto"/>
        <w:jc w:val="center"/>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(в процентах </w:t>
      </w:r>
      <w:r w:rsidR="005C6EE5" w:rsidRPr="0077245F">
        <w:rPr>
          <w:rFonts w:ascii="Times New Roman" w:eastAsia="Times New Roman" w:hAnsi="Times New Roman" w:cs="Times New Roman"/>
          <w:sz w:val="26"/>
          <w:szCs w:val="26"/>
        </w:rPr>
        <w:t>на 01.10.2018г.</w:t>
      </w:r>
      <w:r w:rsidRPr="0077245F">
        <w:rPr>
          <w:rFonts w:ascii="Times New Roman" w:eastAsia="Times New Roman" w:hAnsi="Times New Roman" w:cs="Times New Roman"/>
          <w:sz w:val="26"/>
          <w:szCs w:val="26"/>
        </w:rPr>
        <w:t>)</w:t>
      </w:r>
    </w:p>
    <w:tbl>
      <w:tblPr>
        <w:tblStyle w:val="2b"/>
        <w:tblW w:w="10006" w:type="dxa"/>
        <w:tblLayout w:type="fixed"/>
        <w:tblLook w:val="0000" w:firstRow="0" w:lastRow="0" w:firstColumn="0" w:lastColumn="0" w:noHBand="0" w:noVBand="0"/>
      </w:tblPr>
      <w:tblGrid>
        <w:gridCol w:w="7831"/>
        <w:gridCol w:w="2175"/>
      </w:tblGrid>
      <w:tr w:rsidR="00101BBE" w:rsidRPr="0077245F" w:rsidTr="006244AC">
        <w:trPr>
          <w:trHeight w:val="332"/>
        </w:trPr>
        <w:tc>
          <w:tcPr>
            <w:tcW w:w="7831" w:type="dxa"/>
          </w:tcPr>
          <w:p w:rsidR="00101BBE" w:rsidRPr="0077245F" w:rsidRDefault="00101BBE" w:rsidP="006244AC">
            <w:pPr>
              <w:rPr>
                <w:spacing w:val="-4"/>
                <w:sz w:val="26"/>
                <w:szCs w:val="26"/>
              </w:rPr>
            </w:pPr>
            <w:r w:rsidRPr="0077245F">
              <w:rPr>
                <w:spacing w:val="-4"/>
                <w:sz w:val="26"/>
                <w:szCs w:val="26"/>
              </w:rPr>
              <w:t>Сельское хозяйство, охота и лесное хозяйство</w:t>
            </w:r>
          </w:p>
        </w:tc>
        <w:tc>
          <w:tcPr>
            <w:tcW w:w="2175" w:type="dxa"/>
          </w:tcPr>
          <w:p w:rsidR="00101BBE" w:rsidRPr="0077245F" w:rsidRDefault="002E7ADF" w:rsidP="006244AC">
            <w:pPr>
              <w:jc w:val="center"/>
              <w:rPr>
                <w:sz w:val="26"/>
                <w:szCs w:val="26"/>
              </w:rPr>
            </w:pPr>
            <w:r w:rsidRPr="0077245F">
              <w:rPr>
                <w:sz w:val="26"/>
                <w:szCs w:val="26"/>
              </w:rPr>
              <w:t>43,8</w:t>
            </w:r>
          </w:p>
        </w:tc>
      </w:tr>
      <w:tr w:rsidR="00101BBE" w:rsidRPr="0077245F" w:rsidTr="006244AC">
        <w:trPr>
          <w:trHeight w:val="332"/>
        </w:trPr>
        <w:tc>
          <w:tcPr>
            <w:tcW w:w="7831" w:type="dxa"/>
          </w:tcPr>
          <w:p w:rsidR="00101BBE" w:rsidRPr="0077245F" w:rsidRDefault="00101BBE" w:rsidP="006244AC">
            <w:pPr>
              <w:rPr>
                <w:sz w:val="26"/>
                <w:szCs w:val="26"/>
              </w:rPr>
            </w:pPr>
            <w:r w:rsidRPr="0077245F">
              <w:rPr>
                <w:sz w:val="26"/>
                <w:szCs w:val="26"/>
              </w:rPr>
              <w:t>Обрабатывающие производства</w:t>
            </w:r>
          </w:p>
        </w:tc>
        <w:tc>
          <w:tcPr>
            <w:tcW w:w="2175" w:type="dxa"/>
          </w:tcPr>
          <w:p w:rsidR="00101BBE" w:rsidRPr="0077245F" w:rsidRDefault="002E7ADF" w:rsidP="006244AC">
            <w:pPr>
              <w:jc w:val="center"/>
              <w:rPr>
                <w:sz w:val="26"/>
                <w:szCs w:val="26"/>
              </w:rPr>
            </w:pPr>
            <w:r w:rsidRPr="0077245F">
              <w:rPr>
                <w:sz w:val="26"/>
                <w:szCs w:val="26"/>
              </w:rPr>
              <w:t>14,8</w:t>
            </w:r>
          </w:p>
        </w:tc>
      </w:tr>
      <w:tr w:rsidR="00101BBE" w:rsidRPr="0077245F" w:rsidTr="006244AC">
        <w:trPr>
          <w:trHeight w:val="317"/>
        </w:trPr>
        <w:tc>
          <w:tcPr>
            <w:tcW w:w="7831" w:type="dxa"/>
          </w:tcPr>
          <w:p w:rsidR="00101BBE" w:rsidRPr="0077245F" w:rsidRDefault="00101BBE" w:rsidP="006244AC">
            <w:pPr>
              <w:rPr>
                <w:sz w:val="26"/>
                <w:szCs w:val="26"/>
              </w:rPr>
            </w:pPr>
            <w:r w:rsidRPr="0077245F">
              <w:rPr>
                <w:sz w:val="26"/>
                <w:szCs w:val="26"/>
              </w:rPr>
              <w:t>Производство и распределение электроэнергии, газа и воды</w:t>
            </w:r>
          </w:p>
        </w:tc>
        <w:tc>
          <w:tcPr>
            <w:tcW w:w="2175" w:type="dxa"/>
          </w:tcPr>
          <w:p w:rsidR="00101BBE" w:rsidRPr="0077245F" w:rsidRDefault="002E7ADF" w:rsidP="006244AC">
            <w:pPr>
              <w:jc w:val="center"/>
              <w:rPr>
                <w:sz w:val="26"/>
                <w:szCs w:val="26"/>
              </w:rPr>
            </w:pPr>
            <w:r w:rsidRPr="0077245F">
              <w:rPr>
                <w:sz w:val="26"/>
                <w:szCs w:val="26"/>
              </w:rPr>
              <w:t>1,5</w:t>
            </w:r>
          </w:p>
        </w:tc>
      </w:tr>
      <w:tr w:rsidR="00101BBE" w:rsidRPr="0077245F" w:rsidTr="006244AC">
        <w:trPr>
          <w:trHeight w:val="317"/>
        </w:trPr>
        <w:tc>
          <w:tcPr>
            <w:tcW w:w="7831" w:type="dxa"/>
          </w:tcPr>
          <w:p w:rsidR="00101BBE" w:rsidRPr="0077245F" w:rsidRDefault="00101BBE" w:rsidP="006244AC">
            <w:pPr>
              <w:rPr>
                <w:sz w:val="26"/>
                <w:szCs w:val="26"/>
              </w:rPr>
            </w:pPr>
            <w:r w:rsidRPr="0077245F">
              <w:rPr>
                <w:sz w:val="26"/>
                <w:szCs w:val="26"/>
              </w:rPr>
              <w:t>Строительство</w:t>
            </w:r>
          </w:p>
        </w:tc>
        <w:tc>
          <w:tcPr>
            <w:tcW w:w="2175" w:type="dxa"/>
          </w:tcPr>
          <w:p w:rsidR="00101BBE" w:rsidRPr="0077245F" w:rsidRDefault="002E7ADF" w:rsidP="006244AC">
            <w:pPr>
              <w:jc w:val="center"/>
              <w:rPr>
                <w:sz w:val="26"/>
                <w:szCs w:val="26"/>
              </w:rPr>
            </w:pPr>
            <w:r w:rsidRPr="0077245F">
              <w:rPr>
                <w:sz w:val="26"/>
                <w:szCs w:val="26"/>
              </w:rPr>
              <w:t>0,7</w:t>
            </w:r>
          </w:p>
        </w:tc>
      </w:tr>
      <w:tr w:rsidR="00101BBE" w:rsidRPr="0077245F" w:rsidTr="00036864">
        <w:trPr>
          <w:trHeight w:val="264"/>
        </w:trPr>
        <w:tc>
          <w:tcPr>
            <w:tcW w:w="7831" w:type="dxa"/>
          </w:tcPr>
          <w:p w:rsidR="00101BBE" w:rsidRPr="0077245F" w:rsidRDefault="002E7ADF" w:rsidP="002E7ADF">
            <w:pPr>
              <w:rPr>
                <w:sz w:val="26"/>
                <w:szCs w:val="26"/>
              </w:rPr>
            </w:pPr>
            <w:r w:rsidRPr="0077245F">
              <w:rPr>
                <w:sz w:val="26"/>
                <w:szCs w:val="26"/>
              </w:rPr>
              <w:t>Р</w:t>
            </w:r>
            <w:r w:rsidR="00101BBE" w:rsidRPr="0077245F">
              <w:rPr>
                <w:sz w:val="26"/>
                <w:szCs w:val="26"/>
              </w:rPr>
              <w:t xml:space="preserve">озничная торговля; </w:t>
            </w:r>
            <w:r w:rsidRPr="0077245F">
              <w:rPr>
                <w:sz w:val="26"/>
                <w:szCs w:val="26"/>
              </w:rPr>
              <w:t>общественное питание; платные услуги</w:t>
            </w:r>
          </w:p>
        </w:tc>
        <w:tc>
          <w:tcPr>
            <w:tcW w:w="2175" w:type="dxa"/>
          </w:tcPr>
          <w:p w:rsidR="00101BBE" w:rsidRPr="0077245F" w:rsidRDefault="002E7ADF" w:rsidP="006244AC">
            <w:pPr>
              <w:jc w:val="center"/>
              <w:rPr>
                <w:sz w:val="26"/>
                <w:szCs w:val="26"/>
              </w:rPr>
            </w:pPr>
            <w:r w:rsidRPr="0077245F">
              <w:rPr>
                <w:sz w:val="26"/>
                <w:szCs w:val="26"/>
              </w:rPr>
              <w:t>36,4</w:t>
            </w:r>
          </w:p>
        </w:tc>
      </w:tr>
      <w:tr w:rsidR="00101BBE" w:rsidRPr="0077245F" w:rsidTr="006244AC">
        <w:trPr>
          <w:trHeight w:val="332"/>
        </w:trPr>
        <w:tc>
          <w:tcPr>
            <w:tcW w:w="7831" w:type="dxa"/>
          </w:tcPr>
          <w:p w:rsidR="00101BBE" w:rsidRPr="0077245F" w:rsidRDefault="00101BBE" w:rsidP="006244AC">
            <w:pPr>
              <w:rPr>
                <w:sz w:val="26"/>
                <w:szCs w:val="26"/>
              </w:rPr>
            </w:pPr>
            <w:r w:rsidRPr="0077245F">
              <w:rPr>
                <w:sz w:val="26"/>
                <w:szCs w:val="26"/>
              </w:rPr>
              <w:t>Прочее</w:t>
            </w:r>
          </w:p>
        </w:tc>
        <w:tc>
          <w:tcPr>
            <w:tcW w:w="2175" w:type="dxa"/>
          </w:tcPr>
          <w:p w:rsidR="00101BBE" w:rsidRPr="0077245F" w:rsidRDefault="002E7ADF" w:rsidP="006244AC">
            <w:pPr>
              <w:jc w:val="center"/>
              <w:rPr>
                <w:sz w:val="26"/>
                <w:szCs w:val="26"/>
              </w:rPr>
            </w:pPr>
            <w:r w:rsidRPr="0077245F">
              <w:rPr>
                <w:sz w:val="26"/>
                <w:szCs w:val="26"/>
              </w:rPr>
              <w:t>1,8</w:t>
            </w:r>
          </w:p>
        </w:tc>
      </w:tr>
    </w:tbl>
    <w:p w:rsidR="00101BBE" w:rsidRPr="0077245F" w:rsidRDefault="00101BBE" w:rsidP="00101BBE">
      <w:pPr>
        <w:spacing w:after="0" w:line="240" w:lineRule="auto"/>
        <w:ind w:firstLine="709"/>
        <w:jc w:val="both"/>
        <w:rPr>
          <w:rFonts w:ascii="Times New Roman" w:eastAsia="Times New Roman" w:hAnsi="Times New Roman" w:cs="Times New Roman"/>
          <w:sz w:val="26"/>
          <w:szCs w:val="26"/>
        </w:rPr>
      </w:pPr>
    </w:p>
    <w:p w:rsidR="00101BBE" w:rsidRPr="0077245F" w:rsidRDefault="00101BBE" w:rsidP="00101BBE">
      <w:pPr>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В прогнозном периоде согласно консервативному сценарию предполагается положительный темп прироста валового внутреннего продукта </w:t>
      </w:r>
      <w:r w:rsidR="00E2040F" w:rsidRPr="0077245F">
        <w:rPr>
          <w:rFonts w:ascii="Times New Roman" w:eastAsia="Times New Roman" w:hAnsi="Times New Roman" w:cs="Times New Roman"/>
          <w:sz w:val="26"/>
          <w:szCs w:val="26"/>
        </w:rPr>
        <w:t>Доволенского</w:t>
      </w:r>
      <w:r w:rsidRPr="0077245F">
        <w:rPr>
          <w:rFonts w:ascii="Times New Roman" w:eastAsia="Times New Roman" w:hAnsi="Times New Roman" w:cs="Times New Roman"/>
          <w:sz w:val="26"/>
          <w:szCs w:val="26"/>
        </w:rPr>
        <w:t xml:space="preserve"> района Новосибирской области. Наибольший вклад в прирост валового внутреннего продукта за период 201</w:t>
      </w:r>
      <w:r w:rsidR="00E2040F" w:rsidRPr="0077245F">
        <w:rPr>
          <w:rFonts w:ascii="Times New Roman" w:eastAsia="Times New Roman" w:hAnsi="Times New Roman" w:cs="Times New Roman"/>
          <w:sz w:val="26"/>
          <w:szCs w:val="26"/>
        </w:rPr>
        <w:t>9</w:t>
      </w:r>
      <w:r w:rsidRPr="0077245F">
        <w:rPr>
          <w:rFonts w:ascii="Times New Roman" w:eastAsia="Times New Roman" w:hAnsi="Times New Roman" w:cs="Times New Roman"/>
          <w:sz w:val="26"/>
          <w:szCs w:val="26"/>
        </w:rPr>
        <w:t>-202</w:t>
      </w:r>
      <w:r w:rsidR="00E2040F" w:rsidRPr="0077245F">
        <w:rPr>
          <w:rFonts w:ascii="Times New Roman" w:eastAsia="Times New Roman" w:hAnsi="Times New Roman" w:cs="Times New Roman"/>
          <w:sz w:val="26"/>
          <w:szCs w:val="26"/>
        </w:rPr>
        <w:t>1</w:t>
      </w:r>
      <w:r w:rsidRPr="0077245F">
        <w:rPr>
          <w:rFonts w:ascii="Times New Roman" w:eastAsia="Times New Roman" w:hAnsi="Times New Roman" w:cs="Times New Roman"/>
          <w:sz w:val="26"/>
          <w:szCs w:val="26"/>
        </w:rPr>
        <w:t xml:space="preserve"> годов по-прежнему будут вносить сельскохозяйственное и промышленное производства, сфера торговой деятельности, сфера услуг. </w:t>
      </w:r>
    </w:p>
    <w:p w:rsidR="00F15C4C" w:rsidRPr="0077245F" w:rsidRDefault="00F15C4C" w:rsidP="00D75C66">
      <w:pPr>
        <w:spacing w:after="0" w:line="240" w:lineRule="auto"/>
        <w:jc w:val="center"/>
        <w:outlineLvl w:val="1"/>
        <w:rPr>
          <w:rFonts w:ascii="Times New Roman" w:eastAsia="Times New Roman" w:hAnsi="Times New Roman" w:cs="Times New Roman"/>
          <w:sz w:val="26"/>
          <w:szCs w:val="26"/>
        </w:rPr>
      </w:pPr>
      <w:bookmarkStart w:id="34" w:name="_Toc460227808"/>
      <w:bookmarkStart w:id="35" w:name="_Toc498329537"/>
      <w:r w:rsidRPr="0077245F">
        <w:rPr>
          <w:rFonts w:ascii="Times New Roman" w:eastAsia="Times New Roman" w:hAnsi="Times New Roman" w:cs="Times New Roman"/>
          <w:sz w:val="26"/>
          <w:szCs w:val="26"/>
        </w:rPr>
        <w:t xml:space="preserve"> </w:t>
      </w:r>
    </w:p>
    <w:p w:rsidR="00D75C66" w:rsidRPr="0077245F" w:rsidRDefault="00D75C66" w:rsidP="00D75C66">
      <w:pPr>
        <w:spacing w:after="0" w:line="240" w:lineRule="auto"/>
        <w:jc w:val="center"/>
        <w:outlineLvl w:val="1"/>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6.2. Промышленность</w:t>
      </w:r>
      <w:bookmarkEnd w:id="34"/>
      <w:bookmarkEnd w:id="35"/>
    </w:p>
    <w:p w:rsidR="00D75C66" w:rsidRPr="0077245F" w:rsidRDefault="00D75C66" w:rsidP="00D75C66">
      <w:pPr>
        <w:spacing w:after="0" w:line="240" w:lineRule="auto"/>
        <w:ind w:firstLine="709"/>
        <w:jc w:val="both"/>
        <w:rPr>
          <w:rFonts w:ascii="Times New Roman" w:hAnsi="Times New Roman" w:cs="Times New Roman"/>
          <w:sz w:val="26"/>
          <w:szCs w:val="26"/>
        </w:rPr>
      </w:pPr>
      <w:r w:rsidRPr="0077245F">
        <w:rPr>
          <w:rFonts w:ascii="Times New Roman" w:eastAsia="Times New Roman" w:hAnsi="Times New Roman" w:cs="Times New Roman"/>
          <w:sz w:val="26"/>
          <w:szCs w:val="26"/>
        </w:rPr>
        <w:t xml:space="preserve">Цель – </w:t>
      </w:r>
      <w:r w:rsidRPr="0077245F">
        <w:rPr>
          <w:rFonts w:ascii="Times New Roman" w:hAnsi="Times New Roman" w:cs="Times New Roman"/>
          <w:sz w:val="26"/>
          <w:szCs w:val="26"/>
        </w:rPr>
        <w:t>создание условий для развития производства конкурентоспособной продукции предприятиями промышленности, притока инвестиций в промышленный сектор экономики, обеспечение роста объемов промышленного производства на действующих предприятиях, оказание содействия по созданию новых рабочих мест и увеличению численности занятых в промышленности.</w:t>
      </w:r>
    </w:p>
    <w:p w:rsidR="00D75C66" w:rsidRPr="0077245F" w:rsidRDefault="00D75C66" w:rsidP="00D75C66">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Учитывая, что промышленные предприятия района относятся к средним и малым, достижению цели способствует, в том числе, реализация мероприятий </w:t>
      </w:r>
      <w:r w:rsidRPr="0077245F">
        <w:rPr>
          <w:rFonts w:ascii="Times New Roman" w:eastAsia="Times New Roman" w:hAnsi="Times New Roman" w:cs="Times New Roman"/>
          <w:bCs/>
          <w:sz w:val="26"/>
          <w:szCs w:val="26"/>
        </w:rPr>
        <w:t xml:space="preserve">муниципальной программы </w:t>
      </w:r>
      <w:r w:rsidRPr="0077245F">
        <w:rPr>
          <w:rFonts w:ascii="Times New Roman" w:hAnsi="Times New Roman" w:cs="Times New Roman"/>
          <w:snapToGrid w:val="0"/>
          <w:sz w:val="26"/>
          <w:szCs w:val="26"/>
        </w:rPr>
        <w:t>«Создание условий и поддержка развития малого и среднего предпринимательства на территории Доволенского района на 2014-2020 годы»</w:t>
      </w:r>
      <w:r w:rsidRPr="0077245F">
        <w:rPr>
          <w:rFonts w:ascii="Times New Roman" w:eastAsia="Times New Roman" w:hAnsi="Times New Roman" w:cs="Times New Roman"/>
          <w:sz w:val="26"/>
          <w:szCs w:val="26"/>
        </w:rPr>
        <w:t>.</w:t>
      </w:r>
    </w:p>
    <w:p w:rsidR="007B1901" w:rsidRPr="0077245F" w:rsidRDefault="00D75C66" w:rsidP="007B1901">
      <w:pPr>
        <w:spacing w:after="0" w:line="240" w:lineRule="auto"/>
        <w:ind w:firstLine="708"/>
        <w:jc w:val="both"/>
        <w:rPr>
          <w:rFonts w:ascii="Times New Roman" w:eastAsia="Calibri" w:hAnsi="Times New Roman" w:cs="Times New Roman"/>
          <w:sz w:val="26"/>
          <w:szCs w:val="26"/>
        </w:rPr>
      </w:pPr>
      <w:r w:rsidRPr="0077245F">
        <w:rPr>
          <w:rFonts w:ascii="Times New Roman" w:eastAsia="Times New Roman" w:hAnsi="Times New Roman" w:cs="Times New Roman"/>
          <w:bCs/>
          <w:sz w:val="26"/>
          <w:szCs w:val="26"/>
        </w:rPr>
        <w:t>В связи с нестабильной экономической ситуацией в стране предприятия с осторожностью прогнозируют свое развитие, так как в зависимости от изменения конъюнктуры рынка возможны существенные колебания, что не позволяет достоверно спрогнозировать развитие предприятий и района в целом на период 201</w:t>
      </w:r>
      <w:r w:rsidR="00506065" w:rsidRPr="0077245F">
        <w:rPr>
          <w:rFonts w:ascii="Times New Roman" w:eastAsia="Times New Roman" w:hAnsi="Times New Roman" w:cs="Times New Roman"/>
          <w:bCs/>
          <w:sz w:val="26"/>
          <w:szCs w:val="26"/>
        </w:rPr>
        <w:t>9</w:t>
      </w:r>
      <w:r w:rsidRPr="0077245F">
        <w:rPr>
          <w:rFonts w:ascii="Times New Roman" w:eastAsia="Times New Roman" w:hAnsi="Times New Roman" w:cs="Times New Roman"/>
          <w:bCs/>
          <w:sz w:val="26"/>
          <w:szCs w:val="26"/>
        </w:rPr>
        <w:t>-202</w:t>
      </w:r>
      <w:r w:rsidR="00506065" w:rsidRPr="0077245F">
        <w:rPr>
          <w:rFonts w:ascii="Times New Roman" w:eastAsia="Times New Roman" w:hAnsi="Times New Roman" w:cs="Times New Roman"/>
          <w:bCs/>
          <w:sz w:val="26"/>
          <w:szCs w:val="26"/>
        </w:rPr>
        <w:t>1</w:t>
      </w:r>
      <w:r w:rsidRPr="0077245F">
        <w:rPr>
          <w:rFonts w:ascii="Times New Roman" w:eastAsia="Times New Roman" w:hAnsi="Times New Roman" w:cs="Times New Roman"/>
          <w:bCs/>
          <w:sz w:val="26"/>
          <w:szCs w:val="26"/>
        </w:rPr>
        <w:t xml:space="preserve"> годов. В прогнозном периоде рост оборота промышленного производства планируется во</w:t>
      </w:r>
      <w:r w:rsidR="00506065" w:rsidRPr="0077245F">
        <w:rPr>
          <w:rFonts w:ascii="Times New Roman" w:eastAsia="Times New Roman" w:hAnsi="Times New Roman" w:cs="Times New Roman"/>
          <w:bCs/>
          <w:sz w:val="26"/>
          <w:szCs w:val="26"/>
        </w:rPr>
        <w:t xml:space="preserve"> всех промышленных предприятиях</w:t>
      </w:r>
      <w:r w:rsidRPr="0077245F">
        <w:rPr>
          <w:rFonts w:ascii="Times New Roman" w:eastAsia="Times New Roman" w:hAnsi="Times New Roman" w:cs="Times New Roman"/>
          <w:bCs/>
          <w:sz w:val="26"/>
          <w:szCs w:val="26"/>
        </w:rPr>
        <w:t>.</w:t>
      </w:r>
      <w:r w:rsidR="007B1901" w:rsidRPr="0077245F">
        <w:rPr>
          <w:rFonts w:ascii="Times New Roman" w:eastAsia="Calibri" w:hAnsi="Times New Roman" w:cs="Times New Roman"/>
          <w:sz w:val="26"/>
          <w:szCs w:val="26"/>
        </w:rPr>
        <w:t xml:space="preserve"> Основными направлениями развития промышленности Доволенского района на 2019 год и плановый период 2020-2021 годов остаются производства пищевой и перерабатывающей промышленности, производство и пере</w:t>
      </w:r>
      <w:r w:rsidR="004F2E76" w:rsidRPr="0077245F">
        <w:rPr>
          <w:rFonts w:ascii="Times New Roman" w:eastAsia="Calibri" w:hAnsi="Times New Roman" w:cs="Times New Roman"/>
          <w:sz w:val="26"/>
          <w:szCs w:val="26"/>
        </w:rPr>
        <w:t>ра</w:t>
      </w:r>
      <w:r w:rsidR="007B1901" w:rsidRPr="0077245F">
        <w:rPr>
          <w:rFonts w:ascii="Times New Roman" w:eastAsia="Calibri" w:hAnsi="Times New Roman" w:cs="Times New Roman"/>
          <w:sz w:val="26"/>
          <w:szCs w:val="26"/>
        </w:rPr>
        <w:t xml:space="preserve">ботка </w:t>
      </w:r>
      <w:proofErr w:type="spellStart"/>
      <w:r w:rsidR="007B1901" w:rsidRPr="0077245F">
        <w:rPr>
          <w:rFonts w:ascii="Times New Roman" w:eastAsia="Calibri" w:hAnsi="Times New Roman" w:cs="Times New Roman"/>
          <w:sz w:val="26"/>
          <w:szCs w:val="26"/>
        </w:rPr>
        <w:t>пухо</w:t>
      </w:r>
      <w:proofErr w:type="spellEnd"/>
      <w:r w:rsidR="007B1901" w:rsidRPr="0077245F">
        <w:rPr>
          <w:rFonts w:ascii="Times New Roman" w:eastAsia="Calibri" w:hAnsi="Times New Roman" w:cs="Times New Roman"/>
          <w:sz w:val="26"/>
          <w:szCs w:val="26"/>
        </w:rPr>
        <w:t xml:space="preserve"> – перьевого сырья, производство, обеспечивающее заготовку и переработку древесины. </w:t>
      </w:r>
    </w:p>
    <w:p w:rsidR="00D75C66" w:rsidRPr="0077245F" w:rsidRDefault="00F57FD0" w:rsidP="00D75C66">
      <w:pPr>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О</w:t>
      </w:r>
      <w:r w:rsidR="00737B73" w:rsidRPr="0077245F">
        <w:rPr>
          <w:rFonts w:ascii="Times New Roman" w:eastAsia="Times New Roman" w:hAnsi="Times New Roman" w:cs="Times New Roman"/>
          <w:sz w:val="26"/>
          <w:szCs w:val="26"/>
        </w:rPr>
        <w:t xml:space="preserve">бъем </w:t>
      </w:r>
      <w:r w:rsidRPr="0077245F">
        <w:rPr>
          <w:rFonts w:ascii="Times New Roman" w:eastAsia="Times New Roman" w:hAnsi="Times New Roman" w:cs="Times New Roman"/>
          <w:sz w:val="26"/>
          <w:szCs w:val="26"/>
        </w:rPr>
        <w:t>промышленного производства, отгруженных товаров, выполненных работ и услуг увеличится с 732,5 млн.</w:t>
      </w:r>
      <w:r w:rsidR="00036864">
        <w:rPr>
          <w:rFonts w:ascii="Times New Roman" w:eastAsia="Times New Roman" w:hAnsi="Times New Roman" w:cs="Times New Roman"/>
          <w:sz w:val="26"/>
          <w:szCs w:val="26"/>
        </w:rPr>
        <w:t xml:space="preserve"> </w:t>
      </w:r>
      <w:r w:rsidRPr="0077245F">
        <w:rPr>
          <w:rFonts w:ascii="Times New Roman" w:eastAsia="Times New Roman" w:hAnsi="Times New Roman" w:cs="Times New Roman"/>
          <w:sz w:val="26"/>
          <w:szCs w:val="26"/>
        </w:rPr>
        <w:t>руб., по ожидаемым итогам за 2018 год, до 828,1 млн.</w:t>
      </w:r>
      <w:r w:rsidR="00036864">
        <w:rPr>
          <w:rFonts w:ascii="Times New Roman" w:eastAsia="Times New Roman" w:hAnsi="Times New Roman" w:cs="Times New Roman"/>
          <w:sz w:val="26"/>
          <w:szCs w:val="26"/>
        </w:rPr>
        <w:t xml:space="preserve"> </w:t>
      </w:r>
      <w:r w:rsidRPr="0077245F">
        <w:rPr>
          <w:rFonts w:ascii="Times New Roman" w:eastAsia="Times New Roman" w:hAnsi="Times New Roman" w:cs="Times New Roman"/>
          <w:sz w:val="26"/>
          <w:szCs w:val="26"/>
        </w:rPr>
        <w:t>руб. в 2021 году. П</w:t>
      </w:r>
      <w:r w:rsidR="00D75C66" w:rsidRPr="0077245F">
        <w:rPr>
          <w:rFonts w:ascii="Times New Roman" w:eastAsia="Times New Roman" w:hAnsi="Times New Roman" w:cs="Times New Roman"/>
          <w:sz w:val="26"/>
          <w:szCs w:val="26"/>
        </w:rPr>
        <w:t xml:space="preserve">рирост объемов промышленного производства в сопоставимой оценке составит </w:t>
      </w:r>
      <w:r w:rsidR="00506065" w:rsidRPr="0077245F">
        <w:rPr>
          <w:rFonts w:ascii="Times New Roman" w:eastAsia="Times New Roman" w:hAnsi="Times New Roman" w:cs="Times New Roman"/>
          <w:sz w:val="26"/>
          <w:szCs w:val="26"/>
        </w:rPr>
        <w:t>11,3</w:t>
      </w:r>
      <w:r w:rsidRPr="0077245F">
        <w:rPr>
          <w:rFonts w:ascii="Times New Roman" w:eastAsia="Times New Roman" w:hAnsi="Times New Roman" w:cs="Times New Roman"/>
          <w:sz w:val="26"/>
          <w:szCs w:val="26"/>
        </w:rPr>
        <w:t>%</w:t>
      </w:r>
      <w:r w:rsidR="00D75C66" w:rsidRPr="0077245F">
        <w:rPr>
          <w:rFonts w:ascii="Times New Roman" w:eastAsia="Times New Roman" w:hAnsi="Times New Roman" w:cs="Times New Roman"/>
          <w:sz w:val="26"/>
          <w:szCs w:val="26"/>
        </w:rPr>
        <w:t>.</w:t>
      </w:r>
    </w:p>
    <w:p w:rsidR="00782DF5" w:rsidRPr="0077245F" w:rsidRDefault="00782DF5" w:rsidP="00D75C66">
      <w:pPr>
        <w:spacing w:after="0" w:line="240" w:lineRule="auto"/>
        <w:ind w:firstLine="709"/>
        <w:jc w:val="both"/>
        <w:rPr>
          <w:rFonts w:ascii="Times New Roman" w:eastAsia="Times New Roman" w:hAnsi="Times New Roman" w:cs="Times New Roman"/>
          <w:sz w:val="26"/>
          <w:szCs w:val="26"/>
        </w:rPr>
      </w:pPr>
    </w:p>
    <w:p w:rsidR="00782DF5" w:rsidRPr="0077245F" w:rsidRDefault="00782DF5" w:rsidP="00782DF5">
      <w:pPr>
        <w:spacing w:after="0" w:line="240" w:lineRule="auto"/>
        <w:jc w:val="center"/>
        <w:outlineLvl w:val="1"/>
        <w:rPr>
          <w:rFonts w:ascii="Times New Roman" w:eastAsia="Times New Roman" w:hAnsi="Times New Roman" w:cs="Times New Roman"/>
          <w:sz w:val="26"/>
          <w:szCs w:val="26"/>
        </w:rPr>
      </w:pPr>
      <w:bookmarkStart w:id="36" w:name="_Toc459803398"/>
      <w:bookmarkStart w:id="37" w:name="_Toc460227809"/>
      <w:bookmarkStart w:id="38" w:name="_Toc498329538"/>
      <w:r w:rsidRPr="0077245F">
        <w:rPr>
          <w:rFonts w:ascii="Times New Roman" w:eastAsia="Times New Roman" w:hAnsi="Times New Roman" w:cs="Times New Roman"/>
          <w:sz w:val="26"/>
          <w:szCs w:val="26"/>
        </w:rPr>
        <w:t xml:space="preserve">6.3. </w:t>
      </w:r>
      <w:bookmarkEnd w:id="36"/>
      <w:bookmarkEnd w:id="37"/>
      <w:r w:rsidRPr="0077245F">
        <w:rPr>
          <w:rFonts w:ascii="Times New Roman" w:eastAsia="Times New Roman" w:hAnsi="Times New Roman" w:cs="Times New Roman"/>
          <w:sz w:val="26"/>
          <w:szCs w:val="26"/>
        </w:rPr>
        <w:t>Сельскохозяйственное производство</w:t>
      </w:r>
      <w:bookmarkEnd w:id="38"/>
    </w:p>
    <w:p w:rsidR="00782DF5" w:rsidRPr="0077245F" w:rsidRDefault="00782DF5" w:rsidP="00782DF5">
      <w:pPr>
        <w:spacing w:after="0" w:line="240" w:lineRule="auto"/>
        <w:ind w:firstLine="708"/>
        <w:jc w:val="both"/>
        <w:rPr>
          <w:rFonts w:ascii="Times New Roman" w:hAnsi="Times New Roman" w:cs="Times New Roman"/>
          <w:sz w:val="26"/>
          <w:szCs w:val="26"/>
        </w:rPr>
      </w:pPr>
      <w:r w:rsidRPr="0077245F">
        <w:rPr>
          <w:rFonts w:ascii="Times New Roman" w:hAnsi="Times New Roman" w:cs="Times New Roman"/>
          <w:sz w:val="26"/>
          <w:szCs w:val="26"/>
        </w:rPr>
        <w:t xml:space="preserve">Цель – развитие сельскохозяйственного производства Доволенского района Новосибирской области посредством повышения эффективности использования земельных ресурсов, </w:t>
      </w:r>
      <w:r w:rsidRPr="0077245F">
        <w:rPr>
          <w:rFonts w:ascii="Times New Roman" w:hAnsi="Times New Roman" w:cs="Times New Roman"/>
          <w:bCs/>
          <w:sz w:val="26"/>
          <w:szCs w:val="26"/>
        </w:rPr>
        <w:t xml:space="preserve">формирования условий для комплексного развития производства, переработки и хранения сельскохозяйственной продукции и продвижения продукции </w:t>
      </w:r>
      <w:r w:rsidRPr="0077245F">
        <w:rPr>
          <w:rFonts w:ascii="Times New Roman" w:hAnsi="Times New Roman" w:cs="Times New Roman"/>
          <w:bCs/>
          <w:sz w:val="26"/>
          <w:szCs w:val="26"/>
        </w:rPr>
        <w:lastRenderedPageBreak/>
        <w:t>сельскохозяйственных предприятий района на внешние рынки, способствующих росту объемов производства продукции сельского хозяйства, а также ее конкурентоспособности.</w:t>
      </w:r>
    </w:p>
    <w:p w:rsidR="00782DF5" w:rsidRPr="0077245F" w:rsidRDefault="00782DF5" w:rsidP="00782DF5">
      <w:pPr>
        <w:shd w:val="clear" w:color="auto" w:fill="FFFFFF"/>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Прогноз на 2019-2021 годы предполагает развитие сельского хозяйства вследствие реализации мероприятий, создающих условия для устойчивого развития аграрной сферы в рамках программ Новосибирской области и Российской Федерации.</w:t>
      </w:r>
    </w:p>
    <w:p w:rsidR="00782DF5" w:rsidRPr="0077245F" w:rsidRDefault="00782DF5" w:rsidP="00782DF5">
      <w:pPr>
        <w:shd w:val="clear" w:color="auto" w:fill="FFFFFF"/>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Для достижения цели реализуются следующие программы:</w:t>
      </w:r>
    </w:p>
    <w:p w:rsidR="00782DF5" w:rsidRPr="0077245F" w:rsidRDefault="00782DF5" w:rsidP="00782DF5">
      <w:pPr>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государственная программа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на 2015-2020 годы», утвержденная постановлением Правительства Новосибирской области от 02.02.2015 № 37-п;</w:t>
      </w:r>
    </w:p>
    <w:p w:rsidR="00782DF5" w:rsidRPr="0077245F" w:rsidRDefault="00782DF5" w:rsidP="00782DF5">
      <w:pPr>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государственная программа Новосибирской области «Устойчивое развитие сельских территорий в Новосибирской области на 2015-2017 годы и на период до 2020 года», утвержденная постановлением Правительства Новосибирской области от 26.02.2015 № 69-п;</w:t>
      </w:r>
    </w:p>
    <w:p w:rsidR="00782DF5" w:rsidRPr="0077245F" w:rsidRDefault="00782DF5" w:rsidP="00782DF5">
      <w:pPr>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федеральная целевая программа «Устойчивое развитие сельских территорий на 2014-2017 годы и на период до 2020 года», утвержденная постановлением Правительства Российской Федерации от 15.07.2013 № 598;</w:t>
      </w:r>
    </w:p>
    <w:p w:rsidR="00782DF5" w:rsidRPr="0077245F" w:rsidRDefault="00782DF5" w:rsidP="00782DF5">
      <w:pPr>
        <w:autoSpaceDE w:val="0"/>
        <w:autoSpaceDN w:val="0"/>
        <w:adjustRightInd w:val="0"/>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государственная программа развития сельского хозяйства и регулирования рынков сельскохозяйственной продукции, сырья и продовольствия на 2013-2020 годы, утвержденная постановлением Правительства Российской Федерации от 14.07.2012 № 717.</w:t>
      </w:r>
    </w:p>
    <w:p w:rsidR="00B61D1D" w:rsidRPr="0077245F" w:rsidRDefault="00B61D1D" w:rsidP="00B61D1D">
      <w:pPr>
        <w:spacing w:after="0" w:line="240" w:lineRule="auto"/>
        <w:ind w:firstLine="709"/>
        <w:jc w:val="both"/>
        <w:rPr>
          <w:rFonts w:ascii="Times New Roman" w:eastAsia="Times New Roman" w:hAnsi="Times New Roman" w:cs="Times New Roman"/>
          <w:sz w:val="26"/>
          <w:szCs w:val="26"/>
        </w:rPr>
      </w:pPr>
      <w:r w:rsidRPr="0077245F">
        <w:rPr>
          <w:rFonts w:ascii="Times New Roman" w:eastAsia="Calibri" w:hAnsi="Times New Roman" w:cs="Times New Roman"/>
          <w:sz w:val="26"/>
          <w:szCs w:val="26"/>
        </w:rPr>
        <w:t>А также предусмотрены гранты по программам «Начинающий фермер» и «Семейная животноводческая ферма».</w:t>
      </w:r>
    </w:p>
    <w:p w:rsidR="00782DF5" w:rsidRPr="0077245F" w:rsidRDefault="00782DF5" w:rsidP="00782DF5">
      <w:pPr>
        <w:spacing w:after="0" w:line="240" w:lineRule="auto"/>
        <w:ind w:firstLine="709"/>
        <w:jc w:val="both"/>
        <w:rPr>
          <w:rFonts w:ascii="Times New Roman" w:hAnsi="Times New Roman" w:cs="Times New Roman"/>
          <w:sz w:val="26"/>
          <w:szCs w:val="26"/>
        </w:rPr>
      </w:pPr>
      <w:proofErr w:type="gramStart"/>
      <w:r w:rsidRPr="0077245F">
        <w:rPr>
          <w:rFonts w:ascii="Times New Roman" w:hAnsi="Times New Roman" w:cs="Times New Roman"/>
          <w:sz w:val="26"/>
          <w:szCs w:val="26"/>
        </w:rPr>
        <w:t>Прогнозные показатели развития сельскохозяйственного производства на 201</w:t>
      </w:r>
      <w:r w:rsidR="00D44343" w:rsidRPr="0077245F">
        <w:rPr>
          <w:rFonts w:ascii="Times New Roman" w:hAnsi="Times New Roman" w:cs="Times New Roman"/>
          <w:sz w:val="26"/>
          <w:szCs w:val="26"/>
        </w:rPr>
        <w:t>9</w:t>
      </w:r>
      <w:r w:rsidRPr="0077245F">
        <w:rPr>
          <w:rFonts w:ascii="Times New Roman" w:hAnsi="Times New Roman" w:cs="Times New Roman"/>
          <w:sz w:val="26"/>
          <w:szCs w:val="26"/>
        </w:rPr>
        <w:t xml:space="preserve"> год и на плановый период до 202</w:t>
      </w:r>
      <w:r w:rsidR="00D44343" w:rsidRPr="0077245F">
        <w:rPr>
          <w:rFonts w:ascii="Times New Roman" w:hAnsi="Times New Roman" w:cs="Times New Roman"/>
          <w:sz w:val="26"/>
          <w:szCs w:val="26"/>
        </w:rPr>
        <w:t>1</w:t>
      </w:r>
      <w:r w:rsidRPr="0077245F">
        <w:rPr>
          <w:rFonts w:ascii="Times New Roman" w:hAnsi="Times New Roman" w:cs="Times New Roman"/>
          <w:sz w:val="26"/>
          <w:szCs w:val="26"/>
        </w:rPr>
        <w:t xml:space="preserve"> года разработаны на основе анализа тенденций развития агропромышленного комплекса района и факторов, которые повлияли на динамику производства сельскохозяйственной продукции и продовольствия в предыдущие годы, на основе </w:t>
      </w:r>
      <w:r w:rsidRPr="0077245F">
        <w:rPr>
          <w:rFonts w:ascii="Times New Roman" w:hAnsi="Times New Roman" w:cs="Times New Roman"/>
          <w:bCs/>
          <w:sz w:val="26"/>
          <w:szCs w:val="26"/>
        </w:rPr>
        <w:t>планов сельскохозяйственных организаций</w:t>
      </w:r>
      <w:r w:rsidRPr="0077245F">
        <w:rPr>
          <w:rFonts w:ascii="Times New Roman" w:hAnsi="Times New Roman" w:cs="Times New Roman"/>
          <w:sz w:val="26"/>
          <w:szCs w:val="26"/>
        </w:rPr>
        <w:t xml:space="preserve"> и с учетом решения важнейших задач реализации основных направлений государственных программ.</w:t>
      </w:r>
      <w:proofErr w:type="gramEnd"/>
    </w:p>
    <w:p w:rsidR="00782DF5" w:rsidRDefault="00782DF5" w:rsidP="00782DF5">
      <w:pPr>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В прогнозном периоде предусмотрено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роста уровня технической оснащенности предприятий агропромышленного комплекса.</w:t>
      </w:r>
    </w:p>
    <w:p w:rsidR="001653B6" w:rsidRPr="001653B6" w:rsidRDefault="001653B6" w:rsidP="001653B6">
      <w:pPr>
        <w:spacing w:after="0" w:line="240" w:lineRule="auto"/>
        <w:ind w:firstLine="709"/>
        <w:jc w:val="both"/>
        <w:rPr>
          <w:rFonts w:ascii="Times New Roman" w:eastAsiaTheme="minorHAnsi" w:hAnsi="Times New Roman" w:cs="Times New Roman"/>
          <w:sz w:val="26"/>
          <w:szCs w:val="26"/>
        </w:rPr>
      </w:pPr>
      <w:proofErr w:type="gramStart"/>
      <w:r w:rsidRPr="001653B6">
        <w:rPr>
          <w:rFonts w:ascii="Times New Roman" w:eastAsiaTheme="minorHAnsi" w:hAnsi="Times New Roman" w:cs="Times New Roman"/>
          <w:sz w:val="26"/>
          <w:szCs w:val="26"/>
        </w:rPr>
        <w:t xml:space="preserve">Продолжится работа по привлечению инвесторов на пустующие земли в такие МО, как </w:t>
      </w:r>
      <w:proofErr w:type="spellStart"/>
      <w:r w:rsidRPr="001653B6">
        <w:rPr>
          <w:rFonts w:ascii="Times New Roman" w:eastAsiaTheme="minorHAnsi" w:hAnsi="Times New Roman" w:cs="Times New Roman"/>
          <w:sz w:val="26"/>
          <w:szCs w:val="26"/>
        </w:rPr>
        <w:t>Красногривенское</w:t>
      </w:r>
      <w:proofErr w:type="spellEnd"/>
      <w:r w:rsidRPr="001653B6">
        <w:rPr>
          <w:rFonts w:ascii="Times New Roman" w:eastAsiaTheme="minorHAnsi" w:hAnsi="Times New Roman" w:cs="Times New Roman"/>
          <w:sz w:val="26"/>
          <w:szCs w:val="26"/>
        </w:rPr>
        <w:t xml:space="preserve">, </w:t>
      </w:r>
      <w:proofErr w:type="spellStart"/>
      <w:r w:rsidRPr="001653B6">
        <w:rPr>
          <w:rFonts w:ascii="Times New Roman" w:eastAsiaTheme="minorHAnsi" w:hAnsi="Times New Roman" w:cs="Times New Roman"/>
          <w:sz w:val="26"/>
          <w:szCs w:val="26"/>
        </w:rPr>
        <w:t>Травнинское</w:t>
      </w:r>
      <w:proofErr w:type="spellEnd"/>
      <w:r w:rsidRPr="001653B6">
        <w:rPr>
          <w:rFonts w:ascii="Times New Roman" w:eastAsiaTheme="minorHAnsi" w:hAnsi="Times New Roman" w:cs="Times New Roman"/>
          <w:sz w:val="26"/>
          <w:szCs w:val="26"/>
        </w:rPr>
        <w:t xml:space="preserve">, </w:t>
      </w:r>
      <w:proofErr w:type="spellStart"/>
      <w:r w:rsidRPr="001653B6">
        <w:rPr>
          <w:rFonts w:ascii="Times New Roman" w:eastAsiaTheme="minorHAnsi" w:hAnsi="Times New Roman" w:cs="Times New Roman"/>
          <w:sz w:val="26"/>
          <w:szCs w:val="26"/>
        </w:rPr>
        <w:t>Шагальское</w:t>
      </w:r>
      <w:proofErr w:type="spellEnd"/>
      <w:r w:rsidRPr="001653B6">
        <w:rPr>
          <w:rFonts w:ascii="Times New Roman" w:eastAsiaTheme="minorHAnsi" w:hAnsi="Times New Roman" w:cs="Times New Roman"/>
          <w:sz w:val="26"/>
          <w:szCs w:val="26"/>
        </w:rPr>
        <w:t>, Суздальское.</w:t>
      </w:r>
      <w:proofErr w:type="gramEnd"/>
    </w:p>
    <w:p w:rsidR="00782DF5" w:rsidRPr="0077245F" w:rsidRDefault="00782DF5" w:rsidP="00782DF5">
      <w:pPr>
        <w:tabs>
          <w:tab w:val="left" w:pos="3261"/>
        </w:tabs>
        <w:spacing w:after="0" w:line="240" w:lineRule="auto"/>
        <w:ind w:firstLine="709"/>
        <w:jc w:val="both"/>
        <w:rPr>
          <w:rFonts w:ascii="Times New Roman" w:hAnsi="Times New Roman" w:cs="Times New Roman"/>
          <w:sz w:val="26"/>
          <w:szCs w:val="26"/>
        </w:rPr>
      </w:pPr>
      <w:r w:rsidRPr="0077245F">
        <w:rPr>
          <w:rFonts w:ascii="Times New Roman" w:eastAsia="Times New Roman" w:hAnsi="Times New Roman" w:cs="Times New Roman"/>
          <w:sz w:val="26"/>
          <w:szCs w:val="26"/>
        </w:rPr>
        <w:t>Ро</w:t>
      </w:r>
      <w:r w:rsidR="001F39DC" w:rsidRPr="0077245F">
        <w:rPr>
          <w:rFonts w:ascii="Times New Roman" w:eastAsia="Times New Roman" w:hAnsi="Times New Roman" w:cs="Times New Roman"/>
          <w:sz w:val="26"/>
          <w:szCs w:val="26"/>
        </w:rPr>
        <w:t>ст производства продукции к 2021</w:t>
      </w:r>
      <w:r w:rsidRPr="0077245F">
        <w:rPr>
          <w:rFonts w:ascii="Times New Roman" w:eastAsia="Times New Roman" w:hAnsi="Times New Roman" w:cs="Times New Roman"/>
          <w:sz w:val="26"/>
          <w:szCs w:val="26"/>
        </w:rPr>
        <w:t xml:space="preserve"> году по сравнению с 201</w:t>
      </w:r>
      <w:r w:rsidR="001F39DC" w:rsidRPr="0077245F">
        <w:rPr>
          <w:rFonts w:ascii="Times New Roman" w:eastAsia="Times New Roman" w:hAnsi="Times New Roman" w:cs="Times New Roman"/>
          <w:sz w:val="26"/>
          <w:szCs w:val="26"/>
        </w:rPr>
        <w:t>8</w:t>
      </w:r>
      <w:r w:rsidRPr="0077245F">
        <w:rPr>
          <w:rFonts w:ascii="Times New Roman" w:eastAsia="Times New Roman" w:hAnsi="Times New Roman" w:cs="Times New Roman"/>
          <w:sz w:val="26"/>
          <w:szCs w:val="26"/>
        </w:rPr>
        <w:t xml:space="preserve"> годом составит: </w:t>
      </w:r>
      <w:r w:rsidRPr="0077245F">
        <w:rPr>
          <w:rFonts w:ascii="Times New Roman" w:hAnsi="Times New Roman" w:cs="Times New Roman"/>
          <w:sz w:val="26"/>
          <w:szCs w:val="26"/>
        </w:rPr>
        <w:t xml:space="preserve">зерновых культур – на </w:t>
      </w:r>
      <w:r w:rsidR="001F39DC" w:rsidRPr="0077245F">
        <w:rPr>
          <w:rFonts w:ascii="Times New Roman" w:hAnsi="Times New Roman" w:cs="Times New Roman"/>
          <w:sz w:val="26"/>
          <w:szCs w:val="26"/>
        </w:rPr>
        <w:t>1,1</w:t>
      </w:r>
      <w:r w:rsidRPr="0077245F">
        <w:rPr>
          <w:rFonts w:ascii="Times New Roman" w:hAnsi="Times New Roman" w:cs="Times New Roman"/>
          <w:sz w:val="26"/>
          <w:szCs w:val="26"/>
        </w:rPr>
        <w:t xml:space="preserve">%, молока – на </w:t>
      </w:r>
      <w:r w:rsidR="001F39DC" w:rsidRPr="0077245F">
        <w:rPr>
          <w:rFonts w:ascii="Times New Roman" w:hAnsi="Times New Roman" w:cs="Times New Roman"/>
          <w:sz w:val="26"/>
          <w:szCs w:val="26"/>
        </w:rPr>
        <w:t>1,1</w:t>
      </w:r>
      <w:r w:rsidRPr="0077245F">
        <w:rPr>
          <w:rFonts w:ascii="Times New Roman" w:hAnsi="Times New Roman" w:cs="Times New Roman"/>
          <w:sz w:val="26"/>
          <w:szCs w:val="26"/>
        </w:rPr>
        <w:t xml:space="preserve">%, скота и птицы (в живом весе) – на </w:t>
      </w:r>
      <w:r w:rsidR="001F39DC" w:rsidRPr="0077245F">
        <w:rPr>
          <w:rFonts w:ascii="Times New Roman" w:hAnsi="Times New Roman" w:cs="Times New Roman"/>
          <w:sz w:val="26"/>
          <w:szCs w:val="26"/>
        </w:rPr>
        <w:t>1,0</w:t>
      </w:r>
      <w:r w:rsidRPr="0077245F">
        <w:rPr>
          <w:rFonts w:ascii="Times New Roman" w:hAnsi="Times New Roman" w:cs="Times New Roman"/>
          <w:sz w:val="26"/>
          <w:szCs w:val="26"/>
        </w:rPr>
        <w:t>%.</w:t>
      </w:r>
    </w:p>
    <w:p w:rsidR="00782DF5" w:rsidRPr="0077245F" w:rsidRDefault="00782DF5" w:rsidP="00782DF5">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В районе реализуются (планируются к реализации в прогнозном периоде) инвестиционные проекты, которые будут способствовать росту индекса физического объема сельского хозяйства:</w:t>
      </w:r>
    </w:p>
    <w:tbl>
      <w:tblPr>
        <w:tblStyle w:val="ae"/>
        <w:tblW w:w="0" w:type="auto"/>
        <w:tblLook w:val="04A0" w:firstRow="1" w:lastRow="0" w:firstColumn="1" w:lastColumn="0" w:noHBand="0" w:noVBand="1"/>
      </w:tblPr>
      <w:tblGrid>
        <w:gridCol w:w="2093"/>
        <w:gridCol w:w="4536"/>
        <w:gridCol w:w="1417"/>
        <w:gridCol w:w="2127"/>
      </w:tblGrid>
      <w:tr w:rsidR="00D341D7" w:rsidRPr="00AB2B95" w:rsidTr="0077245F">
        <w:tc>
          <w:tcPr>
            <w:tcW w:w="2093" w:type="dxa"/>
          </w:tcPr>
          <w:p w:rsidR="00D341D7" w:rsidRPr="00AB2B95" w:rsidRDefault="00D341D7" w:rsidP="006244AC">
            <w:pPr>
              <w:jc w:val="both"/>
              <w:rPr>
                <w:rFonts w:ascii="Times New Roman" w:eastAsia="Calibri" w:hAnsi="Times New Roman" w:cs="Times New Roman"/>
              </w:rPr>
            </w:pPr>
            <w:r w:rsidRPr="00AB2B95">
              <w:rPr>
                <w:rFonts w:ascii="Times New Roman" w:eastAsia="Calibri" w:hAnsi="Times New Roman" w:cs="Times New Roman"/>
              </w:rPr>
              <w:t>Инициатор</w:t>
            </w:r>
          </w:p>
        </w:tc>
        <w:tc>
          <w:tcPr>
            <w:tcW w:w="4536" w:type="dxa"/>
          </w:tcPr>
          <w:p w:rsidR="00D341D7" w:rsidRPr="00AB2B95" w:rsidRDefault="00D341D7" w:rsidP="006244AC">
            <w:pPr>
              <w:jc w:val="both"/>
              <w:rPr>
                <w:rFonts w:ascii="Times New Roman" w:eastAsia="Calibri" w:hAnsi="Times New Roman" w:cs="Times New Roman"/>
              </w:rPr>
            </w:pPr>
            <w:r w:rsidRPr="00AB2B95">
              <w:rPr>
                <w:rFonts w:ascii="Times New Roman" w:eastAsia="Calibri" w:hAnsi="Times New Roman" w:cs="Times New Roman"/>
              </w:rPr>
              <w:t>Инвестиционный проект</w:t>
            </w:r>
          </w:p>
        </w:tc>
        <w:tc>
          <w:tcPr>
            <w:tcW w:w="1417" w:type="dxa"/>
          </w:tcPr>
          <w:p w:rsidR="00D341D7" w:rsidRPr="00AB2B95" w:rsidRDefault="00D341D7" w:rsidP="006244AC">
            <w:pPr>
              <w:jc w:val="both"/>
              <w:rPr>
                <w:rFonts w:ascii="Times New Roman" w:eastAsia="Calibri" w:hAnsi="Times New Roman" w:cs="Times New Roman"/>
              </w:rPr>
            </w:pPr>
            <w:r w:rsidRPr="00AB2B95">
              <w:rPr>
                <w:rFonts w:ascii="Times New Roman" w:eastAsia="Calibri" w:hAnsi="Times New Roman" w:cs="Times New Roman"/>
              </w:rPr>
              <w:t>Срок реализации</w:t>
            </w:r>
          </w:p>
        </w:tc>
        <w:tc>
          <w:tcPr>
            <w:tcW w:w="2127" w:type="dxa"/>
          </w:tcPr>
          <w:p w:rsidR="00D341D7" w:rsidRPr="00AB2B95" w:rsidRDefault="00D341D7" w:rsidP="00D341D7">
            <w:pPr>
              <w:jc w:val="both"/>
              <w:rPr>
                <w:rFonts w:ascii="Times New Roman" w:eastAsia="Calibri" w:hAnsi="Times New Roman" w:cs="Times New Roman"/>
              </w:rPr>
            </w:pPr>
            <w:r w:rsidRPr="00AB2B95">
              <w:rPr>
                <w:rFonts w:ascii="Times New Roman" w:eastAsia="Calibri" w:hAnsi="Times New Roman" w:cs="Times New Roman"/>
              </w:rPr>
              <w:t xml:space="preserve">Объем инвестиций, </w:t>
            </w:r>
            <w:proofErr w:type="spellStart"/>
            <w:r>
              <w:rPr>
                <w:rFonts w:ascii="Times New Roman" w:eastAsia="Calibri" w:hAnsi="Times New Roman" w:cs="Times New Roman"/>
              </w:rPr>
              <w:t>млн</w:t>
            </w:r>
            <w:proofErr w:type="gramStart"/>
            <w:r w:rsidRPr="00AB2B95">
              <w:rPr>
                <w:rFonts w:ascii="Times New Roman" w:eastAsia="Calibri" w:hAnsi="Times New Roman" w:cs="Times New Roman"/>
              </w:rPr>
              <w:t>.р</w:t>
            </w:r>
            <w:proofErr w:type="gramEnd"/>
            <w:r w:rsidRPr="00AB2B95">
              <w:rPr>
                <w:rFonts w:ascii="Times New Roman" w:eastAsia="Calibri" w:hAnsi="Times New Roman" w:cs="Times New Roman"/>
              </w:rPr>
              <w:t>уб</w:t>
            </w:r>
            <w:proofErr w:type="spellEnd"/>
            <w:r w:rsidRPr="00AB2B95">
              <w:rPr>
                <w:rFonts w:ascii="Times New Roman" w:eastAsia="Calibri" w:hAnsi="Times New Roman" w:cs="Times New Roman"/>
              </w:rPr>
              <w:t>.</w:t>
            </w:r>
          </w:p>
        </w:tc>
      </w:tr>
      <w:tr w:rsidR="00D341D7" w:rsidRPr="00AB2B95" w:rsidTr="0077245F">
        <w:tc>
          <w:tcPr>
            <w:tcW w:w="2093" w:type="dxa"/>
          </w:tcPr>
          <w:p w:rsidR="00D341D7" w:rsidRPr="00AB2B95" w:rsidRDefault="00D341D7" w:rsidP="006244AC">
            <w:pPr>
              <w:widowControl w:val="0"/>
              <w:autoSpaceDE w:val="0"/>
              <w:autoSpaceDN w:val="0"/>
              <w:adjustRightInd w:val="0"/>
              <w:rPr>
                <w:rFonts w:ascii="Times New Roman" w:hAnsi="Times New Roman" w:cs="Times New Roman"/>
              </w:rPr>
            </w:pPr>
            <w:r w:rsidRPr="00AB2B95">
              <w:rPr>
                <w:rFonts w:ascii="Times New Roman" w:hAnsi="Times New Roman" w:cs="Times New Roman"/>
              </w:rPr>
              <w:t>ООО «</w:t>
            </w:r>
            <w:proofErr w:type="spellStart"/>
            <w:r w:rsidRPr="00AB2B95">
              <w:rPr>
                <w:rFonts w:ascii="Times New Roman" w:hAnsi="Times New Roman" w:cs="Times New Roman"/>
              </w:rPr>
              <w:t>Ярковское</w:t>
            </w:r>
            <w:proofErr w:type="spellEnd"/>
            <w:r w:rsidRPr="00AB2B95">
              <w:rPr>
                <w:rFonts w:ascii="Times New Roman" w:hAnsi="Times New Roman" w:cs="Times New Roman"/>
              </w:rPr>
              <w:t>»</w:t>
            </w:r>
          </w:p>
        </w:tc>
        <w:tc>
          <w:tcPr>
            <w:tcW w:w="4536" w:type="dxa"/>
          </w:tcPr>
          <w:p w:rsidR="00D341D7" w:rsidRPr="00AB2B95" w:rsidRDefault="00D341D7" w:rsidP="00D341D7">
            <w:pPr>
              <w:widowControl w:val="0"/>
              <w:autoSpaceDE w:val="0"/>
              <w:autoSpaceDN w:val="0"/>
              <w:adjustRightInd w:val="0"/>
              <w:rPr>
                <w:rFonts w:ascii="Times New Roman" w:hAnsi="Times New Roman" w:cs="Times New Roman"/>
              </w:rPr>
            </w:pPr>
            <w:r w:rsidRPr="00AB2B95">
              <w:rPr>
                <w:rFonts w:ascii="Times New Roman" w:hAnsi="Times New Roman" w:cs="Times New Roman"/>
              </w:rPr>
              <w:t xml:space="preserve">Строительство животноводческого комплекса на </w:t>
            </w:r>
            <w:r>
              <w:rPr>
                <w:rFonts w:ascii="Times New Roman" w:hAnsi="Times New Roman" w:cs="Times New Roman"/>
              </w:rPr>
              <w:t>1600</w:t>
            </w:r>
            <w:r w:rsidRPr="00AB2B95">
              <w:rPr>
                <w:rFonts w:ascii="Times New Roman" w:hAnsi="Times New Roman" w:cs="Times New Roman"/>
              </w:rPr>
              <w:t xml:space="preserve"> гол</w:t>
            </w:r>
            <w:proofErr w:type="gramStart"/>
            <w:r w:rsidRPr="00AB2B95">
              <w:rPr>
                <w:rFonts w:ascii="Times New Roman" w:hAnsi="Times New Roman" w:cs="Times New Roman"/>
              </w:rPr>
              <w:t xml:space="preserve">., </w:t>
            </w:r>
            <w:proofErr w:type="gramEnd"/>
            <w:r>
              <w:rPr>
                <w:rFonts w:ascii="Times New Roman" w:hAnsi="Times New Roman" w:cs="Times New Roman"/>
              </w:rPr>
              <w:t>зерносушильный комплекс</w:t>
            </w:r>
          </w:p>
        </w:tc>
        <w:tc>
          <w:tcPr>
            <w:tcW w:w="1417" w:type="dxa"/>
          </w:tcPr>
          <w:p w:rsidR="00D341D7" w:rsidRPr="00AB2B95" w:rsidRDefault="00D341D7" w:rsidP="00D341D7">
            <w:pPr>
              <w:jc w:val="both"/>
              <w:rPr>
                <w:rFonts w:ascii="Times New Roman" w:eastAsia="Calibri" w:hAnsi="Times New Roman" w:cs="Times New Roman"/>
              </w:rPr>
            </w:pPr>
            <w:r w:rsidRPr="00AB2B95">
              <w:rPr>
                <w:rFonts w:ascii="Times New Roman" w:eastAsia="Calibri" w:hAnsi="Times New Roman" w:cs="Times New Roman"/>
              </w:rPr>
              <w:t>201</w:t>
            </w:r>
            <w:r>
              <w:rPr>
                <w:rFonts w:ascii="Times New Roman" w:eastAsia="Calibri" w:hAnsi="Times New Roman" w:cs="Times New Roman"/>
              </w:rPr>
              <w:t>9-2026</w:t>
            </w:r>
          </w:p>
        </w:tc>
        <w:tc>
          <w:tcPr>
            <w:tcW w:w="2127" w:type="dxa"/>
          </w:tcPr>
          <w:p w:rsidR="00D341D7" w:rsidRPr="00AB2B95" w:rsidRDefault="00D341D7" w:rsidP="006244AC">
            <w:pPr>
              <w:jc w:val="both"/>
              <w:rPr>
                <w:rFonts w:ascii="Times New Roman" w:eastAsia="Calibri" w:hAnsi="Times New Roman" w:cs="Times New Roman"/>
              </w:rPr>
            </w:pPr>
            <w:r>
              <w:rPr>
                <w:rFonts w:ascii="Times New Roman" w:eastAsia="Calibri" w:hAnsi="Times New Roman" w:cs="Times New Roman"/>
              </w:rPr>
              <w:t>1650,0</w:t>
            </w:r>
          </w:p>
        </w:tc>
      </w:tr>
      <w:tr w:rsidR="00D341D7" w:rsidRPr="00AB2B95" w:rsidTr="0077245F">
        <w:tc>
          <w:tcPr>
            <w:tcW w:w="2093" w:type="dxa"/>
          </w:tcPr>
          <w:p w:rsidR="00D341D7" w:rsidRPr="00AB2B95" w:rsidRDefault="00D341D7" w:rsidP="006244AC">
            <w:pPr>
              <w:widowControl w:val="0"/>
              <w:autoSpaceDE w:val="0"/>
              <w:autoSpaceDN w:val="0"/>
              <w:adjustRightInd w:val="0"/>
              <w:rPr>
                <w:rFonts w:ascii="Times New Roman" w:hAnsi="Times New Roman" w:cs="Times New Roman"/>
              </w:rPr>
            </w:pPr>
          </w:p>
        </w:tc>
        <w:tc>
          <w:tcPr>
            <w:tcW w:w="4536" w:type="dxa"/>
          </w:tcPr>
          <w:p w:rsidR="00D341D7" w:rsidRPr="00AB2B95" w:rsidRDefault="00D341D7" w:rsidP="00D341D7">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Внутрипоселенческие</w:t>
            </w:r>
            <w:proofErr w:type="spellEnd"/>
            <w:r>
              <w:rPr>
                <w:rFonts w:ascii="Times New Roman" w:hAnsi="Times New Roman" w:cs="Times New Roman"/>
              </w:rPr>
              <w:t xml:space="preserve"> дороги 1,5 км (реконструкция)</w:t>
            </w:r>
          </w:p>
        </w:tc>
        <w:tc>
          <w:tcPr>
            <w:tcW w:w="1417" w:type="dxa"/>
          </w:tcPr>
          <w:p w:rsidR="00D341D7" w:rsidRPr="00AB2B95" w:rsidRDefault="00D341D7" w:rsidP="00D341D7">
            <w:pPr>
              <w:jc w:val="both"/>
              <w:rPr>
                <w:rFonts w:ascii="Times New Roman" w:eastAsia="Calibri" w:hAnsi="Times New Roman" w:cs="Times New Roman"/>
              </w:rPr>
            </w:pPr>
            <w:r>
              <w:rPr>
                <w:rFonts w:ascii="Times New Roman" w:eastAsia="Calibri" w:hAnsi="Times New Roman" w:cs="Times New Roman"/>
              </w:rPr>
              <w:t>2018-2020</w:t>
            </w:r>
          </w:p>
        </w:tc>
        <w:tc>
          <w:tcPr>
            <w:tcW w:w="2127" w:type="dxa"/>
          </w:tcPr>
          <w:p w:rsidR="00D341D7" w:rsidRDefault="00D341D7" w:rsidP="006244AC">
            <w:pPr>
              <w:jc w:val="both"/>
              <w:rPr>
                <w:rFonts w:ascii="Times New Roman" w:eastAsia="Calibri" w:hAnsi="Times New Roman" w:cs="Times New Roman"/>
              </w:rPr>
            </w:pPr>
            <w:r>
              <w:rPr>
                <w:rFonts w:ascii="Times New Roman" w:eastAsia="Calibri" w:hAnsi="Times New Roman" w:cs="Times New Roman"/>
              </w:rPr>
              <w:t>5,</w:t>
            </w:r>
            <w:r w:rsidR="001D2AF6">
              <w:rPr>
                <w:rFonts w:ascii="Times New Roman" w:eastAsia="Calibri" w:hAnsi="Times New Roman" w:cs="Times New Roman"/>
              </w:rPr>
              <w:t>0</w:t>
            </w:r>
          </w:p>
        </w:tc>
      </w:tr>
      <w:tr w:rsidR="00D341D7" w:rsidRPr="00AB2B95" w:rsidTr="0077245F">
        <w:tc>
          <w:tcPr>
            <w:tcW w:w="2093" w:type="dxa"/>
          </w:tcPr>
          <w:p w:rsidR="00D341D7" w:rsidRPr="00AB2B95" w:rsidRDefault="00D341D7" w:rsidP="006244AC">
            <w:pPr>
              <w:rPr>
                <w:rFonts w:ascii="Times New Roman" w:hAnsi="Times New Roman" w:cs="Times New Roman"/>
              </w:rPr>
            </w:pPr>
            <w:r w:rsidRPr="00AB2B95">
              <w:rPr>
                <w:rFonts w:ascii="Times New Roman" w:hAnsi="Times New Roman" w:cs="Times New Roman"/>
              </w:rPr>
              <w:t>КФХ Гуща П.А.</w:t>
            </w:r>
          </w:p>
        </w:tc>
        <w:tc>
          <w:tcPr>
            <w:tcW w:w="4536" w:type="dxa"/>
          </w:tcPr>
          <w:p w:rsidR="00D341D7" w:rsidRPr="00AB2B95" w:rsidRDefault="00D341D7" w:rsidP="006244AC">
            <w:pPr>
              <w:widowControl w:val="0"/>
              <w:adjustRightInd w:val="0"/>
              <w:rPr>
                <w:rFonts w:ascii="Times New Roman" w:hAnsi="Times New Roman" w:cs="Times New Roman"/>
              </w:rPr>
            </w:pPr>
            <w:r>
              <w:rPr>
                <w:rFonts w:ascii="Times New Roman" w:hAnsi="Times New Roman" w:cs="Times New Roman"/>
              </w:rPr>
              <w:t xml:space="preserve">Реконструкция  </w:t>
            </w:r>
            <w:proofErr w:type="spellStart"/>
            <w:r>
              <w:rPr>
                <w:rFonts w:ascii="Times New Roman" w:hAnsi="Times New Roman" w:cs="Times New Roman"/>
              </w:rPr>
              <w:t>откормочника</w:t>
            </w:r>
            <w:proofErr w:type="spellEnd"/>
            <w:r>
              <w:rPr>
                <w:rFonts w:ascii="Times New Roman" w:hAnsi="Times New Roman" w:cs="Times New Roman"/>
              </w:rPr>
              <w:t xml:space="preserve"> на 200 голов</w:t>
            </w:r>
          </w:p>
        </w:tc>
        <w:tc>
          <w:tcPr>
            <w:tcW w:w="1417" w:type="dxa"/>
          </w:tcPr>
          <w:p w:rsidR="00D341D7" w:rsidRPr="00AB2B95" w:rsidRDefault="00D341D7" w:rsidP="006244AC">
            <w:pPr>
              <w:jc w:val="both"/>
              <w:rPr>
                <w:rFonts w:ascii="Times New Roman" w:eastAsia="Calibri" w:hAnsi="Times New Roman" w:cs="Times New Roman"/>
              </w:rPr>
            </w:pPr>
            <w:r w:rsidRPr="00AB2B95">
              <w:rPr>
                <w:rFonts w:ascii="Times New Roman" w:eastAsia="Calibri" w:hAnsi="Times New Roman" w:cs="Times New Roman"/>
              </w:rPr>
              <w:t>2018-2020</w:t>
            </w:r>
          </w:p>
        </w:tc>
        <w:tc>
          <w:tcPr>
            <w:tcW w:w="2127" w:type="dxa"/>
          </w:tcPr>
          <w:p w:rsidR="00D341D7" w:rsidRPr="00AB2B95" w:rsidRDefault="00D341D7" w:rsidP="006244AC">
            <w:pPr>
              <w:jc w:val="both"/>
              <w:rPr>
                <w:rFonts w:ascii="Times New Roman" w:eastAsia="Calibri" w:hAnsi="Times New Roman" w:cs="Times New Roman"/>
              </w:rPr>
            </w:pPr>
            <w:r>
              <w:rPr>
                <w:rFonts w:ascii="Times New Roman" w:eastAsia="Calibri" w:hAnsi="Times New Roman" w:cs="Times New Roman"/>
              </w:rPr>
              <w:t>3,0</w:t>
            </w:r>
          </w:p>
        </w:tc>
      </w:tr>
      <w:tr w:rsidR="00D341D7" w:rsidRPr="00AB2B95" w:rsidTr="0077245F">
        <w:tc>
          <w:tcPr>
            <w:tcW w:w="2093" w:type="dxa"/>
          </w:tcPr>
          <w:p w:rsidR="00D341D7" w:rsidRPr="00AB2B95" w:rsidRDefault="00D341D7" w:rsidP="006244AC">
            <w:pPr>
              <w:widowControl w:val="0"/>
              <w:autoSpaceDE w:val="0"/>
              <w:autoSpaceDN w:val="0"/>
              <w:adjustRightInd w:val="0"/>
              <w:rPr>
                <w:rFonts w:ascii="Times New Roman" w:hAnsi="Times New Roman"/>
              </w:rPr>
            </w:pPr>
            <w:r>
              <w:rPr>
                <w:rFonts w:ascii="Times New Roman" w:hAnsi="Times New Roman"/>
              </w:rPr>
              <w:t>КФХ Турков В.Н.</w:t>
            </w:r>
          </w:p>
        </w:tc>
        <w:tc>
          <w:tcPr>
            <w:tcW w:w="4536" w:type="dxa"/>
          </w:tcPr>
          <w:p w:rsidR="00D341D7" w:rsidRPr="00AB2B95" w:rsidRDefault="00D341D7" w:rsidP="00D341D7">
            <w:pPr>
              <w:widowControl w:val="0"/>
              <w:autoSpaceDE w:val="0"/>
              <w:autoSpaceDN w:val="0"/>
              <w:adjustRightInd w:val="0"/>
              <w:rPr>
                <w:rFonts w:ascii="Times New Roman" w:hAnsi="Times New Roman"/>
              </w:rPr>
            </w:pPr>
            <w:r w:rsidRPr="00AB2B95">
              <w:rPr>
                <w:rFonts w:ascii="Times New Roman" w:hAnsi="Times New Roman"/>
              </w:rPr>
              <w:t xml:space="preserve">Строительство </w:t>
            </w:r>
            <w:proofErr w:type="spellStart"/>
            <w:r>
              <w:rPr>
                <w:rFonts w:ascii="Times New Roman" w:hAnsi="Times New Roman"/>
              </w:rPr>
              <w:t>откормочника</w:t>
            </w:r>
            <w:proofErr w:type="spellEnd"/>
            <w:r>
              <w:rPr>
                <w:rFonts w:ascii="Times New Roman" w:hAnsi="Times New Roman"/>
              </w:rPr>
              <w:t xml:space="preserve"> </w:t>
            </w:r>
            <w:r w:rsidRPr="00AB2B95">
              <w:rPr>
                <w:rFonts w:ascii="Times New Roman" w:hAnsi="Times New Roman"/>
              </w:rPr>
              <w:t>на 100 голов</w:t>
            </w:r>
          </w:p>
        </w:tc>
        <w:tc>
          <w:tcPr>
            <w:tcW w:w="1417" w:type="dxa"/>
          </w:tcPr>
          <w:p w:rsidR="00D341D7" w:rsidRPr="00AB2B95" w:rsidRDefault="00D341D7" w:rsidP="006244AC">
            <w:pPr>
              <w:jc w:val="both"/>
              <w:rPr>
                <w:rFonts w:ascii="Times New Roman" w:eastAsia="Calibri" w:hAnsi="Times New Roman" w:cs="Times New Roman"/>
              </w:rPr>
            </w:pPr>
            <w:r>
              <w:rPr>
                <w:rFonts w:ascii="Times New Roman" w:eastAsia="Calibri" w:hAnsi="Times New Roman" w:cs="Times New Roman"/>
              </w:rPr>
              <w:t>2021</w:t>
            </w:r>
          </w:p>
        </w:tc>
        <w:tc>
          <w:tcPr>
            <w:tcW w:w="2127" w:type="dxa"/>
          </w:tcPr>
          <w:p w:rsidR="00D341D7" w:rsidRPr="00AB2B95" w:rsidRDefault="00D341D7" w:rsidP="006244AC">
            <w:pPr>
              <w:jc w:val="both"/>
              <w:rPr>
                <w:rFonts w:ascii="Times New Roman" w:eastAsia="Calibri" w:hAnsi="Times New Roman" w:cs="Times New Roman"/>
              </w:rPr>
            </w:pPr>
            <w:r>
              <w:rPr>
                <w:rFonts w:ascii="Times New Roman" w:eastAsia="Calibri" w:hAnsi="Times New Roman" w:cs="Times New Roman"/>
              </w:rPr>
              <w:t>3,0</w:t>
            </w:r>
          </w:p>
        </w:tc>
      </w:tr>
      <w:tr w:rsidR="00D341D7" w:rsidRPr="00AB2B95" w:rsidTr="0077245F">
        <w:tc>
          <w:tcPr>
            <w:tcW w:w="2093" w:type="dxa"/>
          </w:tcPr>
          <w:p w:rsidR="00D341D7" w:rsidRPr="00AB2B95" w:rsidRDefault="00E62110" w:rsidP="006244AC">
            <w:pPr>
              <w:widowControl w:val="0"/>
              <w:autoSpaceDE w:val="0"/>
              <w:autoSpaceDN w:val="0"/>
              <w:adjustRightInd w:val="0"/>
              <w:rPr>
                <w:rFonts w:ascii="Times New Roman" w:hAnsi="Times New Roman"/>
              </w:rPr>
            </w:pPr>
            <w:r>
              <w:rPr>
                <w:rFonts w:ascii="Times New Roman" w:hAnsi="Times New Roman"/>
              </w:rPr>
              <w:lastRenderedPageBreak/>
              <w:t>ОАО «</w:t>
            </w:r>
            <w:proofErr w:type="spellStart"/>
            <w:r>
              <w:rPr>
                <w:rFonts w:ascii="Times New Roman" w:hAnsi="Times New Roman"/>
              </w:rPr>
              <w:t>Молкомбинат</w:t>
            </w:r>
            <w:proofErr w:type="spellEnd"/>
            <w:r>
              <w:rPr>
                <w:rFonts w:ascii="Times New Roman" w:hAnsi="Times New Roman"/>
              </w:rPr>
              <w:t xml:space="preserve"> </w:t>
            </w:r>
            <w:proofErr w:type="spellStart"/>
            <w:r>
              <w:rPr>
                <w:rFonts w:ascii="Times New Roman" w:hAnsi="Times New Roman"/>
              </w:rPr>
              <w:t>Утянский</w:t>
            </w:r>
            <w:proofErr w:type="spellEnd"/>
            <w:r>
              <w:rPr>
                <w:rFonts w:ascii="Times New Roman" w:hAnsi="Times New Roman"/>
              </w:rPr>
              <w:t>»</w:t>
            </w:r>
          </w:p>
        </w:tc>
        <w:tc>
          <w:tcPr>
            <w:tcW w:w="4536" w:type="dxa"/>
          </w:tcPr>
          <w:p w:rsidR="00D341D7" w:rsidRPr="00AB2B95" w:rsidRDefault="007B32EF" w:rsidP="0077245F">
            <w:pPr>
              <w:widowControl w:val="0"/>
              <w:autoSpaceDE w:val="0"/>
              <w:autoSpaceDN w:val="0"/>
              <w:adjustRightInd w:val="0"/>
              <w:rPr>
                <w:rFonts w:ascii="Times New Roman" w:hAnsi="Times New Roman"/>
              </w:rPr>
            </w:pPr>
            <w:r>
              <w:rPr>
                <w:rFonts w:ascii="Times New Roman" w:hAnsi="Times New Roman"/>
              </w:rPr>
              <w:t>Приобретение технологического оборудов</w:t>
            </w:r>
            <w:r w:rsidR="0077245F">
              <w:rPr>
                <w:rFonts w:ascii="Times New Roman" w:hAnsi="Times New Roman"/>
              </w:rPr>
              <w:t>а</w:t>
            </w:r>
            <w:r>
              <w:rPr>
                <w:rFonts w:ascii="Times New Roman" w:hAnsi="Times New Roman"/>
              </w:rPr>
              <w:t>ния. Строительство очистных сооружений.</w:t>
            </w:r>
          </w:p>
        </w:tc>
        <w:tc>
          <w:tcPr>
            <w:tcW w:w="1417" w:type="dxa"/>
          </w:tcPr>
          <w:p w:rsidR="00D341D7" w:rsidRPr="00AB2B95" w:rsidRDefault="007B32EF" w:rsidP="007B32EF">
            <w:pPr>
              <w:jc w:val="both"/>
              <w:rPr>
                <w:rFonts w:ascii="Times New Roman" w:eastAsia="Calibri" w:hAnsi="Times New Roman" w:cs="Times New Roman"/>
              </w:rPr>
            </w:pPr>
            <w:r>
              <w:rPr>
                <w:rFonts w:ascii="Times New Roman" w:eastAsia="Calibri" w:hAnsi="Times New Roman" w:cs="Times New Roman"/>
              </w:rPr>
              <w:t>2019-2022</w:t>
            </w:r>
          </w:p>
        </w:tc>
        <w:tc>
          <w:tcPr>
            <w:tcW w:w="2127" w:type="dxa"/>
          </w:tcPr>
          <w:p w:rsidR="00D341D7" w:rsidRPr="00AB2B95" w:rsidRDefault="007B32EF" w:rsidP="006244AC">
            <w:pPr>
              <w:jc w:val="both"/>
              <w:rPr>
                <w:rFonts w:ascii="Times New Roman" w:eastAsia="Calibri" w:hAnsi="Times New Roman" w:cs="Times New Roman"/>
              </w:rPr>
            </w:pPr>
            <w:r>
              <w:rPr>
                <w:rFonts w:ascii="Times New Roman" w:eastAsia="Calibri" w:hAnsi="Times New Roman" w:cs="Times New Roman"/>
              </w:rPr>
              <w:t>6,0</w:t>
            </w:r>
          </w:p>
        </w:tc>
      </w:tr>
      <w:tr w:rsidR="00695B0B" w:rsidRPr="00AB2B95" w:rsidTr="0077245F">
        <w:tc>
          <w:tcPr>
            <w:tcW w:w="2093" w:type="dxa"/>
          </w:tcPr>
          <w:p w:rsidR="00695B0B" w:rsidRDefault="00695B0B" w:rsidP="006244AC">
            <w:pPr>
              <w:widowControl w:val="0"/>
              <w:autoSpaceDE w:val="0"/>
              <w:autoSpaceDN w:val="0"/>
              <w:adjustRightInd w:val="0"/>
              <w:rPr>
                <w:rFonts w:ascii="Times New Roman" w:hAnsi="Times New Roman"/>
              </w:rPr>
            </w:pPr>
            <w:r>
              <w:rPr>
                <w:rFonts w:ascii="Times New Roman" w:hAnsi="Times New Roman"/>
              </w:rPr>
              <w:t>ООО «</w:t>
            </w:r>
            <w:proofErr w:type="spellStart"/>
            <w:r>
              <w:rPr>
                <w:rFonts w:ascii="Times New Roman" w:hAnsi="Times New Roman"/>
              </w:rPr>
              <w:t>Усман</w:t>
            </w:r>
            <w:proofErr w:type="spellEnd"/>
            <w:r>
              <w:rPr>
                <w:rFonts w:ascii="Times New Roman" w:hAnsi="Times New Roman"/>
              </w:rPr>
              <w:t>»</w:t>
            </w:r>
          </w:p>
        </w:tc>
        <w:tc>
          <w:tcPr>
            <w:tcW w:w="4536" w:type="dxa"/>
          </w:tcPr>
          <w:p w:rsidR="00695B0B" w:rsidRDefault="00695B0B" w:rsidP="006244AC">
            <w:pPr>
              <w:widowControl w:val="0"/>
              <w:autoSpaceDE w:val="0"/>
              <w:autoSpaceDN w:val="0"/>
              <w:adjustRightInd w:val="0"/>
              <w:rPr>
                <w:rFonts w:ascii="Times New Roman" w:hAnsi="Times New Roman"/>
              </w:rPr>
            </w:pPr>
            <w:r>
              <w:rPr>
                <w:rFonts w:ascii="Times New Roman" w:hAnsi="Times New Roman"/>
              </w:rPr>
              <w:t>Строительство помещений на 100 голов. Приобретение овец.</w:t>
            </w:r>
          </w:p>
        </w:tc>
        <w:tc>
          <w:tcPr>
            <w:tcW w:w="1417" w:type="dxa"/>
          </w:tcPr>
          <w:p w:rsidR="00695B0B" w:rsidRDefault="00695B0B" w:rsidP="007B32EF">
            <w:pPr>
              <w:jc w:val="both"/>
              <w:rPr>
                <w:rFonts w:ascii="Times New Roman" w:eastAsia="Calibri" w:hAnsi="Times New Roman" w:cs="Times New Roman"/>
              </w:rPr>
            </w:pPr>
            <w:r>
              <w:rPr>
                <w:rFonts w:ascii="Times New Roman" w:eastAsia="Calibri" w:hAnsi="Times New Roman" w:cs="Times New Roman"/>
              </w:rPr>
              <w:t>2019-2021</w:t>
            </w:r>
          </w:p>
        </w:tc>
        <w:tc>
          <w:tcPr>
            <w:tcW w:w="2127" w:type="dxa"/>
          </w:tcPr>
          <w:p w:rsidR="00695B0B" w:rsidRDefault="00695B0B" w:rsidP="006244AC">
            <w:pPr>
              <w:jc w:val="both"/>
              <w:rPr>
                <w:rFonts w:ascii="Times New Roman" w:eastAsia="Calibri" w:hAnsi="Times New Roman" w:cs="Times New Roman"/>
              </w:rPr>
            </w:pPr>
            <w:r>
              <w:rPr>
                <w:rFonts w:ascii="Times New Roman" w:eastAsia="Calibri" w:hAnsi="Times New Roman" w:cs="Times New Roman"/>
              </w:rPr>
              <w:t>2,0</w:t>
            </w:r>
          </w:p>
        </w:tc>
      </w:tr>
      <w:tr w:rsidR="00F15C4C" w:rsidRPr="00AB2B95" w:rsidTr="0077245F">
        <w:tc>
          <w:tcPr>
            <w:tcW w:w="2093" w:type="dxa"/>
          </w:tcPr>
          <w:p w:rsidR="00F15C4C" w:rsidRDefault="00F15C4C" w:rsidP="006244AC">
            <w:pPr>
              <w:widowControl w:val="0"/>
              <w:autoSpaceDE w:val="0"/>
              <w:autoSpaceDN w:val="0"/>
              <w:adjustRightInd w:val="0"/>
              <w:rPr>
                <w:rFonts w:ascii="Times New Roman" w:hAnsi="Times New Roman"/>
              </w:rPr>
            </w:pPr>
            <w:r>
              <w:rPr>
                <w:rFonts w:ascii="Times New Roman" w:hAnsi="Times New Roman"/>
              </w:rPr>
              <w:t>ООО «Доволенский продукт»</w:t>
            </w:r>
          </w:p>
        </w:tc>
        <w:tc>
          <w:tcPr>
            <w:tcW w:w="4536" w:type="dxa"/>
          </w:tcPr>
          <w:p w:rsidR="00F15C4C" w:rsidRDefault="00F15C4C" w:rsidP="006244AC">
            <w:pPr>
              <w:widowControl w:val="0"/>
              <w:autoSpaceDE w:val="0"/>
              <w:autoSpaceDN w:val="0"/>
              <w:adjustRightInd w:val="0"/>
              <w:rPr>
                <w:rFonts w:ascii="Times New Roman" w:hAnsi="Times New Roman"/>
              </w:rPr>
            </w:pPr>
            <w:r>
              <w:rPr>
                <w:rFonts w:ascii="Times New Roman" w:hAnsi="Times New Roman"/>
              </w:rPr>
              <w:t>Производство сыра (косичка)</w:t>
            </w:r>
          </w:p>
        </w:tc>
        <w:tc>
          <w:tcPr>
            <w:tcW w:w="1417" w:type="dxa"/>
          </w:tcPr>
          <w:p w:rsidR="00F15C4C" w:rsidRDefault="00F15C4C" w:rsidP="007B32EF">
            <w:pPr>
              <w:jc w:val="both"/>
              <w:rPr>
                <w:rFonts w:ascii="Times New Roman" w:eastAsia="Calibri" w:hAnsi="Times New Roman" w:cs="Times New Roman"/>
              </w:rPr>
            </w:pPr>
            <w:r>
              <w:rPr>
                <w:rFonts w:ascii="Times New Roman" w:eastAsia="Calibri" w:hAnsi="Times New Roman" w:cs="Times New Roman"/>
              </w:rPr>
              <w:t>2019</w:t>
            </w:r>
          </w:p>
        </w:tc>
        <w:tc>
          <w:tcPr>
            <w:tcW w:w="2127" w:type="dxa"/>
          </w:tcPr>
          <w:p w:rsidR="00F15C4C" w:rsidRDefault="00F15C4C" w:rsidP="006244AC">
            <w:pPr>
              <w:jc w:val="both"/>
              <w:rPr>
                <w:rFonts w:ascii="Times New Roman" w:eastAsia="Calibri" w:hAnsi="Times New Roman" w:cs="Times New Roman"/>
              </w:rPr>
            </w:pPr>
          </w:p>
        </w:tc>
      </w:tr>
    </w:tbl>
    <w:p w:rsidR="00782DF5" w:rsidRDefault="00782DF5" w:rsidP="00D75C66">
      <w:pPr>
        <w:spacing w:after="0" w:line="240" w:lineRule="auto"/>
        <w:ind w:firstLine="709"/>
        <w:jc w:val="both"/>
        <w:rPr>
          <w:rFonts w:ascii="Times New Roman" w:eastAsia="Times New Roman" w:hAnsi="Times New Roman" w:cs="Times New Roman"/>
          <w:sz w:val="28"/>
          <w:szCs w:val="28"/>
        </w:rPr>
      </w:pPr>
    </w:p>
    <w:p w:rsidR="00782DF5" w:rsidRPr="0077245F" w:rsidRDefault="00782DF5" w:rsidP="00782DF5">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Реализация мероприятий по развитию сельскохозяйственного производства позволит к концу 202</w:t>
      </w:r>
      <w:r w:rsidR="00B61D1D" w:rsidRPr="0077245F">
        <w:rPr>
          <w:rFonts w:ascii="Times New Roman" w:eastAsia="Times New Roman" w:hAnsi="Times New Roman" w:cs="Times New Roman"/>
          <w:sz w:val="26"/>
          <w:szCs w:val="26"/>
        </w:rPr>
        <w:t>1</w:t>
      </w:r>
      <w:r w:rsidRPr="0077245F">
        <w:rPr>
          <w:rFonts w:ascii="Times New Roman" w:eastAsia="Times New Roman" w:hAnsi="Times New Roman" w:cs="Times New Roman"/>
          <w:sz w:val="26"/>
          <w:szCs w:val="26"/>
        </w:rPr>
        <w:t xml:space="preserve"> года довести объемы валовой продукции сельского хозяйства в стоимостном выражении до 1</w:t>
      </w:r>
      <w:r w:rsidR="00B61D1D" w:rsidRPr="0077245F">
        <w:rPr>
          <w:rFonts w:ascii="Times New Roman" w:eastAsia="Times New Roman" w:hAnsi="Times New Roman" w:cs="Times New Roman"/>
          <w:sz w:val="26"/>
          <w:szCs w:val="26"/>
        </w:rPr>
        <w:t>944,7</w:t>
      </w:r>
      <w:r w:rsidRPr="0077245F">
        <w:rPr>
          <w:rFonts w:ascii="Times New Roman" w:eastAsia="Times New Roman" w:hAnsi="Times New Roman" w:cs="Times New Roman"/>
          <w:sz w:val="26"/>
          <w:szCs w:val="26"/>
        </w:rPr>
        <w:t xml:space="preserve"> млн. рублей. Рост в действующих ценах составит </w:t>
      </w:r>
      <w:r w:rsidR="00B61D1D" w:rsidRPr="0077245F">
        <w:rPr>
          <w:rFonts w:ascii="Times New Roman" w:eastAsia="Times New Roman" w:hAnsi="Times New Roman" w:cs="Times New Roman"/>
          <w:sz w:val="26"/>
          <w:szCs w:val="26"/>
        </w:rPr>
        <w:t>10,6</w:t>
      </w:r>
      <w:r w:rsidRPr="0077245F">
        <w:rPr>
          <w:rFonts w:ascii="Times New Roman" w:eastAsia="Times New Roman" w:hAnsi="Times New Roman" w:cs="Times New Roman"/>
          <w:sz w:val="26"/>
          <w:szCs w:val="26"/>
        </w:rPr>
        <w:t>%.</w:t>
      </w:r>
    </w:p>
    <w:p w:rsidR="00322944" w:rsidRPr="0077245F" w:rsidRDefault="00322944" w:rsidP="00C43BBA">
      <w:pPr>
        <w:spacing w:after="0" w:line="240" w:lineRule="auto"/>
        <w:jc w:val="center"/>
        <w:outlineLvl w:val="1"/>
        <w:rPr>
          <w:rFonts w:ascii="Times New Roman" w:eastAsia="Times New Roman" w:hAnsi="Times New Roman" w:cs="Times New Roman"/>
          <w:sz w:val="26"/>
          <w:szCs w:val="26"/>
        </w:rPr>
      </w:pPr>
    </w:p>
    <w:p w:rsidR="00C43BBA" w:rsidRPr="0077245F" w:rsidRDefault="00C43BBA" w:rsidP="00C43BBA">
      <w:pPr>
        <w:spacing w:after="0" w:line="240" w:lineRule="auto"/>
        <w:jc w:val="center"/>
        <w:outlineLvl w:val="1"/>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6.4. Транспортная и дорожная инфраструктура</w:t>
      </w:r>
    </w:p>
    <w:p w:rsidR="00C43BBA" w:rsidRPr="0077245F" w:rsidRDefault="00C43BBA" w:rsidP="00C43BBA">
      <w:pPr>
        <w:tabs>
          <w:tab w:val="left" w:pos="3261"/>
        </w:tabs>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 xml:space="preserve">Цель – обеспечение развития транспортной инфраструктуры </w:t>
      </w:r>
      <w:r w:rsidR="00A23A89" w:rsidRPr="0077245F">
        <w:rPr>
          <w:rFonts w:ascii="Times New Roman" w:hAnsi="Times New Roman" w:cs="Times New Roman"/>
          <w:sz w:val="26"/>
          <w:szCs w:val="26"/>
        </w:rPr>
        <w:t>Доволенского</w:t>
      </w:r>
      <w:r w:rsidRPr="0077245F">
        <w:rPr>
          <w:rFonts w:ascii="Times New Roman" w:hAnsi="Times New Roman" w:cs="Times New Roman"/>
          <w:sz w:val="26"/>
          <w:szCs w:val="26"/>
        </w:rPr>
        <w:t xml:space="preserve"> района Новосибирской области, приведение сети дорог в нормативное состояние, расширение сети автомобильных дорог с усовершенствованным покрытием, пригодных для организации регулярного автобусного сообщения и школьных маршрутов, капитальный ремонт дорожных сооружений, устройство твёрдого покрытия уличной дорожной сети. </w:t>
      </w:r>
    </w:p>
    <w:p w:rsidR="00C43BBA" w:rsidRPr="0077245F" w:rsidRDefault="00C43BBA" w:rsidP="00C43BBA">
      <w:pPr>
        <w:tabs>
          <w:tab w:val="left" w:pos="3261"/>
        </w:tabs>
        <w:spacing w:after="0" w:line="240" w:lineRule="auto"/>
        <w:ind w:firstLine="709"/>
        <w:jc w:val="both"/>
        <w:rPr>
          <w:rFonts w:ascii="Times New Roman" w:eastAsia="Times New Roman" w:hAnsi="Times New Roman" w:cs="Times New Roman"/>
          <w:sz w:val="26"/>
          <w:szCs w:val="26"/>
        </w:rPr>
      </w:pPr>
      <w:proofErr w:type="gramStart"/>
      <w:r w:rsidRPr="0077245F">
        <w:rPr>
          <w:rFonts w:ascii="Times New Roman" w:eastAsia="Times New Roman" w:hAnsi="Times New Roman" w:cs="Times New Roman"/>
          <w:sz w:val="26"/>
          <w:szCs w:val="26"/>
        </w:rPr>
        <w:t>Для достижения цели реализуются мероприятия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 (утверждена постановлением Правительства Новосибирской области от 23.01.2015 № 22-п),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2014-2021 годы» (утверждена постановлением Правительства Новосибирской области от 24.02.2014</w:t>
      </w:r>
      <w:proofErr w:type="gramEnd"/>
      <w:r w:rsidRPr="0077245F">
        <w:rPr>
          <w:rFonts w:ascii="Times New Roman" w:eastAsia="Times New Roman" w:hAnsi="Times New Roman" w:cs="Times New Roman"/>
          <w:sz w:val="26"/>
          <w:szCs w:val="26"/>
        </w:rPr>
        <w:t xml:space="preserve"> № </w:t>
      </w:r>
      <w:proofErr w:type="gramStart"/>
      <w:r w:rsidRPr="0077245F">
        <w:rPr>
          <w:rFonts w:ascii="Times New Roman" w:eastAsia="Times New Roman" w:hAnsi="Times New Roman" w:cs="Times New Roman"/>
          <w:sz w:val="26"/>
          <w:szCs w:val="26"/>
        </w:rPr>
        <w:t xml:space="preserve">83-п), муниципальной программы </w:t>
      </w:r>
      <w:r w:rsidRPr="0077245F">
        <w:rPr>
          <w:rFonts w:ascii="Times New Roman" w:eastAsia="Calibri" w:hAnsi="Times New Roman" w:cs="Times New Roman"/>
          <w:sz w:val="26"/>
          <w:szCs w:val="26"/>
        </w:rPr>
        <w:t>«</w:t>
      </w:r>
      <w:r w:rsidR="00BC79A6" w:rsidRPr="0077245F">
        <w:rPr>
          <w:rFonts w:ascii="Times New Roman" w:eastAsia="Calibri" w:hAnsi="Times New Roman" w:cs="Times New Roman"/>
          <w:sz w:val="26"/>
          <w:szCs w:val="26"/>
        </w:rPr>
        <w:t>Развитие транспортного обслуживания населения Доволенского</w:t>
      </w:r>
      <w:r w:rsidRPr="0077245F">
        <w:rPr>
          <w:rFonts w:ascii="Times New Roman" w:hAnsi="Times New Roman" w:cs="Times New Roman"/>
          <w:sz w:val="26"/>
          <w:szCs w:val="26"/>
        </w:rPr>
        <w:t xml:space="preserve"> района на 201</w:t>
      </w:r>
      <w:r w:rsidR="00BC79A6" w:rsidRPr="0077245F">
        <w:rPr>
          <w:rFonts w:ascii="Times New Roman" w:hAnsi="Times New Roman" w:cs="Times New Roman"/>
          <w:sz w:val="26"/>
          <w:szCs w:val="26"/>
        </w:rPr>
        <w:t>6</w:t>
      </w:r>
      <w:r w:rsidRPr="0077245F">
        <w:rPr>
          <w:rFonts w:ascii="Times New Roman" w:hAnsi="Times New Roman" w:cs="Times New Roman"/>
          <w:sz w:val="26"/>
          <w:szCs w:val="26"/>
        </w:rPr>
        <w:t>-20</w:t>
      </w:r>
      <w:r w:rsidR="00BC79A6" w:rsidRPr="0077245F">
        <w:rPr>
          <w:rFonts w:ascii="Times New Roman" w:hAnsi="Times New Roman" w:cs="Times New Roman"/>
          <w:sz w:val="26"/>
          <w:szCs w:val="26"/>
        </w:rPr>
        <w:t>20</w:t>
      </w:r>
      <w:r w:rsidRPr="0077245F">
        <w:rPr>
          <w:rFonts w:ascii="Times New Roman" w:eastAsia="Calibri" w:hAnsi="Times New Roman" w:cs="Times New Roman"/>
          <w:sz w:val="26"/>
          <w:szCs w:val="26"/>
        </w:rPr>
        <w:t xml:space="preserve"> годы»</w:t>
      </w:r>
      <w:r w:rsidRPr="0077245F">
        <w:rPr>
          <w:rFonts w:ascii="Times New Roman" w:eastAsia="Times New Roman" w:hAnsi="Times New Roman" w:cs="Times New Roman"/>
          <w:sz w:val="26"/>
          <w:szCs w:val="26"/>
        </w:rPr>
        <w:t>.</w:t>
      </w:r>
      <w:proofErr w:type="gramEnd"/>
    </w:p>
    <w:p w:rsidR="001041A4" w:rsidRDefault="001041A4" w:rsidP="00036864">
      <w:pPr>
        <w:spacing w:after="0" w:line="240" w:lineRule="auto"/>
        <w:ind w:firstLine="708"/>
        <w:jc w:val="both"/>
        <w:rPr>
          <w:rFonts w:ascii="Times New Roman" w:eastAsia="Calibri" w:hAnsi="Times New Roman" w:cs="Times New Roman"/>
          <w:sz w:val="26"/>
          <w:szCs w:val="26"/>
        </w:rPr>
      </w:pPr>
      <w:r w:rsidRPr="0077245F">
        <w:rPr>
          <w:rFonts w:ascii="Times New Roman" w:eastAsia="Calibri" w:hAnsi="Times New Roman" w:cs="Times New Roman"/>
          <w:sz w:val="26"/>
          <w:szCs w:val="26"/>
        </w:rPr>
        <w:t>Реализация мероприятий, направленных на развитие сети автомобильных дорог, позволит к концу 2021 года сохранить на прежнем уровне протяженность автомобильных дорог общего пользования местного значения с твердым покрытием – 277,4  км.</w:t>
      </w:r>
    </w:p>
    <w:p w:rsidR="001653B6" w:rsidRPr="001653B6" w:rsidRDefault="001653B6" w:rsidP="001653B6">
      <w:pPr>
        <w:spacing w:after="0" w:line="240" w:lineRule="auto"/>
        <w:ind w:firstLine="708"/>
        <w:rPr>
          <w:rFonts w:ascii="Times New Roman" w:eastAsia="Calibri" w:hAnsi="Times New Roman" w:cs="Times New Roman"/>
          <w:sz w:val="26"/>
          <w:szCs w:val="26"/>
          <w:lang w:eastAsia="en-US"/>
        </w:rPr>
      </w:pPr>
      <w:r w:rsidRPr="001653B6">
        <w:rPr>
          <w:rFonts w:ascii="Times New Roman" w:eastAsia="Calibri" w:hAnsi="Times New Roman" w:cs="Times New Roman"/>
          <w:sz w:val="26"/>
          <w:szCs w:val="26"/>
          <w:lang w:eastAsia="en-US"/>
        </w:rPr>
        <w:t xml:space="preserve">В 2019 году планируется ремонт автомобильных дорог в Волчанском, Доволенском, Ильинском, </w:t>
      </w:r>
      <w:proofErr w:type="spellStart"/>
      <w:r w:rsidRPr="001653B6">
        <w:rPr>
          <w:rFonts w:ascii="Times New Roman" w:eastAsia="Calibri" w:hAnsi="Times New Roman" w:cs="Times New Roman"/>
          <w:sz w:val="26"/>
          <w:szCs w:val="26"/>
          <w:lang w:eastAsia="en-US"/>
        </w:rPr>
        <w:t>Индерском</w:t>
      </w:r>
      <w:proofErr w:type="spellEnd"/>
      <w:r w:rsidRPr="001653B6">
        <w:rPr>
          <w:rFonts w:ascii="Times New Roman" w:eastAsia="Calibri" w:hAnsi="Times New Roman" w:cs="Times New Roman"/>
          <w:sz w:val="26"/>
          <w:szCs w:val="26"/>
          <w:lang w:eastAsia="en-US"/>
        </w:rPr>
        <w:t xml:space="preserve">, </w:t>
      </w:r>
      <w:proofErr w:type="spellStart"/>
      <w:r w:rsidRPr="001653B6">
        <w:rPr>
          <w:rFonts w:ascii="Times New Roman" w:eastAsia="Calibri" w:hAnsi="Times New Roman" w:cs="Times New Roman"/>
          <w:sz w:val="26"/>
          <w:szCs w:val="26"/>
          <w:lang w:eastAsia="en-US"/>
        </w:rPr>
        <w:t>Комарьевском</w:t>
      </w:r>
      <w:proofErr w:type="spellEnd"/>
      <w:r w:rsidRPr="001653B6">
        <w:rPr>
          <w:rFonts w:ascii="Times New Roman" w:eastAsia="Calibri" w:hAnsi="Times New Roman" w:cs="Times New Roman"/>
          <w:sz w:val="26"/>
          <w:szCs w:val="26"/>
          <w:lang w:eastAsia="en-US"/>
        </w:rPr>
        <w:t xml:space="preserve">, </w:t>
      </w:r>
      <w:proofErr w:type="spellStart"/>
      <w:r w:rsidRPr="001653B6">
        <w:rPr>
          <w:rFonts w:ascii="Times New Roman" w:eastAsia="Calibri" w:hAnsi="Times New Roman" w:cs="Times New Roman"/>
          <w:sz w:val="26"/>
          <w:szCs w:val="26"/>
          <w:lang w:eastAsia="en-US"/>
        </w:rPr>
        <w:t>Согорнском</w:t>
      </w:r>
      <w:proofErr w:type="spellEnd"/>
      <w:r w:rsidRPr="001653B6">
        <w:rPr>
          <w:rFonts w:ascii="Times New Roman" w:eastAsia="Calibri" w:hAnsi="Times New Roman" w:cs="Times New Roman"/>
          <w:sz w:val="26"/>
          <w:szCs w:val="26"/>
          <w:lang w:eastAsia="en-US"/>
        </w:rPr>
        <w:t xml:space="preserve"> и Суздальском сельских советах.</w:t>
      </w:r>
    </w:p>
    <w:p w:rsidR="001653B6" w:rsidRPr="001653B6" w:rsidRDefault="001653B6" w:rsidP="001653B6">
      <w:pPr>
        <w:spacing w:after="0" w:line="240" w:lineRule="auto"/>
        <w:ind w:firstLine="708"/>
        <w:rPr>
          <w:rFonts w:ascii="Times New Roman" w:eastAsia="Calibri" w:hAnsi="Times New Roman" w:cs="Times New Roman"/>
          <w:sz w:val="26"/>
          <w:szCs w:val="26"/>
          <w:lang w:eastAsia="en-US"/>
        </w:rPr>
      </w:pPr>
      <w:r w:rsidRPr="001653B6">
        <w:rPr>
          <w:rFonts w:ascii="Times New Roman" w:eastAsia="Calibri" w:hAnsi="Times New Roman" w:cs="Times New Roman"/>
          <w:sz w:val="26"/>
          <w:szCs w:val="26"/>
          <w:lang w:eastAsia="en-US"/>
        </w:rPr>
        <w:t xml:space="preserve">В 2020 г. – ремонт автомобильных дорог в Волчанском, Доволенском, Ильинском,  </w:t>
      </w:r>
      <w:proofErr w:type="spellStart"/>
      <w:r w:rsidRPr="001653B6">
        <w:rPr>
          <w:rFonts w:ascii="Times New Roman" w:eastAsia="Calibri" w:hAnsi="Times New Roman" w:cs="Times New Roman"/>
          <w:sz w:val="26"/>
          <w:szCs w:val="26"/>
          <w:lang w:eastAsia="en-US"/>
        </w:rPr>
        <w:t>Комарьевском</w:t>
      </w:r>
      <w:proofErr w:type="spellEnd"/>
      <w:r w:rsidRPr="001653B6">
        <w:rPr>
          <w:rFonts w:ascii="Times New Roman" w:eastAsia="Calibri" w:hAnsi="Times New Roman" w:cs="Times New Roman"/>
          <w:sz w:val="26"/>
          <w:szCs w:val="26"/>
          <w:lang w:eastAsia="en-US"/>
        </w:rPr>
        <w:t xml:space="preserve">, </w:t>
      </w:r>
      <w:proofErr w:type="spellStart"/>
      <w:r w:rsidRPr="001653B6">
        <w:rPr>
          <w:rFonts w:ascii="Times New Roman" w:eastAsia="Calibri" w:hAnsi="Times New Roman" w:cs="Times New Roman"/>
          <w:sz w:val="26"/>
          <w:szCs w:val="26"/>
          <w:lang w:eastAsia="en-US"/>
        </w:rPr>
        <w:t>Согорнском</w:t>
      </w:r>
      <w:proofErr w:type="spellEnd"/>
      <w:r w:rsidRPr="001653B6">
        <w:rPr>
          <w:rFonts w:ascii="Times New Roman" w:eastAsia="Calibri" w:hAnsi="Times New Roman" w:cs="Times New Roman"/>
          <w:sz w:val="26"/>
          <w:szCs w:val="26"/>
          <w:lang w:eastAsia="en-US"/>
        </w:rPr>
        <w:t xml:space="preserve"> и </w:t>
      </w:r>
      <w:proofErr w:type="spellStart"/>
      <w:r w:rsidRPr="001653B6">
        <w:rPr>
          <w:rFonts w:ascii="Times New Roman" w:eastAsia="Calibri" w:hAnsi="Times New Roman" w:cs="Times New Roman"/>
          <w:sz w:val="26"/>
          <w:szCs w:val="26"/>
          <w:lang w:eastAsia="en-US"/>
        </w:rPr>
        <w:t>Ярковском</w:t>
      </w:r>
      <w:proofErr w:type="spellEnd"/>
      <w:r w:rsidRPr="001653B6">
        <w:rPr>
          <w:rFonts w:ascii="Times New Roman" w:eastAsia="Calibri" w:hAnsi="Times New Roman" w:cs="Times New Roman"/>
          <w:sz w:val="26"/>
          <w:szCs w:val="26"/>
          <w:lang w:eastAsia="en-US"/>
        </w:rPr>
        <w:t xml:space="preserve"> сельских советах.</w:t>
      </w:r>
    </w:p>
    <w:p w:rsidR="001653B6" w:rsidRPr="001653B6" w:rsidRDefault="001653B6" w:rsidP="001653B6">
      <w:pPr>
        <w:spacing w:after="0" w:line="240" w:lineRule="auto"/>
        <w:ind w:firstLine="708"/>
        <w:rPr>
          <w:rFonts w:ascii="Times New Roman" w:eastAsia="Calibri" w:hAnsi="Times New Roman" w:cs="Times New Roman"/>
          <w:sz w:val="26"/>
          <w:szCs w:val="26"/>
          <w:lang w:eastAsia="en-US"/>
        </w:rPr>
      </w:pPr>
      <w:r w:rsidRPr="001653B6">
        <w:rPr>
          <w:rFonts w:ascii="Times New Roman" w:eastAsia="Calibri" w:hAnsi="Times New Roman" w:cs="Times New Roman"/>
          <w:sz w:val="26"/>
          <w:szCs w:val="26"/>
          <w:lang w:eastAsia="en-US"/>
        </w:rPr>
        <w:t xml:space="preserve">На 2021 год запланирован ремонт моста через </w:t>
      </w:r>
      <w:proofErr w:type="spellStart"/>
      <w:r w:rsidRPr="001653B6">
        <w:rPr>
          <w:rFonts w:ascii="Times New Roman" w:eastAsia="Calibri" w:hAnsi="Times New Roman" w:cs="Times New Roman"/>
          <w:sz w:val="26"/>
          <w:szCs w:val="26"/>
          <w:lang w:eastAsia="en-US"/>
        </w:rPr>
        <w:t>р</w:t>
      </w:r>
      <w:proofErr w:type="gramStart"/>
      <w:r w:rsidRPr="001653B6">
        <w:rPr>
          <w:rFonts w:ascii="Times New Roman" w:eastAsia="Calibri" w:hAnsi="Times New Roman" w:cs="Times New Roman"/>
          <w:sz w:val="26"/>
          <w:szCs w:val="26"/>
          <w:lang w:eastAsia="en-US"/>
        </w:rPr>
        <w:t>.Б</w:t>
      </w:r>
      <w:proofErr w:type="gramEnd"/>
      <w:r w:rsidRPr="001653B6">
        <w:rPr>
          <w:rFonts w:ascii="Times New Roman" w:eastAsia="Calibri" w:hAnsi="Times New Roman" w:cs="Times New Roman"/>
          <w:sz w:val="26"/>
          <w:szCs w:val="26"/>
          <w:lang w:eastAsia="en-US"/>
        </w:rPr>
        <w:t>аган</w:t>
      </w:r>
      <w:proofErr w:type="spellEnd"/>
      <w:r w:rsidRPr="001653B6">
        <w:rPr>
          <w:rFonts w:ascii="Times New Roman" w:eastAsia="Calibri" w:hAnsi="Times New Roman" w:cs="Times New Roman"/>
          <w:sz w:val="26"/>
          <w:szCs w:val="26"/>
          <w:lang w:eastAsia="en-US"/>
        </w:rPr>
        <w:t xml:space="preserve"> в </w:t>
      </w:r>
      <w:proofErr w:type="spellStart"/>
      <w:r w:rsidRPr="001653B6">
        <w:rPr>
          <w:rFonts w:ascii="Times New Roman" w:eastAsia="Calibri" w:hAnsi="Times New Roman" w:cs="Times New Roman"/>
          <w:sz w:val="26"/>
          <w:szCs w:val="26"/>
          <w:lang w:eastAsia="en-US"/>
        </w:rPr>
        <w:t>с.Влчанка</w:t>
      </w:r>
      <w:proofErr w:type="spellEnd"/>
      <w:r w:rsidRPr="001653B6">
        <w:rPr>
          <w:rFonts w:ascii="Times New Roman" w:eastAsia="Calibri" w:hAnsi="Times New Roman" w:cs="Times New Roman"/>
          <w:sz w:val="26"/>
          <w:szCs w:val="26"/>
          <w:lang w:eastAsia="en-US"/>
        </w:rPr>
        <w:t>. Ремонт автомобильных дорог Доволенского сельсовета и Доволенского района.</w:t>
      </w:r>
    </w:p>
    <w:p w:rsidR="001041A4" w:rsidRPr="0077245F" w:rsidRDefault="001041A4" w:rsidP="001041A4">
      <w:pPr>
        <w:spacing w:after="0" w:line="240" w:lineRule="auto"/>
        <w:ind w:firstLine="708"/>
        <w:rPr>
          <w:rFonts w:ascii="Times New Roman" w:eastAsia="Calibri" w:hAnsi="Times New Roman" w:cs="Times New Roman"/>
          <w:sz w:val="26"/>
          <w:szCs w:val="26"/>
        </w:rPr>
      </w:pPr>
      <w:r w:rsidRPr="0077245F">
        <w:rPr>
          <w:rFonts w:ascii="Times New Roman" w:eastAsia="Calibri" w:hAnsi="Times New Roman" w:cs="Times New Roman"/>
          <w:sz w:val="26"/>
          <w:szCs w:val="26"/>
        </w:rPr>
        <w:t xml:space="preserve">Удельный вес автомобильных дорог с твердым покрытием в общей протяженности автомобильных дорог местного значения 37,7%. </w:t>
      </w:r>
    </w:p>
    <w:p w:rsidR="00C43BBA" w:rsidRPr="0077245F" w:rsidRDefault="00A86512" w:rsidP="00C43BBA">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На территории Доволенского района Новосибирской области</w:t>
      </w:r>
      <w:r w:rsidR="00C43BBA" w:rsidRPr="0077245F">
        <w:rPr>
          <w:rFonts w:ascii="Times New Roman" w:eastAsia="Times New Roman" w:hAnsi="Times New Roman" w:cs="Times New Roman"/>
          <w:sz w:val="26"/>
          <w:szCs w:val="26"/>
        </w:rPr>
        <w:t xml:space="preserve"> обеспечен </w:t>
      </w:r>
      <w:r w:rsidR="00EC4121" w:rsidRPr="0077245F">
        <w:rPr>
          <w:rFonts w:ascii="Times New Roman" w:eastAsia="Times New Roman" w:hAnsi="Times New Roman" w:cs="Times New Roman"/>
          <w:sz w:val="26"/>
          <w:szCs w:val="26"/>
        </w:rPr>
        <w:t xml:space="preserve">100% </w:t>
      </w:r>
      <w:r w:rsidR="00C43BBA" w:rsidRPr="0077245F">
        <w:rPr>
          <w:rFonts w:ascii="Times New Roman" w:eastAsia="Times New Roman" w:hAnsi="Times New Roman" w:cs="Times New Roman"/>
          <w:sz w:val="26"/>
          <w:szCs w:val="26"/>
        </w:rPr>
        <w:t xml:space="preserve">стабильный охват жителей населенных пунктов </w:t>
      </w:r>
      <w:r w:rsidR="001041A4" w:rsidRPr="0077245F">
        <w:rPr>
          <w:rFonts w:ascii="Times New Roman" w:eastAsia="Times New Roman" w:hAnsi="Times New Roman" w:cs="Times New Roman"/>
          <w:sz w:val="26"/>
          <w:szCs w:val="26"/>
        </w:rPr>
        <w:t>Доволенского</w:t>
      </w:r>
      <w:r w:rsidR="00C43BBA" w:rsidRPr="0077245F">
        <w:rPr>
          <w:rFonts w:ascii="Times New Roman" w:eastAsia="Times New Roman" w:hAnsi="Times New Roman" w:cs="Times New Roman"/>
          <w:sz w:val="26"/>
          <w:szCs w:val="26"/>
        </w:rPr>
        <w:t xml:space="preserve"> района ре</w:t>
      </w:r>
      <w:r w:rsidRPr="0077245F">
        <w:rPr>
          <w:rFonts w:ascii="Times New Roman" w:eastAsia="Times New Roman" w:hAnsi="Times New Roman" w:cs="Times New Roman"/>
          <w:sz w:val="26"/>
          <w:szCs w:val="26"/>
        </w:rPr>
        <w:t xml:space="preserve">гулярным автобусным сообщением. </w:t>
      </w:r>
    </w:p>
    <w:p w:rsidR="00624860" w:rsidRPr="0077245F" w:rsidRDefault="00624860" w:rsidP="00C43BBA">
      <w:pPr>
        <w:tabs>
          <w:tab w:val="left" w:pos="3261"/>
        </w:tabs>
        <w:spacing w:after="0" w:line="240" w:lineRule="auto"/>
        <w:ind w:firstLine="709"/>
        <w:jc w:val="both"/>
        <w:rPr>
          <w:rFonts w:ascii="Times New Roman" w:eastAsia="Times New Roman" w:hAnsi="Times New Roman" w:cs="Times New Roman"/>
          <w:sz w:val="26"/>
          <w:szCs w:val="26"/>
        </w:rPr>
      </w:pPr>
    </w:p>
    <w:p w:rsidR="008C38EE" w:rsidRPr="0077245F" w:rsidRDefault="008C38EE" w:rsidP="008C38EE">
      <w:pPr>
        <w:spacing w:after="0" w:line="240" w:lineRule="auto"/>
        <w:jc w:val="center"/>
        <w:outlineLvl w:val="1"/>
        <w:rPr>
          <w:rFonts w:ascii="Times New Roman" w:eastAsia="Times New Roman" w:hAnsi="Times New Roman" w:cs="Times New Roman"/>
          <w:sz w:val="26"/>
          <w:szCs w:val="26"/>
        </w:rPr>
      </w:pPr>
      <w:bookmarkStart w:id="39" w:name="_Toc460227811"/>
      <w:bookmarkStart w:id="40" w:name="_Toc498329540"/>
      <w:r w:rsidRPr="0077245F">
        <w:rPr>
          <w:rFonts w:ascii="Times New Roman" w:eastAsia="Times New Roman" w:hAnsi="Times New Roman" w:cs="Times New Roman"/>
          <w:sz w:val="26"/>
          <w:szCs w:val="26"/>
        </w:rPr>
        <w:t>6.5. Жилищно-коммунальн</w:t>
      </w:r>
      <w:bookmarkEnd w:id="39"/>
      <w:r w:rsidRPr="0077245F">
        <w:rPr>
          <w:rFonts w:ascii="Times New Roman" w:eastAsia="Times New Roman" w:hAnsi="Times New Roman" w:cs="Times New Roman"/>
          <w:sz w:val="26"/>
          <w:szCs w:val="26"/>
        </w:rPr>
        <w:t>ое хозяйство</w:t>
      </w:r>
      <w:bookmarkEnd w:id="40"/>
    </w:p>
    <w:p w:rsidR="008C38EE" w:rsidRPr="0077245F" w:rsidRDefault="008C38EE" w:rsidP="008C38EE">
      <w:pPr>
        <w:tabs>
          <w:tab w:val="left" w:pos="3261"/>
        </w:tabs>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Цель – создание безопасных и благоприятных условий проживания граждан, развитие инфраструктуры жилищно-коммунального комплекса</w:t>
      </w:r>
      <w:r w:rsidRPr="0077245F">
        <w:rPr>
          <w:rFonts w:ascii="Times New Roman" w:eastAsia="Times New Roman" w:hAnsi="Times New Roman" w:cs="Times New Roman"/>
          <w:sz w:val="26"/>
          <w:szCs w:val="26"/>
        </w:rPr>
        <w:t>.</w:t>
      </w:r>
    </w:p>
    <w:p w:rsidR="008C38EE" w:rsidRPr="0077245F" w:rsidRDefault="008C38EE" w:rsidP="008C38EE">
      <w:pPr>
        <w:tabs>
          <w:tab w:val="left" w:pos="3261"/>
        </w:tabs>
        <w:spacing w:after="0" w:line="240" w:lineRule="auto"/>
        <w:ind w:firstLine="709"/>
        <w:jc w:val="both"/>
        <w:rPr>
          <w:rFonts w:ascii="Times New Roman" w:hAnsi="Times New Roman" w:cs="Times New Roman"/>
          <w:sz w:val="26"/>
          <w:szCs w:val="26"/>
        </w:rPr>
      </w:pPr>
      <w:r w:rsidRPr="0077245F">
        <w:rPr>
          <w:rFonts w:ascii="Times New Roman" w:eastAsia="Times New Roman" w:hAnsi="Times New Roman" w:cs="Times New Roman"/>
          <w:sz w:val="26"/>
          <w:szCs w:val="26"/>
        </w:rPr>
        <w:lastRenderedPageBreak/>
        <w:t>Для достижения цели реализуются мероприятия</w:t>
      </w:r>
      <w:r w:rsidRPr="0077245F">
        <w:rPr>
          <w:rFonts w:ascii="Times New Roman" w:hAnsi="Times New Roman" w:cs="Times New Roman"/>
          <w:sz w:val="26"/>
          <w:szCs w:val="26"/>
        </w:rPr>
        <w:t>, направленные на повышение уровня комфортности проживания населения Доволенского района Новосибирской области (201</w:t>
      </w:r>
      <w:r w:rsidR="006D1C64" w:rsidRPr="0077245F">
        <w:rPr>
          <w:rFonts w:ascii="Times New Roman" w:hAnsi="Times New Roman" w:cs="Times New Roman"/>
          <w:sz w:val="26"/>
          <w:szCs w:val="26"/>
        </w:rPr>
        <w:t>9</w:t>
      </w:r>
      <w:r w:rsidRPr="0077245F">
        <w:rPr>
          <w:rFonts w:ascii="Times New Roman" w:hAnsi="Times New Roman" w:cs="Times New Roman"/>
          <w:sz w:val="26"/>
          <w:szCs w:val="26"/>
        </w:rPr>
        <w:t xml:space="preserve"> год - подпрограмма «Безопасность жилищно-коммунального хозяй</w:t>
      </w:r>
      <w:r w:rsidR="006D1C64" w:rsidRPr="0077245F">
        <w:rPr>
          <w:rFonts w:ascii="Times New Roman" w:hAnsi="Times New Roman" w:cs="Times New Roman"/>
          <w:sz w:val="26"/>
          <w:szCs w:val="26"/>
        </w:rPr>
        <w:t>ства Новосибирской области», 2020</w:t>
      </w:r>
      <w:r w:rsidRPr="0077245F">
        <w:rPr>
          <w:rFonts w:ascii="Times New Roman" w:hAnsi="Times New Roman" w:cs="Times New Roman"/>
          <w:sz w:val="26"/>
          <w:szCs w:val="26"/>
        </w:rPr>
        <w:t>-202</w:t>
      </w:r>
      <w:r w:rsidR="00164D30" w:rsidRPr="0077245F">
        <w:rPr>
          <w:rFonts w:ascii="Times New Roman" w:hAnsi="Times New Roman" w:cs="Times New Roman"/>
          <w:sz w:val="26"/>
          <w:szCs w:val="26"/>
        </w:rPr>
        <w:t>1</w:t>
      </w:r>
      <w:r w:rsidRPr="0077245F">
        <w:rPr>
          <w:rFonts w:ascii="Times New Roman" w:hAnsi="Times New Roman" w:cs="Times New Roman"/>
          <w:sz w:val="26"/>
          <w:szCs w:val="26"/>
        </w:rPr>
        <w:t xml:space="preserve"> годы – подпрограмма «Благоустройство территорий населенных пунктов» в рамках государственной программы Новосибирской области «Жилищно-коммунальное хозяйство Новосибирской области в 2015 – 2020 годах»). К 202</w:t>
      </w:r>
      <w:r w:rsidR="006D1C64" w:rsidRPr="0077245F">
        <w:rPr>
          <w:rFonts w:ascii="Times New Roman" w:hAnsi="Times New Roman" w:cs="Times New Roman"/>
          <w:sz w:val="26"/>
          <w:szCs w:val="26"/>
        </w:rPr>
        <w:t>1</w:t>
      </w:r>
      <w:r w:rsidRPr="0077245F">
        <w:rPr>
          <w:rFonts w:ascii="Times New Roman" w:hAnsi="Times New Roman" w:cs="Times New Roman"/>
          <w:sz w:val="26"/>
          <w:szCs w:val="26"/>
        </w:rPr>
        <w:t xml:space="preserve"> году удельный вес площади жилищного фонда, обеспеченного всеми видами благоустройства, в общей площади жилищного фонда </w:t>
      </w:r>
      <w:r w:rsidR="006D1C64" w:rsidRPr="0077245F">
        <w:rPr>
          <w:rFonts w:ascii="Times New Roman" w:hAnsi="Times New Roman" w:cs="Times New Roman"/>
          <w:sz w:val="26"/>
          <w:szCs w:val="26"/>
        </w:rPr>
        <w:t>Доволенского</w:t>
      </w:r>
      <w:r w:rsidRPr="0077245F">
        <w:rPr>
          <w:rFonts w:ascii="Times New Roman" w:hAnsi="Times New Roman" w:cs="Times New Roman"/>
          <w:sz w:val="26"/>
          <w:szCs w:val="26"/>
        </w:rPr>
        <w:t xml:space="preserve"> района Новосибирской области составит </w:t>
      </w:r>
      <w:r w:rsidR="009961AF" w:rsidRPr="0077245F">
        <w:rPr>
          <w:rFonts w:ascii="Times New Roman" w:hAnsi="Times New Roman" w:cs="Times New Roman"/>
          <w:sz w:val="26"/>
          <w:szCs w:val="26"/>
        </w:rPr>
        <w:t>35,8</w:t>
      </w:r>
      <w:r w:rsidRPr="0077245F">
        <w:rPr>
          <w:rFonts w:ascii="Times New Roman" w:hAnsi="Times New Roman" w:cs="Times New Roman"/>
          <w:sz w:val="26"/>
          <w:szCs w:val="26"/>
        </w:rPr>
        <w:t xml:space="preserve">% (на уровне показателя 2017 года). </w:t>
      </w:r>
    </w:p>
    <w:p w:rsidR="008C38EE" w:rsidRPr="0077245F" w:rsidRDefault="008C38EE" w:rsidP="008C38EE">
      <w:pPr>
        <w:tabs>
          <w:tab w:val="left" w:pos="3261"/>
        </w:tabs>
        <w:spacing w:after="0" w:line="240" w:lineRule="auto"/>
        <w:ind w:firstLine="709"/>
        <w:jc w:val="both"/>
        <w:rPr>
          <w:rFonts w:ascii="Times New Roman" w:hAnsi="Times New Roman" w:cs="Times New Roman"/>
          <w:color w:val="000000" w:themeColor="text1"/>
          <w:sz w:val="26"/>
          <w:szCs w:val="26"/>
        </w:rPr>
      </w:pPr>
      <w:r w:rsidRPr="0077245F">
        <w:rPr>
          <w:rFonts w:ascii="Times New Roman" w:eastAsia="Times New Roman" w:hAnsi="Times New Roman" w:cs="Times New Roman"/>
          <w:bCs/>
          <w:color w:val="000000" w:themeColor="text1"/>
          <w:sz w:val="26"/>
          <w:szCs w:val="26"/>
        </w:rPr>
        <w:t xml:space="preserve">В целях </w:t>
      </w:r>
      <w:r w:rsidRPr="0077245F">
        <w:rPr>
          <w:rFonts w:ascii="Times New Roman" w:eastAsia="Times New Roman" w:hAnsi="Times New Roman" w:cs="Times New Roman"/>
          <w:color w:val="000000" w:themeColor="text1"/>
          <w:sz w:val="26"/>
          <w:szCs w:val="26"/>
        </w:rPr>
        <w:t xml:space="preserve">обеспечения </w:t>
      </w:r>
      <w:r w:rsidRPr="0077245F">
        <w:rPr>
          <w:rFonts w:ascii="Times New Roman" w:hAnsi="Times New Roman" w:cs="Times New Roman"/>
          <w:color w:val="000000" w:themeColor="text1"/>
          <w:sz w:val="26"/>
          <w:szCs w:val="26"/>
        </w:rPr>
        <w:t xml:space="preserve">населения качественной питьевой водой будут реализованы </w:t>
      </w:r>
      <w:r w:rsidRPr="0077245F">
        <w:rPr>
          <w:rFonts w:ascii="Times New Roman" w:eastAsia="Times New Roman" w:hAnsi="Times New Roman" w:cs="Times New Roman"/>
          <w:bCs/>
          <w:color w:val="000000" w:themeColor="text1"/>
          <w:sz w:val="26"/>
          <w:szCs w:val="26"/>
        </w:rPr>
        <w:t xml:space="preserve">мероприятия подпрограммы «Чистая вода» </w:t>
      </w:r>
      <w:r w:rsidRPr="0077245F">
        <w:rPr>
          <w:rFonts w:ascii="Times New Roman" w:eastAsia="Calibri" w:hAnsi="Times New Roman" w:cs="Times New Roman"/>
          <w:color w:val="000000" w:themeColor="text1"/>
          <w:sz w:val="26"/>
          <w:szCs w:val="26"/>
        </w:rPr>
        <w:t>государственной программы Новосибирской области «Жилищно-коммунальное хозяйство Новосибирской области на 2015-202</w:t>
      </w:r>
      <w:r w:rsidR="008D74EB" w:rsidRPr="0077245F">
        <w:rPr>
          <w:rFonts w:ascii="Times New Roman" w:eastAsia="Calibri" w:hAnsi="Times New Roman" w:cs="Times New Roman"/>
          <w:color w:val="000000" w:themeColor="text1"/>
          <w:sz w:val="26"/>
          <w:szCs w:val="26"/>
        </w:rPr>
        <w:t>1</w:t>
      </w:r>
      <w:r w:rsidRPr="0077245F">
        <w:rPr>
          <w:rFonts w:ascii="Times New Roman" w:eastAsia="Calibri" w:hAnsi="Times New Roman" w:cs="Times New Roman"/>
          <w:color w:val="000000" w:themeColor="text1"/>
          <w:sz w:val="26"/>
          <w:szCs w:val="26"/>
        </w:rPr>
        <w:t xml:space="preserve"> годы», планируется бурение глубоководных скважин в </w:t>
      </w:r>
      <w:proofErr w:type="spellStart"/>
      <w:r w:rsidR="007D6DA4" w:rsidRPr="0077245F">
        <w:rPr>
          <w:rFonts w:ascii="Times New Roman" w:eastAsia="Calibri" w:hAnsi="Times New Roman" w:cs="Times New Roman"/>
          <w:color w:val="000000" w:themeColor="text1"/>
          <w:sz w:val="26"/>
          <w:szCs w:val="26"/>
        </w:rPr>
        <w:t>п</w:t>
      </w:r>
      <w:proofErr w:type="gramStart"/>
      <w:r w:rsidR="007D6DA4" w:rsidRPr="0077245F">
        <w:rPr>
          <w:rFonts w:ascii="Times New Roman" w:eastAsia="Calibri" w:hAnsi="Times New Roman" w:cs="Times New Roman"/>
          <w:color w:val="000000" w:themeColor="text1"/>
          <w:sz w:val="26"/>
          <w:szCs w:val="26"/>
        </w:rPr>
        <w:t>.Б</w:t>
      </w:r>
      <w:proofErr w:type="gramEnd"/>
      <w:r w:rsidR="007D6DA4" w:rsidRPr="0077245F">
        <w:rPr>
          <w:rFonts w:ascii="Times New Roman" w:eastAsia="Calibri" w:hAnsi="Times New Roman" w:cs="Times New Roman"/>
          <w:color w:val="000000" w:themeColor="text1"/>
          <w:sz w:val="26"/>
          <w:szCs w:val="26"/>
        </w:rPr>
        <w:t>аган</w:t>
      </w:r>
      <w:proofErr w:type="spellEnd"/>
      <w:r w:rsidR="007D6DA4" w:rsidRPr="0077245F">
        <w:rPr>
          <w:rFonts w:ascii="Times New Roman" w:eastAsia="Calibri" w:hAnsi="Times New Roman" w:cs="Times New Roman"/>
          <w:color w:val="000000" w:themeColor="text1"/>
          <w:sz w:val="26"/>
          <w:szCs w:val="26"/>
        </w:rPr>
        <w:t xml:space="preserve"> (2020г.) и д</w:t>
      </w:r>
      <w:r w:rsidRPr="0077245F">
        <w:rPr>
          <w:rFonts w:ascii="Times New Roman" w:eastAsia="Calibri" w:hAnsi="Times New Roman" w:cs="Times New Roman"/>
          <w:color w:val="000000" w:themeColor="text1"/>
          <w:sz w:val="26"/>
          <w:szCs w:val="26"/>
        </w:rPr>
        <w:t xml:space="preserve">. </w:t>
      </w:r>
      <w:proofErr w:type="spellStart"/>
      <w:r w:rsidR="007D6DA4" w:rsidRPr="0077245F">
        <w:rPr>
          <w:rFonts w:ascii="Times New Roman" w:eastAsia="Calibri" w:hAnsi="Times New Roman" w:cs="Times New Roman"/>
          <w:color w:val="000000" w:themeColor="text1"/>
          <w:sz w:val="26"/>
          <w:szCs w:val="26"/>
        </w:rPr>
        <w:t>Кротово</w:t>
      </w:r>
      <w:proofErr w:type="spellEnd"/>
      <w:r w:rsidR="007D6DA4" w:rsidRPr="0077245F">
        <w:rPr>
          <w:rFonts w:ascii="Times New Roman" w:eastAsia="Calibri" w:hAnsi="Times New Roman" w:cs="Times New Roman"/>
          <w:color w:val="000000" w:themeColor="text1"/>
          <w:sz w:val="26"/>
          <w:szCs w:val="26"/>
        </w:rPr>
        <w:t xml:space="preserve"> (2021г.)</w:t>
      </w:r>
      <w:r w:rsidR="00BB4AF3" w:rsidRPr="0077245F">
        <w:rPr>
          <w:rFonts w:ascii="Times New Roman" w:eastAsia="Calibri" w:hAnsi="Times New Roman" w:cs="Times New Roman"/>
          <w:color w:val="000000" w:themeColor="text1"/>
          <w:sz w:val="26"/>
          <w:szCs w:val="26"/>
        </w:rPr>
        <w:t xml:space="preserve">. </w:t>
      </w:r>
    </w:p>
    <w:p w:rsidR="008C38EE" w:rsidRPr="0077245F" w:rsidRDefault="008C38EE" w:rsidP="008C38EE">
      <w:pPr>
        <w:widowControl w:val="0"/>
        <w:spacing w:after="0" w:line="240" w:lineRule="auto"/>
        <w:ind w:firstLine="709"/>
        <w:jc w:val="both"/>
        <w:rPr>
          <w:rFonts w:ascii="Times New Roman" w:eastAsia="Times New Roman" w:hAnsi="Times New Roman" w:cs="Times New Roman"/>
          <w:sz w:val="26"/>
          <w:szCs w:val="26"/>
        </w:rPr>
      </w:pPr>
      <w:proofErr w:type="gramStart"/>
      <w:r w:rsidRPr="0077245F">
        <w:rPr>
          <w:rFonts w:ascii="Times New Roman" w:eastAsia="Times New Roman" w:hAnsi="Times New Roman" w:cs="Times New Roman"/>
          <w:sz w:val="26"/>
          <w:szCs w:val="26"/>
        </w:rPr>
        <w:t>В целях совершенствования системы обращения с отходами производства и потребления, направленное на снижение негативного воздействия отходов производства и потребления на окружающую среду, в рамках государственной программы  «Развитие системы обращения с отходами производства и потребления в Новосибирской области в 2015 – 2020 годах» в 201</w:t>
      </w:r>
      <w:r w:rsidR="00BB4AF3" w:rsidRPr="0077245F">
        <w:rPr>
          <w:rFonts w:ascii="Times New Roman" w:eastAsia="Times New Roman" w:hAnsi="Times New Roman" w:cs="Times New Roman"/>
          <w:sz w:val="26"/>
          <w:szCs w:val="26"/>
        </w:rPr>
        <w:t>9</w:t>
      </w:r>
      <w:r w:rsidRPr="0077245F">
        <w:rPr>
          <w:rFonts w:ascii="Times New Roman" w:eastAsia="Times New Roman" w:hAnsi="Times New Roman" w:cs="Times New Roman"/>
          <w:sz w:val="26"/>
          <w:szCs w:val="26"/>
        </w:rPr>
        <w:t xml:space="preserve"> году планируется </w:t>
      </w:r>
      <w:r w:rsidR="00AD2A25" w:rsidRPr="0077245F">
        <w:rPr>
          <w:rFonts w:ascii="Times New Roman" w:eastAsia="Times New Roman" w:hAnsi="Times New Roman" w:cs="Times New Roman"/>
          <w:sz w:val="26"/>
          <w:szCs w:val="26"/>
        </w:rPr>
        <w:t>строительство</w:t>
      </w:r>
      <w:r w:rsidRPr="0077245F">
        <w:rPr>
          <w:rFonts w:ascii="Times New Roman" w:eastAsia="Times New Roman" w:hAnsi="Times New Roman" w:cs="Times New Roman"/>
          <w:sz w:val="26"/>
          <w:szCs w:val="26"/>
        </w:rPr>
        <w:t xml:space="preserve"> площадк</w:t>
      </w:r>
      <w:r w:rsidR="00BB4AF3" w:rsidRPr="0077245F">
        <w:rPr>
          <w:rFonts w:ascii="Times New Roman" w:eastAsia="Times New Roman" w:hAnsi="Times New Roman" w:cs="Times New Roman"/>
          <w:sz w:val="26"/>
          <w:szCs w:val="26"/>
        </w:rPr>
        <w:t>и</w:t>
      </w:r>
      <w:r w:rsidRPr="0077245F">
        <w:rPr>
          <w:rFonts w:ascii="Times New Roman" w:eastAsia="Times New Roman" w:hAnsi="Times New Roman" w:cs="Times New Roman"/>
          <w:sz w:val="26"/>
          <w:szCs w:val="26"/>
        </w:rPr>
        <w:t xml:space="preserve"> для сбора и временного </w:t>
      </w:r>
      <w:r w:rsidR="00AD2A25" w:rsidRPr="0077245F">
        <w:rPr>
          <w:rFonts w:ascii="Times New Roman" w:eastAsia="Times New Roman" w:hAnsi="Times New Roman" w:cs="Times New Roman"/>
          <w:sz w:val="26"/>
          <w:szCs w:val="26"/>
        </w:rPr>
        <w:t xml:space="preserve">накопления твердых бытовых </w:t>
      </w:r>
      <w:r w:rsidRPr="0077245F">
        <w:rPr>
          <w:rFonts w:ascii="Times New Roman" w:eastAsia="Times New Roman" w:hAnsi="Times New Roman" w:cs="Times New Roman"/>
          <w:sz w:val="26"/>
          <w:szCs w:val="26"/>
        </w:rPr>
        <w:t xml:space="preserve"> отходов в </w:t>
      </w:r>
      <w:r w:rsidR="00BB4AF3" w:rsidRPr="0077245F">
        <w:rPr>
          <w:rFonts w:ascii="Times New Roman" w:eastAsia="Times New Roman" w:hAnsi="Times New Roman" w:cs="Times New Roman"/>
          <w:sz w:val="26"/>
          <w:szCs w:val="26"/>
        </w:rPr>
        <w:t>с.Довольное</w:t>
      </w:r>
      <w:r w:rsidR="00AD2A25" w:rsidRPr="0077245F">
        <w:rPr>
          <w:rFonts w:ascii="Times New Roman" w:eastAsia="Times New Roman" w:hAnsi="Times New Roman" w:cs="Times New Roman"/>
          <w:sz w:val="26"/>
          <w:szCs w:val="26"/>
        </w:rPr>
        <w:t>, с последующей отправкой</w:t>
      </w:r>
      <w:proofErr w:type="gramEnd"/>
      <w:r w:rsidR="00AD2A25" w:rsidRPr="0077245F">
        <w:rPr>
          <w:rFonts w:ascii="Times New Roman" w:eastAsia="Times New Roman" w:hAnsi="Times New Roman" w:cs="Times New Roman"/>
          <w:sz w:val="26"/>
          <w:szCs w:val="26"/>
        </w:rPr>
        <w:t xml:space="preserve"> на полигон в </w:t>
      </w:r>
      <w:proofErr w:type="spellStart"/>
      <w:r w:rsidR="00AD2A25" w:rsidRPr="0077245F">
        <w:rPr>
          <w:rFonts w:ascii="Times New Roman" w:eastAsia="Times New Roman" w:hAnsi="Times New Roman" w:cs="Times New Roman"/>
          <w:sz w:val="26"/>
          <w:szCs w:val="26"/>
        </w:rPr>
        <w:t>р.п</w:t>
      </w:r>
      <w:proofErr w:type="spellEnd"/>
      <w:r w:rsidR="00AD2A25" w:rsidRPr="0077245F">
        <w:rPr>
          <w:rFonts w:ascii="Times New Roman" w:eastAsia="Times New Roman" w:hAnsi="Times New Roman" w:cs="Times New Roman"/>
          <w:sz w:val="26"/>
          <w:szCs w:val="26"/>
        </w:rPr>
        <w:t>. Краснозерское</w:t>
      </w:r>
      <w:r w:rsidRPr="0077245F">
        <w:rPr>
          <w:rFonts w:ascii="Times New Roman" w:eastAsia="Times New Roman" w:hAnsi="Times New Roman" w:cs="Times New Roman"/>
          <w:sz w:val="26"/>
          <w:szCs w:val="26"/>
        </w:rPr>
        <w:t>.</w:t>
      </w:r>
    </w:p>
    <w:p w:rsidR="008C38EE" w:rsidRPr="0077245F" w:rsidRDefault="008C38EE" w:rsidP="008C38EE">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Приведение объектов жилищно-коммунальной инфраструктуры в нормативное состояние позволит снизить износ коммунальной инфраструктуры до </w:t>
      </w:r>
      <w:r w:rsidR="00587B28" w:rsidRPr="0077245F">
        <w:rPr>
          <w:rFonts w:ascii="Times New Roman" w:eastAsia="Times New Roman" w:hAnsi="Times New Roman" w:cs="Times New Roman"/>
          <w:sz w:val="26"/>
          <w:szCs w:val="26"/>
        </w:rPr>
        <w:t>29</w:t>
      </w:r>
      <w:r w:rsidRPr="0077245F">
        <w:rPr>
          <w:rFonts w:ascii="Times New Roman" w:eastAsia="Times New Roman" w:hAnsi="Times New Roman" w:cs="Times New Roman"/>
          <w:sz w:val="26"/>
          <w:szCs w:val="26"/>
        </w:rPr>
        <w:t>,0%, что ниже значения данного показателя в 2017 году</w:t>
      </w:r>
      <w:r w:rsidR="00587B28" w:rsidRPr="0077245F">
        <w:rPr>
          <w:rFonts w:ascii="Times New Roman" w:eastAsia="Times New Roman" w:hAnsi="Times New Roman" w:cs="Times New Roman"/>
          <w:sz w:val="26"/>
          <w:szCs w:val="26"/>
        </w:rPr>
        <w:t xml:space="preserve"> (31%)</w:t>
      </w:r>
      <w:r w:rsidRPr="0077245F">
        <w:rPr>
          <w:rFonts w:ascii="Times New Roman" w:eastAsia="Times New Roman" w:hAnsi="Times New Roman" w:cs="Times New Roman"/>
          <w:sz w:val="26"/>
          <w:szCs w:val="26"/>
        </w:rPr>
        <w:t xml:space="preserve">, и не допустить аварий и отключений продолжительностью более суток на объектах жилищно-коммунального хозяйства </w:t>
      </w:r>
      <w:r w:rsidR="00587B28" w:rsidRPr="0077245F">
        <w:rPr>
          <w:rFonts w:ascii="Times New Roman" w:eastAsia="Times New Roman" w:hAnsi="Times New Roman" w:cs="Times New Roman"/>
          <w:sz w:val="26"/>
          <w:szCs w:val="26"/>
        </w:rPr>
        <w:t>Доволенского</w:t>
      </w:r>
      <w:r w:rsidRPr="0077245F">
        <w:rPr>
          <w:rFonts w:ascii="Times New Roman" w:eastAsia="Times New Roman" w:hAnsi="Times New Roman" w:cs="Times New Roman"/>
          <w:sz w:val="26"/>
          <w:szCs w:val="26"/>
        </w:rPr>
        <w:t xml:space="preserve"> района Новосибирской области.</w:t>
      </w:r>
    </w:p>
    <w:p w:rsidR="001A0046" w:rsidRPr="0077245F" w:rsidRDefault="001A0046" w:rsidP="008C38EE">
      <w:pPr>
        <w:tabs>
          <w:tab w:val="left" w:pos="3261"/>
        </w:tabs>
        <w:spacing w:after="0" w:line="240" w:lineRule="auto"/>
        <w:ind w:firstLine="709"/>
        <w:jc w:val="both"/>
        <w:rPr>
          <w:rFonts w:ascii="Times New Roman" w:eastAsia="Times New Roman" w:hAnsi="Times New Roman" w:cs="Times New Roman"/>
          <w:sz w:val="26"/>
          <w:szCs w:val="26"/>
        </w:rPr>
      </w:pPr>
    </w:p>
    <w:p w:rsidR="001A0046" w:rsidRPr="0077245F" w:rsidRDefault="001A0046" w:rsidP="001A0046">
      <w:pPr>
        <w:spacing w:after="0" w:line="240" w:lineRule="auto"/>
        <w:jc w:val="center"/>
        <w:outlineLvl w:val="1"/>
        <w:rPr>
          <w:rFonts w:ascii="Times New Roman" w:eastAsia="Times New Roman" w:hAnsi="Times New Roman" w:cs="Times New Roman"/>
          <w:sz w:val="26"/>
          <w:szCs w:val="26"/>
        </w:rPr>
      </w:pPr>
      <w:bookmarkStart w:id="41" w:name="_Toc498329542"/>
      <w:r w:rsidRPr="0077245F">
        <w:rPr>
          <w:rFonts w:ascii="Times New Roman" w:eastAsia="Times New Roman" w:hAnsi="Times New Roman" w:cs="Times New Roman"/>
          <w:sz w:val="26"/>
          <w:szCs w:val="26"/>
        </w:rPr>
        <w:t>6.6. Малое и среднее предпринимательство</w:t>
      </w:r>
      <w:bookmarkEnd w:id="41"/>
    </w:p>
    <w:p w:rsidR="001A0046" w:rsidRPr="0077245F" w:rsidRDefault="001A0046" w:rsidP="001A004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7245F">
        <w:rPr>
          <w:rFonts w:ascii="Times New Roman" w:eastAsia="Times New Roman" w:hAnsi="Times New Roman" w:cs="Times New Roman"/>
          <w:bCs/>
          <w:sz w:val="26"/>
          <w:szCs w:val="26"/>
        </w:rPr>
        <w:t>Цель</w:t>
      </w:r>
      <w:r w:rsidR="00843B4E" w:rsidRPr="0077245F">
        <w:rPr>
          <w:rFonts w:ascii="Times New Roman" w:eastAsia="Times New Roman" w:hAnsi="Times New Roman" w:cs="Times New Roman"/>
          <w:bCs/>
          <w:sz w:val="26"/>
          <w:szCs w:val="26"/>
        </w:rPr>
        <w:t xml:space="preserve"> </w:t>
      </w:r>
      <w:r w:rsidRPr="0077245F">
        <w:rPr>
          <w:rFonts w:ascii="Times New Roman" w:hAnsi="Times New Roman" w:cs="Times New Roman"/>
          <w:sz w:val="26"/>
          <w:szCs w:val="26"/>
        </w:rPr>
        <w:t xml:space="preserve">– </w:t>
      </w:r>
      <w:r w:rsidRPr="0077245F">
        <w:rPr>
          <w:rFonts w:ascii="Times New Roman" w:eastAsia="Times New Roman" w:hAnsi="Times New Roman" w:cs="Times New Roman"/>
          <w:bCs/>
          <w:sz w:val="26"/>
          <w:szCs w:val="26"/>
        </w:rPr>
        <w:t xml:space="preserve">формирование благоприятных условий, способствующих развитию малого и среднего предпринимательства, прежде всего в сфере материального производства. </w:t>
      </w:r>
    </w:p>
    <w:p w:rsidR="001A0046" w:rsidRPr="0077245F" w:rsidRDefault="001A0046" w:rsidP="001A004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rPr>
      </w:pPr>
      <w:proofErr w:type="gramStart"/>
      <w:r w:rsidRPr="0077245F">
        <w:rPr>
          <w:rFonts w:ascii="Times New Roman" w:eastAsia="Times New Roman" w:hAnsi="Times New Roman" w:cs="Times New Roman"/>
          <w:bCs/>
          <w:sz w:val="26"/>
          <w:szCs w:val="26"/>
        </w:rPr>
        <w:t xml:space="preserve">Для достижения цели реализуются мероприятия </w:t>
      </w:r>
      <w:r w:rsidR="00027A6D" w:rsidRPr="0077245F">
        <w:rPr>
          <w:rFonts w:ascii="Times New Roman" w:eastAsia="Times New Roman" w:hAnsi="Times New Roman" w:cs="Times New Roman"/>
          <w:bCs/>
          <w:sz w:val="26"/>
          <w:szCs w:val="26"/>
        </w:rPr>
        <w:t xml:space="preserve">государственной программы Новосибирской области «Развитие субъектов малого и среднего предпринимательства на 2017-2022 гг.», </w:t>
      </w:r>
      <w:r w:rsidR="00843B4E" w:rsidRPr="0077245F">
        <w:rPr>
          <w:rFonts w:ascii="Times New Roman" w:eastAsia="Times New Roman" w:hAnsi="Times New Roman" w:cs="Times New Roman"/>
          <w:bCs/>
          <w:sz w:val="26"/>
          <w:szCs w:val="26"/>
        </w:rPr>
        <w:t>муниципальной</w:t>
      </w:r>
      <w:r w:rsidRPr="0077245F">
        <w:rPr>
          <w:rFonts w:ascii="Times New Roman" w:eastAsia="Times New Roman" w:hAnsi="Times New Roman" w:cs="Times New Roman"/>
          <w:bCs/>
          <w:sz w:val="26"/>
          <w:szCs w:val="26"/>
        </w:rPr>
        <w:t xml:space="preserve"> программы Новосибирской области «</w:t>
      </w:r>
      <w:r w:rsidR="00843B4E" w:rsidRPr="0077245F">
        <w:rPr>
          <w:rFonts w:ascii="Times New Roman" w:eastAsia="Times New Roman" w:hAnsi="Times New Roman" w:cs="Times New Roman"/>
          <w:bCs/>
          <w:sz w:val="26"/>
          <w:szCs w:val="26"/>
        </w:rPr>
        <w:t>Создание условий и поддержка</w:t>
      </w:r>
      <w:r w:rsidR="008A4337" w:rsidRPr="0077245F">
        <w:rPr>
          <w:rFonts w:ascii="Times New Roman" w:eastAsia="Times New Roman" w:hAnsi="Times New Roman" w:cs="Times New Roman"/>
          <w:bCs/>
          <w:sz w:val="26"/>
          <w:szCs w:val="26"/>
        </w:rPr>
        <w:t xml:space="preserve"> развития</w:t>
      </w:r>
      <w:r w:rsidRPr="0077245F">
        <w:rPr>
          <w:rFonts w:ascii="Times New Roman" w:eastAsia="Times New Roman" w:hAnsi="Times New Roman" w:cs="Times New Roman"/>
          <w:bCs/>
          <w:sz w:val="26"/>
          <w:szCs w:val="26"/>
        </w:rPr>
        <w:t xml:space="preserve"> малого и среднего предпринимательства </w:t>
      </w:r>
      <w:r w:rsidR="008A4337" w:rsidRPr="0077245F">
        <w:rPr>
          <w:rFonts w:ascii="Times New Roman" w:eastAsia="Times New Roman" w:hAnsi="Times New Roman" w:cs="Times New Roman"/>
          <w:bCs/>
          <w:sz w:val="26"/>
          <w:szCs w:val="26"/>
        </w:rPr>
        <w:t>в Доволенском</w:t>
      </w:r>
      <w:r w:rsidR="00843B4E" w:rsidRPr="0077245F">
        <w:rPr>
          <w:rFonts w:ascii="Times New Roman" w:eastAsia="Times New Roman" w:hAnsi="Times New Roman" w:cs="Times New Roman"/>
          <w:bCs/>
          <w:sz w:val="26"/>
          <w:szCs w:val="26"/>
        </w:rPr>
        <w:t xml:space="preserve"> район</w:t>
      </w:r>
      <w:r w:rsidR="008A4337" w:rsidRPr="0077245F">
        <w:rPr>
          <w:rFonts w:ascii="Times New Roman" w:eastAsia="Times New Roman" w:hAnsi="Times New Roman" w:cs="Times New Roman"/>
          <w:bCs/>
          <w:sz w:val="26"/>
          <w:szCs w:val="26"/>
        </w:rPr>
        <w:t>е</w:t>
      </w:r>
      <w:r w:rsidRPr="0077245F">
        <w:rPr>
          <w:rFonts w:ascii="Times New Roman" w:eastAsia="Times New Roman" w:hAnsi="Times New Roman" w:cs="Times New Roman"/>
          <w:bCs/>
          <w:sz w:val="26"/>
          <w:szCs w:val="26"/>
        </w:rPr>
        <w:t xml:space="preserve"> Новосибирской области на 201</w:t>
      </w:r>
      <w:r w:rsidR="008A4337" w:rsidRPr="0077245F">
        <w:rPr>
          <w:rFonts w:ascii="Times New Roman" w:eastAsia="Times New Roman" w:hAnsi="Times New Roman" w:cs="Times New Roman"/>
          <w:bCs/>
          <w:sz w:val="26"/>
          <w:szCs w:val="26"/>
        </w:rPr>
        <w:t>4</w:t>
      </w:r>
      <w:r w:rsidRPr="0077245F">
        <w:rPr>
          <w:rFonts w:ascii="Times New Roman" w:eastAsia="Times New Roman" w:hAnsi="Times New Roman" w:cs="Times New Roman"/>
          <w:bCs/>
          <w:sz w:val="26"/>
          <w:szCs w:val="26"/>
        </w:rPr>
        <w:t>-202</w:t>
      </w:r>
      <w:r w:rsidR="008A4337" w:rsidRPr="0077245F">
        <w:rPr>
          <w:rFonts w:ascii="Times New Roman" w:eastAsia="Times New Roman" w:hAnsi="Times New Roman" w:cs="Times New Roman"/>
          <w:bCs/>
          <w:sz w:val="26"/>
          <w:szCs w:val="26"/>
        </w:rPr>
        <w:t>0</w:t>
      </w:r>
      <w:r w:rsidRPr="0077245F">
        <w:rPr>
          <w:rFonts w:ascii="Times New Roman" w:eastAsia="Times New Roman" w:hAnsi="Times New Roman" w:cs="Times New Roman"/>
          <w:bCs/>
          <w:sz w:val="26"/>
          <w:szCs w:val="26"/>
        </w:rPr>
        <w:t xml:space="preserve"> годы»</w:t>
      </w:r>
      <w:r w:rsidR="00FC6BB3" w:rsidRPr="0077245F">
        <w:rPr>
          <w:rFonts w:ascii="Times New Roman" w:eastAsia="Times New Roman" w:hAnsi="Times New Roman" w:cs="Times New Roman"/>
          <w:bCs/>
          <w:sz w:val="26"/>
          <w:szCs w:val="26"/>
        </w:rPr>
        <w:t>, а также финансовая поддержка Центра занятости населения Доволенского района на открытие собственного дела.</w:t>
      </w:r>
      <w:proofErr w:type="gramEnd"/>
    </w:p>
    <w:p w:rsidR="001A0046" w:rsidRPr="0077245F" w:rsidRDefault="001A0046" w:rsidP="001A004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7245F">
        <w:rPr>
          <w:rFonts w:ascii="Times New Roman" w:eastAsia="Times New Roman" w:hAnsi="Times New Roman" w:cs="Times New Roman"/>
          <w:bCs/>
          <w:sz w:val="26"/>
          <w:szCs w:val="26"/>
        </w:rPr>
        <w:t>Реализация в период 201</w:t>
      </w:r>
      <w:r w:rsidR="00F15A84" w:rsidRPr="0077245F">
        <w:rPr>
          <w:rFonts w:ascii="Times New Roman" w:eastAsia="Times New Roman" w:hAnsi="Times New Roman" w:cs="Times New Roman"/>
          <w:bCs/>
          <w:sz w:val="26"/>
          <w:szCs w:val="26"/>
        </w:rPr>
        <w:t>9</w:t>
      </w:r>
      <w:r w:rsidRPr="0077245F">
        <w:rPr>
          <w:rFonts w:ascii="Times New Roman" w:eastAsia="Times New Roman" w:hAnsi="Times New Roman" w:cs="Times New Roman"/>
          <w:bCs/>
          <w:sz w:val="26"/>
          <w:szCs w:val="26"/>
        </w:rPr>
        <w:t>-202</w:t>
      </w:r>
      <w:r w:rsidR="00F15A84" w:rsidRPr="0077245F">
        <w:rPr>
          <w:rFonts w:ascii="Times New Roman" w:eastAsia="Times New Roman" w:hAnsi="Times New Roman" w:cs="Times New Roman"/>
          <w:bCs/>
          <w:sz w:val="26"/>
          <w:szCs w:val="26"/>
        </w:rPr>
        <w:t>1</w:t>
      </w:r>
      <w:r w:rsidRPr="0077245F">
        <w:rPr>
          <w:rFonts w:ascii="Times New Roman" w:eastAsia="Times New Roman" w:hAnsi="Times New Roman" w:cs="Times New Roman"/>
          <w:bCs/>
          <w:sz w:val="26"/>
          <w:szCs w:val="26"/>
        </w:rPr>
        <w:t xml:space="preserve"> годов мероприятий по развитию малого и среднего предпринимательства предполагает содействие субъектам малого и среднего предпринимательства в привлечении финансовых ресурсов для осуществления предпринимательской деятельности.</w:t>
      </w:r>
    </w:p>
    <w:p w:rsidR="001A0046" w:rsidRPr="0077245F" w:rsidRDefault="001A0046" w:rsidP="001A0046">
      <w:pPr>
        <w:widowControl w:val="0"/>
        <w:autoSpaceDE w:val="0"/>
        <w:autoSpaceDN w:val="0"/>
        <w:adjustRightInd w:val="0"/>
        <w:spacing w:after="0" w:line="240" w:lineRule="auto"/>
        <w:ind w:firstLine="709"/>
        <w:jc w:val="both"/>
        <w:rPr>
          <w:rFonts w:ascii="Times New Roman" w:eastAsia="Times New Roman" w:hAnsi="Times New Roman" w:cs="Times New Roman"/>
          <w:bCs/>
          <w:sz w:val="26"/>
          <w:szCs w:val="26"/>
        </w:rPr>
      </w:pPr>
      <w:r w:rsidRPr="0077245F">
        <w:rPr>
          <w:rFonts w:ascii="Times New Roman" w:eastAsia="Times New Roman" w:hAnsi="Times New Roman" w:cs="Times New Roman"/>
          <w:bCs/>
          <w:sz w:val="26"/>
          <w:szCs w:val="26"/>
        </w:rPr>
        <w:t>При эффективной реализации мероприятий по развитию малого и среднего предпринимательства, особенно в сфере материального производства, оборот малого и среднего предпринимательства в 202</w:t>
      </w:r>
      <w:r w:rsidR="00F15A84" w:rsidRPr="0077245F">
        <w:rPr>
          <w:rFonts w:ascii="Times New Roman" w:eastAsia="Times New Roman" w:hAnsi="Times New Roman" w:cs="Times New Roman"/>
          <w:bCs/>
          <w:sz w:val="26"/>
          <w:szCs w:val="26"/>
        </w:rPr>
        <w:t>1</w:t>
      </w:r>
      <w:r w:rsidRPr="0077245F">
        <w:rPr>
          <w:rFonts w:ascii="Times New Roman" w:eastAsia="Times New Roman" w:hAnsi="Times New Roman" w:cs="Times New Roman"/>
          <w:bCs/>
          <w:sz w:val="26"/>
          <w:szCs w:val="26"/>
        </w:rPr>
        <w:t xml:space="preserve"> году увеличится в действующих ценах на 6% по отношению к 2017 году.</w:t>
      </w:r>
    </w:p>
    <w:p w:rsidR="001A0046" w:rsidRPr="0077245F" w:rsidRDefault="001A0046" w:rsidP="001A0046">
      <w:pPr>
        <w:spacing w:after="0" w:line="240" w:lineRule="auto"/>
        <w:jc w:val="both"/>
        <w:rPr>
          <w:rFonts w:ascii="Times New Roman" w:eastAsia="Times New Roman" w:hAnsi="Times New Roman" w:cs="Times New Roman"/>
          <w:sz w:val="26"/>
          <w:szCs w:val="26"/>
        </w:rPr>
      </w:pPr>
    </w:p>
    <w:p w:rsidR="00552CFD" w:rsidRPr="0077245F" w:rsidRDefault="00552CFD" w:rsidP="00552CFD">
      <w:pPr>
        <w:spacing w:after="0" w:line="240" w:lineRule="auto"/>
        <w:jc w:val="center"/>
        <w:outlineLvl w:val="1"/>
        <w:rPr>
          <w:rFonts w:ascii="Times New Roman" w:eastAsia="Times New Roman" w:hAnsi="Times New Roman" w:cs="Times New Roman"/>
          <w:sz w:val="26"/>
          <w:szCs w:val="26"/>
        </w:rPr>
      </w:pPr>
      <w:bookmarkStart w:id="42" w:name="_Toc460227814"/>
      <w:bookmarkStart w:id="43" w:name="_Toc498329543"/>
      <w:r w:rsidRPr="0077245F">
        <w:rPr>
          <w:rFonts w:ascii="Times New Roman" w:eastAsia="Times New Roman" w:hAnsi="Times New Roman" w:cs="Times New Roman"/>
          <w:sz w:val="26"/>
          <w:szCs w:val="26"/>
        </w:rPr>
        <w:t>6.</w:t>
      </w:r>
      <w:r w:rsidR="00994B92" w:rsidRPr="0077245F">
        <w:rPr>
          <w:rFonts w:ascii="Times New Roman" w:eastAsia="Times New Roman" w:hAnsi="Times New Roman" w:cs="Times New Roman"/>
          <w:sz w:val="26"/>
          <w:szCs w:val="26"/>
        </w:rPr>
        <w:t>7</w:t>
      </w:r>
      <w:r w:rsidRPr="0077245F">
        <w:rPr>
          <w:rFonts w:ascii="Times New Roman" w:eastAsia="Times New Roman" w:hAnsi="Times New Roman" w:cs="Times New Roman"/>
          <w:sz w:val="26"/>
          <w:szCs w:val="26"/>
        </w:rPr>
        <w:t>. Связь и информационно-коммуникационные технологии</w:t>
      </w:r>
      <w:bookmarkEnd w:id="42"/>
      <w:bookmarkEnd w:id="43"/>
    </w:p>
    <w:p w:rsidR="00552CFD" w:rsidRPr="0077245F" w:rsidRDefault="00552CFD" w:rsidP="00552CFD">
      <w:pPr>
        <w:autoSpaceDE w:val="0"/>
        <w:autoSpaceDN w:val="0"/>
        <w:adjustRightInd w:val="0"/>
        <w:spacing w:after="0" w:line="240" w:lineRule="auto"/>
        <w:ind w:firstLine="709"/>
        <w:jc w:val="both"/>
        <w:rPr>
          <w:rFonts w:ascii="Times New Roman" w:hAnsi="Times New Roman" w:cs="Times New Roman"/>
          <w:sz w:val="26"/>
          <w:szCs w:val="26"/>
        </w:rPr>
      </w:pPr>
      <w:r w:rsidRPr="0077245F">
        <w:rPr>
          <w:rFonts w:ascii="Times New Roman" w:hAnsi="Times New Roman" w:cs="Times New Roman"/>
          <w:sz w:val="26"/>
          <w:szCs w:val="26"/>
        </w:rPr>
        <w:t xml:space="preserve">Цель – создание условий для получения населением и хозяйствующими субъектами на территории Доволенского района Новосибирской области преимуществ от применения </w:t>
      </w:r>
      <w:r w:rsidRPr="0077245F">
        <w:rPr>
          <w:rFonts w:ascii="Times New Roman" w:hAnsi="Times New Roman" w:cs="Times New Roman"/>
          <w:sz w:val="26"/>
          <w:szCs w:val="26"/>
        </w:rPr>
        <w:lastRenderedPageBreak/>
        <w:t>информационных и телекоммуникационных технологий на основе формирования единого информационного пространства.</w:t>
      </w:r>
    </w:p>
    <w:p w:rsidR="00552CFD" w:rsidRPr="0077245F" w:rsidRDefault="00552CFD" w:rsidP="00552CFD">
      <w:pPr>
        <w:autoSpaceDE w:val="0"/>
        <w:autoSpaceDN w:val="0"/>
        <w:adjustRightInd w:val="0"/>
        <w:spacing w:after="0" w:line="240" w:lineRule="auto"/>
        <w:ind w:firstLine="709"/>
        <w:jc w:val="both"/>
        <w:rPr>
          <w:rFonts w:ascii="Times New Roman" w:hAnsi="Times New Roman" w:cs="Times New Roman"/>
          <w:b/>
          <w:sz w:val="26"/>
          <w:szCs w:val="26"/>
        </w:rPr>
      </w:pPr>
      <w:r w:rsidRPr="0077245F">
        <w:rPr>
          <w:rFonts w:ascii="Times New Roman" w:hAnsi="Times New Roman" w:cs="Times New Roman"/>
          <w:sz w:val="26"/>
          <w:szCs w:val="26"/>
        </w:rPr>
        <w:t>Для достижения цели в 2019 году будут реализованы мероприятия государственной программы Новосибирской области «Развитие инфраструктуры информационного общества Новосибирской области на 2015-2020 годы» (</w:t>
      </w:r>
      <w:proofErr w:type="gramStart"/>
      <w:r w:rsidRPr="0077245F">
        <w:rPr>
          <w:rFonts w:ascii="Times New Roman" w:hAnsi="Times New Roman" w:cs="Times New Roman"/>
          <w:sz w:val="26"/>
          <w:szCs w:val="26"/>
        </w:rPr>
        <w:t>утверждена</w:t>
      </w:r>
      <w:proofErr w:type="gramEnd"/>
      <w:r w:rsidRPr="0077245F">
        <w:rPr>
          <w:rFonts w:ascii="Times New Roman" w:hAnsi="Times New Roman" w:cs="Times New Roman"/>
          <w:sz w:val="26"/>
          <w:szCs w:val="26"/>
        </w:rPr>
        <w:t xml:space="preserve"> постановлением Правительства Новосибирской области от 04.03.2015 № 70-п). В 2019 году планируется строительство волоконно-оптических линий связи </w:t>
      </w:r>
      <w:r w:rsidR="008E4BA8" w:rsidRPr="0077245F">
        <w:rPr>
          <w:rFonts w:ascii="Times New Roman" w:hAnsi="Times New Roman" w:cs="Times New Roman"/>
          <w:sz w:val="26"/>
          <w:szCs w:val="26"/>
        </w:rPr>
        <w:t>до</w:t>
      </w:r>
      <w:r w:rsidRPr="0077245F">
        <w:rPr>
          <w:rFonts w:ascii="Times New Roman" w:hAnsi="Times New Roman" w:cs="Times New Roman"/>
          <w:sz w:val="26"/>
          <w:szCs w:val="26"/>
        </w:rPr>
        <w:t xml:space="preserve"> </w:t>
      </w:r>
      <w:proofErr w:type="spellStart"/>
      <w:r w:rsidR="00520171" w:rsidRPr="0077245F">
        <w:rPr>
          <w:rFonts w:ascii="Times New Roman" w:hAnsi="Times New Roman" w:cs="Times New Roman"/>
          <w:sz w:val="26"/>
          <w:szCs w:val="26"/>
        </w:rPr>
        <w:t>с</w:t>
      </w:r>
      <w:proofErr w:type="gramStart"/>
      <w:r w:rsidR="00520171" w:rsidRPr="0077245F">
        <w:rPr>
          <w:rFonts w:ascii="Times New Roman" w:hAnsi="Times New Roman" w:cs="Times New Roman"/>
          <w:sz w:val="26"/>
          <w:szCs w:val="26"/>
        </w:rPr>
        <w:t>.С</w:t>
      </w:r>
      <w:proofErr w:type="gramEnd"/>
      <w:r w:rsidR="00520171" w:rsidRPr="0077245F">
        <w:rPr>
          <w:rFonts w:ascii="Times New Roman" w:hAnsi="Times New Roman" w:cs="Times New Roman"/>
          <w:sz w:val="26"/>
          <w:szCs w:val="26"/>
        </w:rPr>
        <w:t>огорное</w:t>
      </w:r>
      <w:proofErr w:type="spellEnd"/>
      <w:r w:rsidR="00520171" w:rsidRPr="0077245F">
        <w:rPr>
          <w:rFonts w:ascii="Times New Roman" w:hAnsi="Times New Roman" w:cs="Times New Roman"/>
          <w:sz w:val="26"/>
          <w:szCs w:val="26"/>
        </w:rPr>
        <w:t xml:space="preserve">, </w:t>
      </w:r>
      <w:proofErr w:type="spellStart"/>
      <w:r w:rsidR="00520171" w:rsidRPr="0077245F">
        <w:rPr>
          <w:rFonts w:ascii="Times New Roman" w:hAnsi="Times New Roman" w:cs="Times New Roman"/>
          <w:sz w:val="26"/>
          <w:szCs w:val="26"/>
        </w:rPr>
        <w:t>с.Ярки</w:t>
      </w:r>
      <w:proofErr w:type="spellEnd"/>
      <w:r w:rsidR="00520171" w:rsidRPr="0077245F">
        <w:rPr>
          <w:rFonts w:ascii="Times New Roman" w:hAnsi="Times New Roman" w:cs="Times New Roman"/>
          <w:sz w:val="26"/>
          <w:szCs w:val="26"/>
        </w:rPr>
        <w:t xml:space="preserve">, </w:t>
      </w:r>
      <w:proofErr w:type="spellStart"/>
      <w:r w:rsidR="00520171" w:rsidRPr="0077245F">
        <w:rPr>
          <w:rFonts w:ascii="Times New Roman" w:hAnsi="Times New Roman" w:cs="Times New Roman"/>
          <w:sz w:val="26"/>
          <w:szCs w:val="26"/>
        </w:rPr>
        <w:t>с.Травное</w:t>
      </w:r>
      <w:proofErr w:type="spellEnd"/>
      <w:r w:rsidR="00520171" w:rsidRPr="0077245F">
        <w:rPr>
          <w:rFonts w:ascii="Times New Roman" w:hAnsi="Times New Roman" w:cs="Times New Roman"/>
          <w:sz w:val="26"/>
          <w:szCs w:val="26"/>
        </w:rPr>
        <w:t xml:space="preserve">, вышки сотовой связи – </w:t>
      </w:r>
      <w:proofErr w:type="spellStart"/>
      <w:r w:rsidR="00520171" w:rsidRPr="0077245F">
        <w:rPr>
          <w:rFonts w:ascii="Times New Roman" w:hAnsi="Times New Roman" w:cs="Times New Roman"/>
          <w:sz w:val="26"/>
          <w:szCs w:val="26"/>
        </w:rPr>
        <w:t>с.Волчанка</w:t>
      </w:r>
      <w:proofErr w:type="spellEnd"/>
      <w:r w:rsidR="00520171" w:rsidRPr="0077245F">
        <w:rPr>
          <w:rFonts w:ascii="Times New Roman" w:hAnsi="Times New Roman" w:cs="Times New Roman"/>
          <w:sz w:val="26"/>
          <w:szCs w:val="26"/>
        </w:rPr>
        <w:t xml:space="preserve"> и </w:t>
      </w:r>
      <w:proofErr w:type="spellStart"/>
      <w:r w:rsidR="00520171" w:rsidRPr="0077245F">
        <w:rPr>
          <w:rFonts w:ascii="Times New Roman" w:hAnsi="Times New Roman" w:cs="Times New Roman"/>
          <w:sz w:val="26"/>
          <w:szCs w:val="26"/>
        </w:rPr>
        <w:t>с.Индерь</w:t>
      </w:r>
      <w:proofErr w:type="spellEnd"/>
      <w:r w:rsidR="00520171" w:rsidRPr="0077245F">
        <w:rPr>
          <w:rFonts w:ascii="Times New Roman" w:hAnsi="Times New Roman" w:cs="Times New Roman"/>
          <w:sz w:val="26"/>
          <w:szCs w:val="26"/>
        </w:rPr>
        <w:t>. В</w:t>
      </w:r>
      <w:r w:rsidRPr="0077245F">
        <w:rPr>
          <w:rFonts w:ascii="Times New Roman" w:hAnsi="Times New Roman" w:cs="Times New Roman"/>
          <w:sz w:val="26"/>
          <w:szCs w:val="26"/>
        </w:rPr>
        <w:t xml:space="preserve"> 2020 году </w:t>
      </w:r>
      <w:r w:rsidR="00520171" w:rsidRPr="0077245F">
        <w:rPr>
          <w:rFonts w:ascii="Times New Roman" w:hAnsi="Times New Roman" w:cs="Times New Roman"/>
          <w:sz w:val="26"/>
          <w:szCs w:val="26"/>
        </w:rPr>
        <w:t xml:space="preserve">строительство волоконно-оптических линий связи планируется </w:t>
      </w:r>
      <w:r w:rsidR="008E4BA8" w:rsidRPr="0077245F">
        <w:rPr>
          <w:rFonts w:ascii="Times New Roman" w:hAnsi="Times New Roman" w:cs="Times New Roman"/>
          <w:sz w:val="26"/>
          <w:szCs w:val="26"/>
        </w:rPr>
        <w:t>до</w:t>
      </w:r>
      <w:r w:rsidR="00520171" w:rsidRPr="0077245F">
        <w:rPr>
          <w:rFonts w:ascii="Times New Roman" w:hAnsi="Times New Roman" w:cs="Times New Roman"/>
          <w:sz w:val="26"/>
          <w:szCs w:val="26"/>
        </w:rPr>
        <w:t xml:space="preserve">  </w:t>
      </w:r>
      <w:proofErr w:type="spellStart"/>
      <w:r w:rsidR="00520171" w:rsidRPr="0077245F">
        <w:rPr>
          <w:rFonts w:ascii="Times New Roman" w:hAnsi="Times New Roman" w:cs="Times New Roman"/>
          <w:sz w:val="26"/>
          <w:szCs w:val="26"/>
        </w:rPr>
        <w:t>с</w:t>
      </w:r>
      <w:proofErr w:type="gramStart"/>
      <w:r w:rsidR="00520171" w:rsidRPr="0077245F">
        <w:rPr>
          <w:rFonts w:ascii="Times New Roman" w:hAnsi="Times New Roman" w:cs="Times New Roman"/>
          <w:sz w:val="26"/>
          <w:szCs w:val="26"/>
        </w:rPr>
        <w:t>.И</w:t>
      </w:r>
      <w:proofErr w:type="gramEnd"/>
      <w:r w:rsidR="00520171" w:rsidRPr="0077245F">
        <w:rPr>
          <w:rFonts w:ascii="Times New Roman" w:hAnsi="Times New Roman" w:cs="Times New Roman"/>
          <w:sz w:val="26"/>
          <w:szCs w:val="26"/>
        </w:rPr>
        <w:t>льинка</w:t>
      </w:r>
      <w:proofErr w:type="spellEnd"/>
      <w:r w:rsidR="00520171" w:rsidRPr="0077245F">
        <w:rPr>
          <w:rFonts w:ascii="Times New Roman" w:hAnsi="Times New Roman" w:cs="Times New Roman"/>
          <w:sz w:val="26"/>
          <w:szCs w:val="26"/>
        </w:rPr>
        <w:t>.</w:t>
      </w:r>
      <w:r w:rsidR="00520171" w:rsidRPr="0077245F">
        <w:rPr>
          <w:rFonts w:ascii="Times New Roman" w:hAnsi="Times New Roman" w:cs="Times New Roman"/>
          <w:b/>
          <w:sz w:val="26"/>
          <w:szCs w:val="26"/>
        </w:rPr>
        <w:t xml:space="preserve"> </w:t>
      </w:r>
    </w:p>
    <w:p w:rsidR="00552CFD" w:rsidRPr="0077245F" w:rsidRDefault="00552CFD" w:rsidP="001A0046">
      <w:pPr>
        <w:spacing w:after="0" w:line="240" w:lineRule="auto"/>
        <w:jc w:val="both"/>
        <w:rPr>
          <w:rFonts w:ascii="Times New Roman" w:eastAsia="Times New Roman" w:hAnsi="Times New Roman" w:cs="Times New Roman"/>
          <w:sz w:val="26"/>
          <w:szCs w:val="26"/>
        </w:rPr>
      </w:pPr>
    </w:p>
    <w:p w:rsidR="00F61274" w:rsidRPr="0077245F" w:rsidRDefault="00F61274" w:rsidP="00F61274">
      <w:pPr>
        <w:spacing w:after="0" w:line="240" w:lineRule="auto"/>
        <w:jc w:val="center"/>
        <w:outlineLvl w:val="1"/>
        <w:rPr>
          <w:rFonts w:ascii="Times New Roman" w:eastAsia="Times New Roman" w:hAnsi="Times New Roman" w:cs="Times New Roman"/>
          <w:sz w:val="26"/>
          <w:szCs w:val="26"/>
        </w:rPr>
      </w:pPr>
      <w:bookmarkStart w:id="44" w:name="_Toc460227815"/>
      <w:bookmarkStart w:id="45" w:name="_Toc498329544"/>
      <w:r w:rsidRPr="0077245F">
        <w:rPr>
          <w:rFonts w:ascii="Times New Roman" w:eastAsia="Times New Roman" w:hAnsi="Times New Roman" w:cs="Times New Roman"/>
          <w:sz w:val="26"/>
          <w:szCs w:val="26"/>
        </w:rPr>
        <w:t>6.</w:t>
      </w:r>
      <w:r w:rsidR="00994B92" w:rsidRPr="0077245F">
        <w:rPr>
          <w:rFonts w:ascii="Times New Roman" w:eastAsia="Times New Roman" w:hAnsi="Times New Roman" w:cs="Times New Roman"/>
          <w:sz w:val="26"/>
          <w:szCs w:val="26"/>
        </w:rPr>
        <w:t>8</w:t>
      </w:r>
      <w:r w:rsidRPr="0077245F">
        <w:rPr>
          <w:rFonts w:ascii="Times New Roman" w:eastAsia="Times New Roman" w:hAnsi="Times New Roman" w:cs="Times New Roman"/>
          <w:sz w:val="26"/>
          <w:szCs w:val="26"/>
        </w:rPr>
        <w:t>. Рынок товаров и услуг</w:t>
      </w:r>
      <w:bookmarkEnd w:id="44"/>
      <w:bookmarkEnd w:id="45"/>
    </w:p>
    <w:p w:rsidR="00F61274" w:rsidRPr="0077245F" w:rsidRDefault="00F61274" w:rsidP="00F61274">
      <w:pPr>
        <w:tabs>
          <w:tab w:val="left" w:pos="3261"/>
        </w:tabs>
        <w:spacing w:after="0" w:line="240" w:lineRule="auto"/>
        <w:ind w:firstLine="709"/>
        <w:jc w:val="both"/>
        <w:rPr>
          <w:rFonts w:ascii="Times New Roman" w:hAnsi="Times New Roman" w:cs="Times New Roman"/>
          <w:sz w:val="26"/>
          <w:szCs w:val="26"/>
        </w:rPr>
      </w:pPr>
      <w:r w:rsidRPr="0077245F">
        <w:rPr>
          <w:rFonts w:ascii="Times New Roman" w:eastAsia="Times New Roman" w:hAnsi="Times New Roman" w:cs="Times New Roman"/>
          <w:sz w:val="26"/>
          <w:szCs w:val="26"/>
        </w:rPr>
        <w:t xml:space="preserve">Цель – </w:t>
      </w:r>
      <w:r w:rsidRPr="0077245F">
        <w:rPr>
          <w:rFonts w:ascii="Times New Roman" w:hAnsi="Times New Roman" w:cs="Times New Roman"/>
          <w:sz w:val="26"/>
          <w:szCs w:val="26"/>
        </w:rPr>
        <w:t>создание условий для развития и укрепления торговой сети в селах, в том числе малых</w:t>
      </w:r>
      <w:r w:rsidRPr="0077245F">
        <w:rPr>
          <w:rFonts w:ascii="Times New Roman" w:eastAsia="Times New Roman" w:hAnsi="Times New Roman" w:cs="Times New Roman"/>
          <w:sz w:val="26"/>
          <w:szCs w:val="26"/>
        </w:rPr>
        <w:t xml:space="preserve">, </w:t>
      </w:r>
      <w:r w:rsidRPr="0077245F">
        <w:rPr>
          <w:rFonts w:ascii="Times New Roman" w:hAnsi="Times New Roman" w:cs="Times New Roman"/>
          <w:sz w:val="26"/>
          <w:szCs w:val="26"/>
        </w:rPr>
        <w:t>развитию новых эффективных форм торгового обслуживания, расширению рынков сбыта для местных товаропроизводителей, дальнейшему развитию бытовых услуг в районном центре и возрождению бытового обслуживания в селах района.</w:t>
      </w:r>
    </w:p>
    <w:p w:rsidR="00F61274" w:rsidRPr="0077245F" w:rsidRDefault="00F61274" w:rsidP="00F61274">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 xml:space="preserve">Достижению цели способствует, в том числе реализация мероприятий </w:t>
      </w:r>
      <w:r w:rsidRPr="0077245F">
        <w:rPr>
          <w:rFonts w:ascii="Times New Roman" w:eastAsia="Times New Roman" w:hAnsi="Times New Roman" w:cs="Times New Roman"/>
          <w:bCs/>
          <w:sz w:val="26"/>
          <w:szCs w:val="26"/>
        </w:rPr>
        <w:t xml:space="preserve">муниципальной программы </w:t>
      </w:r>
      <w:r w:rsidRPr="0077245F">
        <w:rPr>
          <w:rFonts w:ascii="Times New Roman" w:hAnsi="Times New Roman" w:cs="Times New Roman"/>
          <w:snapToGrid w:val="0"/>
          <w:sz w:val="26"/>
          <w:szCs w:val="26"/>
        </w:rPr>
        <w:t>«</w:t>
      </w:r>
      <w:r w:rsidRPr="0077245F">
        <w:rPr>
          <w:rFonts w:ascii="Times New Roman" w:eastAsia="Times New Roman" w:hAnsi="Times New Roman" w:cs="Times New Roman"/>
          <w:bCs/>
          <w:sz w:val="26"/>
          <w:szCs w:val="26"/>
        </w:rPr>
        <w:t>Создание условий и поддержка развития малого и среднего предпринимательства в Доволенском районе Новосибирской области на 2014-2020 годы</w:t>
      </w:r>
      <w:r w:rsidRPr="0077245F">
        <w:rPr>
          <w:rFonts w:ascii="Times New Roman" w:hAnsi="Times New Roman" w:cs="Times New Roman"/>
          <w:snapToGrid w:val="0"/>
          <w:sz w:val="26"/>
          <w:szCs w:val="26"/>
        </w:rPr>
        <w:t>»</w:t>
      </w:r>
      <w:r w:rsidRPr="0077245F">
        <w:rPr>
          <w:rFonts w:ascii="Times New Roman" w:eastAsia="Times New Roman" w:hAnsi="Times New Roman" w:cs="Times New Roman"/>
          <w:sz w:val="26"/>
          <w:szCs w:val="26"/>
        </w:rPr>
        <w:t>.</w:t>
      </w:r>
    </w:p>
    <w:p w:rsidR="00F61274" w:rsidRPr="0077245F" w:rsidRDefault="00F61274" w:rsidP="00F61274">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hAnsi="Times New Roman" w:cs="Times New Roman"/>
          <w:sz w:val="26"/>
          <w:szCs w:val="26"/>
        </w:rPr>
        <w:t xml:space="preserve">В прогнозном периоде с целью продвижения на рынки продукции местных товаропроизводителей предполагается участие предприятий промышленности, торговли и общественного питания, а также индивидуальных предпринимателей </w:t>
      </w:r>
      <w:r w:rsidR="00E03A34" w:rsidRPr="0077245F">
        <w:rPr>
          <w:rFonts w:ascii="Times New Roman" w:hAnsi="Times New Roman" w:cs="Times New Roman"/>
          <w:sz w:val="26"/>
          <w:szCs w:val="26"/>
        </w:rPr>
        <w:t>Доволенского</w:t>
      </w:r>
      <w:r w:rsidRPr="0077245F">
        <w:rPr>
          <w:rFonts w:ascii="Times New Roman" w:hAnsi="Times New Roman" w:cs="Times New Roman"/>
          <w:sz w:val="26"/>
          <w:szCs w:val="26"/>
        </w:rPr>
        <w:t xml:space="preserve"> района Новосибирской области в зональных оптово-розничных ярмарках.</w:t>
      </w:r>
    </w:p>
    <w:p w:rsidR="00A2015D" w:rsidRPr="0077245F" w:rsidRDefault="00E03A34" w:rsidP="00F61274">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В 2021</w:t>
      </w:r>
      <w:r w:rsidR="00F61274" w:rsidRPr="0077245F">
        <w:rPr>
          <w:rFonts w:ascii="Times New Roman" w:eastAsia="Times New Roman" w:hAnsi="Times New Roman" w:cs="Times New Roman"/>
          <w:sz w:val="26"/>
          <w:szCs w:val="26"/>
        </w:rPr>
        <w:t xml:space="preserve"> году ожидается увеличение оборота розничной торговли до </w:t>
      </w:r>
      <w:r w:rsidR="00903FAE" w:rsidRPr="0077245F">
        <w:rPr>
          <w:rFonts w:ascii="Times New Roman" w:eastAsia="Times New Roman" w:hAnsi="Times New Roman" w:cs="Times New Roman"/>
          <w:sz w:val="26"/>
          <w:szCs w:val="26"/>
        </w:rPr>
        <w:t>1563,1</w:t>
      </w:r>
      <w:r w:rsidR="00F61274" w:rsidRPr="0077245F">
        <w:rPr>
          <w:rFonts w:ascii="Times New Roman" w:eastAsia="Times New Roman" w:hAnsi="Times New Roman" w:cs="Times New Roman"/>
          <w:sz w:val="26"/>
          <w:szCs w:val="26"/>
        </w:rPr>
        <w:t xml:space="preserve"> млн. рублей, что </w:t>
      </w:r>
      <w:r w:rsidR="00A2015D" w:rsidRPr="0077245F">
        <w:rPr>
          <w:rFonts w:ascii="Times New Roman" w:eastAsia="Times New Roman" w:hAnsi="Times New Roman" w:cs="Times New Roman"/>
          <w:sz w:val="26"/>
          <w:szCs w:val="26"/>
        </w:rPr>
        <w:t>относительно 2018</w:t>
      </w:r>
      <w:r w:rsidR="00F61274" w:rsidRPr="0077245F">
        <w:rPr>
          <w:rFonts w:ascii="Times New Roman" w:eastAsia="Times New Roman" w:hAnsi="Times New Roman" w:cs="Times New Roman"/>
          <w:sz w:val="26"/>
          <w:szCs w:val="26"/>
        </w:rPr>
        <w:t xml:space="preserve"> года составит </w:t>
      </w:r>
      <w:r w:rsidR="00A2015D" w:rsidRPr="0077245F">
        <w:rPr>
          <w:rFonts w:ascii="Times New Roman" w:eastAsia="Times New Roman" w:hAnsi="Times New Roman" w:cs="Times New Roman"/>
          <w:sz w:val="26"/>
          <w:szCs w:val="26"/>
        </w:rPr>
        <w:t>113,4</w:t>
      </w:r>
      <w:r w:rsidR="00F61274" w:rsidRPr="0077245F">
        <w:rPr>
          <w:rFonts w:ascii="Times New Roman" w:eastAsia="Times New Roman" w:hAnsi="Times New Roman" w:cs="Times New Roman"/>
          <w:sz w:val="26"/>
          <w:szCs w:val="26"/>
        </w:rPr>
        <w:t xml:space="preserve">%. </w:t>
      </w:r>
    </w:p>
    <w:p w:rsidR="00F61274" w:rsidRPr="0077245F" w:rsidRDefault="00F61274" w:rsidP="00F61274">
      <w:pPr>
        <w:tabs>
          <w:tab w:val="left" w:pos="3261"/>
        </w:tabs>
        <w:spacing w:after="0" w:line="240" w:lineRule="auto"/>
        <w:ind w:firstLine="709"/>
        <w:jc w:val="both"/>
        <w:rPr>
          <w:rFonts w:ascii="Times New Roman" w:eastAsia="Times New Roman" w:hAnsi="Times New Roman" w:cs="Times New Roman"/>
          <w:sz w:val="26"/>
          <w:szCs w:val="26"/>
        </w:rPr>
      </w:pPr>
      <w:r w:rsidRPr="0077245F">
        <w:rPr>
          <w:rFonts w:ascii="Times New Roman" w:eastAsia="Times New Roman" w:hAnsi="Times New Roman" w:cs="Times New Roman"/>
          <w:sz w:val="26"/>
          <w:szCs w:val="26"/>
        </w:rPr>
        <w:t>По прогнозу в 202</w:t>
      </w:r>
      <w:r w:rsidR="00A2015D" w:rsidRPr="0077245F">
        <w:rPr>
          <w:rFonts w:ascii="Times New Roman" w:eastAsia="Times New Roman" w:hAnsi="Times New Roman" w:cs="Times New Roman"/>
          <w:sz w:val="26"/>
          <w:szCs w:val="26"/>
        </w:rPr>
        <w:t>1</w:t>
      </w:r>
      <w:r w:rsidRPr="0077245F">
        <w:rPr>
          <w:rFonts w:ascii="Times New Roman" w:eastAsia="Times New Roman" w:hAnsi="Times New Roman" w:cs="Times New Roman"/>
          <w:sz w:val="26"/>
          <w:szCs w:val="26"/>
        </w:rPr>
        <w:t xml:space="preserve"> году объем платных услуг населению вырастет на </w:t>
      </w:r>
      <w:r w:rsidR="00A2015D" w:rsidRPr="0077245F">
        <w:rPr>
          <w:rFonts w:ascii="Times New Roman" w:eastAsia="Times New Roman" w:hAnsi="Times New Roman" w:cs="Times New Roman"/>
          <w:sz w:val="26"/>
          <w:szCs w:val="26"/>
        </w:rPr>
        <w:t>1,2</w:t>
      </w:r>
      <w:r w:rsidRPr="0077245F">
        <w:rPr>
          <w:rFonts w:ascii="Times New Roman" w:eastAsia="Times New Roman" w:hAnsi="Times New Roman" w:cs="Times New Roman"/>
          <w:sz w:val="26"/>
          <w:szCs w:val="26"/>
        </w:rPr>
        <w:t>% к уровню 201</w:t>
      </w:r>
      <w:r w:rsidR="00A2015D" w:rsidRPr="0077245F">
        <w:rPr>
          <w:rFonts w:ascii="Times New Roman" w:eastAsia="Times New Roman" w:hAnsi="Times New Roman" w:cs="Times New Roman"/>
          <w:sz w:val="26"/>
          <w:szCs w:val="26"/>
        </w:rPr>
        <w:t>8</w:t>
      </w:r>
      <w:r w:rsidRPr="0077245F">
        <w:rPr>
          <w:rFonts w:ascii="Times New Roman" w:eastAsia="Times New Roman" w:hAnsi="Times New Roman" w:cs="Times New Roman"/>
          <w:sz w:val="26"/>
          <w:szCs w:val="26"/>
        </w:rPr>
        <w:t xml:space="preserve"> года и составит </w:t>
      </w:r>
      <w:r w:rsidR="00A2015D" w:rsidRPr="0077245F">
        <w:rPr>
          <w:rFonts w:ascii="Times New Roman" w:eastAsia="Times New Roman" w:hAnsi="Times New Roman" w:cs="Times New Roman"/>
          <w:sz w:val="26"/>
          <w:szCs w:val="26"/>
        </w:rPr>
        <w:t>245,9</w:t>
      </w:r>
      <w:r w:rsidRPr="0077245F">
        <w:rPr>
          <w:rFonts w:ascii="Times New Roman" w:eastAsia="Times New Roman" w:hAnsi="Times New Roman" w:cs="Times New Roman"/>
          <w:sz w:val="26"/>
          <w:szCs w:val="26"/>
        </w:rPr>
        <w:t xml:space="preserve"> млн. рублей.</w:t>
      </w:r>
    </w:p>
    <w:p w:rsidR="009F2B12" w:rsidRPr="0077245F" w:rsidRDefault="009F2B12" w:rsidP="0050164A">
      <w:pPr>
        <w:pStyle w:val="aff7"/>
        <w:tabs>
          <w:tab w:val="left" w:pos="720"/>
        </w:tabs>
        <w:spacing w:after="0"/>
        <w:ind w:left="0"/>
        <w:rPr>
          <w:rFonts w:ascii="Times New Roman" w:eastAsia="Calibri" w:hAnsi="Times New Roman" w:cs="Times New Roman"/>
          <w:sz w:val="26"/>
          <w:szCs w:val="26"/>
        </w:rPr>
      </w:pPr>
    </w:p>
    <w:p w:rsidR="009B1F82" w:rsidRPr="0077245F" w:rsidRDefault="00B95E71" w:rsidP="0077245F">
      <w:pPr>
        <w:pStyle w:val="aff7"/>
        <w:tabs>
          <w:tab w:val="left" w:pos="720"/>
        </w:tabs>
        <w:spacing w:after="0"/>
        <w:ind w:left="0"/>
        <w:jc w:val="center"/>
        <w:rPr>
          <w:rFonts w:ascii="Times New Roman" w:eastAsia="Calibri" w:hAnsi="Times New Roman" w:cs="Times New Roman"/>
          <w:sz w:val="26"/>
          <w:szCs w:val="26"/>
        </w:rPr>
      </w:pPr>
      <w:r w:rsidRPr="0077245F">
        <w:rPr>
          <w:rFonts w:ascii="Times New Roman" w:eastAsia="Calibri" w:hAnsi="Times New Roman" w:cs="Times New Roman"/>
          <w:sz w:val="26"/>
          <w:szCs w:val="26"/>
        </w:rPr>
        <w:t>7</w:t>
      </w:r>
      <w:r w:rsidR="009B1F82" w:rsidRPr="0077245F">
        <w:rPr>
          <w:rFonts w:ascii="Times New Roman" w:eastAsia="Calibri" w:hAnsi="Times New Roman" w:cs="Times New Roman"/>
          <w:sz w:val="26"/>
          <w:szCs w:val="26"/>
        </w:rPr>
        <w:t>.Основные параметры муниципальных программ Доволенского района Новосибирской области</w:t>
      </w:r>
    </w:p>
    <w:tbl>
      <w:tblPr>
        <w:tblStyle w:val="ae"/>
        <w:tblW w:w="11057" w:type="dxa"/>
        <w:tblInd w:w="-459" w:type="dxa"/>
        <w:tblLayout w:type="fixed"/>
        <w:tblLook w:val="04A0" w:firstRow="1" w:lastRow="0" w:firstColumn="1" w:lastColumn="0" w:noHBand="0" w:noVBand="1"/>
      </w:tblPr>
      <w:tblGrid>
        <w:gridCol w:w="851"/>
        <w:gridCol w:w="3118"/>
        <w:gridCol w:w="1134"/>
        <w:gridCol w:w="1560"/>
        <w:gridCol w:w="1559"/>
        <w:gridCol w:w="1417"/>
        <w:gridCol w:w="1418"/>
      </w:tblGrid>
      <w:tr w:rsidR="00BB1894" w:rsidRPr="00D82A4A" w:rsidTr="00EA606C">
        <w:tc>
          <w:tcPr>
            <w:tcW w:w="851" w:type="dxa"/>
          </w:tcPr>
          <w:p w:rsidR="00077F16" w:rsidRPr="00D82A4A" w:rsidRDefault="00077F16" w:rsidP="009B1F82">
            <w:pPr>
              <w:pStyle w:val="aff7"/>
              <w:tabs>
                <w:tab w:val="left" w:pos="720"/>
              </w:tabs>
              <w:spacing w:after="0"/>
              <w:ind w:left="0"/>
              <w:jc w:val="center"/>
              <w:rPr>
                <w:rFonts w:ascii="Times New Roman" w:eastAsia="Calibri" w:hAnsi="Times New Roman" w:cs="Times New Roman"/>
                <w:b/>
              </w:rPr>
            </w:pPr>
            <w:r w:rsidRPr="00D82A4A">
              <w:rPr>
                <w:rFonts w:ascii="Times New Roman" w:eastAsia="Calibri" w:hAnsi="Times New Roman" w:cs="Times New Roman"/>
                <w:b/>
              </w:rPr>
              <w:t xml:space="preserve">№ </w:t>
            </w:r>
            <w:proofErr w:type="gramStart"/>
            <w:r w:rsidRPr="00D82A4A">
              <w:rPr>
                <w:rFonts w:ascii="Times New Roman" w:eastAsia="Calibri" w:hAnsi="Times New Roman" w:cs="Times New Roman"/>
                <w:b/>
              </w:rPr>
              <w:t>п</w:t>
            </w:r>
            <w:proofErr w:type="gramEnd"/>
            <w:r w:rsidRPr="00D82A4A">
              <w:rPr>
                <w:rFonts w:ascii="Times New Roman" w:eastAsia="Calibri" w:hAnsi="Times New Roman" w:cs="Times New Roman"/>
                <w:b/>
              </w:rPr>
              <w:t>/п</w:t>
            </w:r>
          </w:p>
        </w:tc>
        <w:tc>
          <w:tcPr>
            <w:tcW w:w="3118" w:type="dxa"/>
          </w:tcPr>
          <w:p w:rsidR="00077F16" w:rsidRPr="00D82A4A" w:rsidRDefault="00077F16" w:rsidP="009B1F82">
            <w:pPr>
              <w:pStyle w:val="aff7"/>
              <w:tabs>
                <w:tab w:val="left" w:pos="720"/>
              </w:tabs>
              <w:spacing w:after="0"/>
              <w:ind w:left="0"/>
              <w:jc w:val="center"/>
              <w:rPr>
                <w:rFonts w:ascii="Times New Roman" w:eastAsia="Calibri" w:hAnsi="Times New Roman" w:cs="Times New Roman"/>
                <w:b/>
              </w:rPr>
            </w:pPr>
            <w:r w:rsidRPr="00D82A4A">
              <w:rPr>
                <w:rFonts w:ascii="Times New Roman" w:eastAsia="Calibri" w:hAnsi="Times New Roman" w:cs="Times New Roman"/>
                <w:b/>
              </w:rPr>
              <w:t>Наименование показателя</w:t>
            </w:r>
          </w:p>
        </w:tc>
        <w:tc>
          <w:tcPr>
            <w:tcW w:w="1134" w:type="dxa"/>
          </w:tcPr>
          <w:p w:rsidR="00077F16" w:rsidRPr="00D82A4A" w:rsidRDefault="00077F16" w:rsidP="009B1F82">
            <w:pPr>
              <w:pStyle w:val="aff7"/>
              <w:tabs>
                <w:tab w:val="left" w:pos="720"/>
              </w:tabs>
              <w:spacing w:after="0"/>
              <w:ind w:left="0"/>
              <w:jc w:val="center"/>
              <w:rPr>
                <w:rFonts w:ascii="Times New Roman" w:eastAsia="Calibri" w:hAnsi="Times New Roman" w:cs="Times New Roman"/>
                <w:b/>
              </w:rPr>
            </w:pPr>
            <w:proofErr w:type="spellStart"/>
            <w:r w:rsidRPr="00D82A4A">
              <w:rPr>
                <w:rFonts w:ascii="Times New Roman" w:eastAsia="Calibri" w:hAnsi="Times New Roman" w:cs="Times New Roman"/>
                <w:b/>
              </w:rPr>
              <w:t>Ед</w:t>
            </w:r>
            <w:proofErr w:type="gramStart"/>
            <w:r w:rsidRPr="00D82A4A">
              <w:rPr>
                <w:rFonts w:ascii="Times New Roman" w:eastAsia="Calibri" w:hAnsi="Times New Roman" w:cs="Times New Roman"/>
                <w:b/>
              </w:rPr>
              <w:t>.и</w:t>
            </w:r>
            <w:proofErr w:type="gramEnd"/>
            <w:r w:rsidRPr="00D82A4A">
              <w:rPr>
                <w:rFonts w:ascii="Times New Roman" w:eastAsia="Calibri" w:hAnsi="Times New Roman" w:cs="Times New Roman"/>
                <w:b/>
              </w:rPr>
              <w:t>зм</w:t>
            </w:r>
            <w:proofErr w:type="spellEnd"/>
            <w:r w:rsidRPr="00D82A4A">
              <w:rPr>
                <w:rFonts w:ascii="Times New Roman" w:eastAsia="Calibri" w:hAnsi="Times New Roman" w:cs="Times New Roman"/>
                <w:b/>
              </w:rPr>
              <w:t>.</w:t>
            </w:r>
          </w:p>
        </w:tc>
        <w:tc>
          <w:tcPr>
            <w:tcW w:w="1560" w:type="dxa"/>
          </w:tcPr>
          <w:p w:rsidR="00077F16" w:rsidRPr="00D82A4A" w:rsidRDefault="00B95E71" w:rsidP="009B1F82">
            <w:pPr>
              <w:pStyle w:val="aff7"/>
              <w:tabs>
                <w:tab w:val="left" w:pos="720"/>
              </w:tabs>
              <w:spacing w:after="0"/>
              <w:ind w:left="0"/>
              <w:jc w:val="center"/>
              <w:rPr>
                <w:rFonts w:ascii="Times New Roman" w:eastAsia="Calibri" w:hAnsi="Times New Roman" w:cs="Times New Roman"/>
                <w:b/>
              </w:rPr>
            </w:pPr>
            <w:r>
              <w:rPr>
                <w:rFonts w:ascii="Times New Roman" w:eastAsia="Calibri" w:hAnsi="Times New Roman" w:cs="Times New Roman"/>
                <w:b/>
              </w:rPr>
              <w:t>2018</w:t>
            </w:r>
          </w:p>
        </w:tc>
        <w:tc>
          <w:tcPr>
            <w:tcW w:w="1559" w:type="dxa"/>
          </w:tcPr>
          <w:p w:rsidR="00077F16" w:rsidRPr="00D82A4A" w:rsidRDefault="00B95E71" w:rsidP="009B1F82">
            <w:pPr>
              <w:pStyle w:val="aff7"/>
              <w:tabs>
                <w:tab w:val="left" w:pos="720"/>
              </w:tabs>
              <w:spacing w:after="0"/>
              <w:ind w:left="0"/>
              <w:jc w:val="center"/>
              <w:rPr>
                <w:rFonts w:ascii="Times New Roman" w:eastAsia="Calibri" w:hAnsi="Times New Roman" w:cs="Times New Roman"/>
                <w:b/>
              </w:rPr>
            </w:pPr>
            <w:r>
              <w:rPr>
                <w:rFonts w:ascii="Times New Roman" w:eastAsia="Calibri" w:hAnsi="Times New Roman" w:cs="Times New Roman"/>
                <w:b/>
              </w:rPr>
              <w:t>2019</w:t>
            </w:r>
          </w:p>
        </w:tc>
        <w:tc>
          <w:tcPr>
            <w:tcW w:w="1417" w:type="dxa"/>
          </w:tcPr>
          <w:p w:rsidR="00077F16" w:rsidRPr="00D82A4A" w:rsidRDefault="00B95E71" w:rsidP="00B95E71">
            <w:pPr>
              <w:pStyle w:val="aff7"/>
              <w:tabs>
                <w:tab w:val="left" w:pos="720"/>
              </w:tabs>
              <w:spacing w:after="0"/>
              <w:ind w:left="0"/>
              <w:jc w:val="center"/>
              <w:rPr>
                <w:rFonts w:ascii="Times New Roman" w:eastAsia="Calibri" w:hAnsi="Times New Roman" w:cs="Times New Roman"/>
                <w:b/>
              </w:rPr>
            </w:pPr>
            <w:r>
              <w:rPr>
                <w:rFonts w:ascii="Times New Roman" w:eastAsia="Calibri" w:hAnsi="Times New Roman" w:cs="Times New Roman"/>
                <w:b/>
              </w:rPr>
              <w:t>2020</w:t>
            </w:r>
          </w:p>
        </w:tc>
        <w:tc>
          <w:tcPr>
            <w:tcW w:w="1418" w:type="dxa"/>
          </w:tcPr>
          <w:p w:rsidR="00077F16" w:rsidRPr="00D82A4A" w:rsidRDefault="00077F16" w:rsidP="00B95E71">
            <w:pPr>
              <w:pStyle w:val="aff7"/>
              <w:tabs>
                <w:tab w:val="left" w:pos="720"/>
              </w:tabs>
              <w:spacing w:after="0"/>
              <w:ind w:left="0"/>
              <w:jc w:val="center"/>
              <w:rPr>
                <w:rFonts w:ascii="Times New Roman" w:eastAsia="Calibri" w:hAnsi="Times New Roman" w:cs="Times New Roman"/>
                <w:b/>
              </w:rPr>
            </w:pPr>
            <w:r w:rsidRPr="00D82A4A">
              <w:rPr>
                <w:rFonts w:ascii="Times New Roman" w:eastAsia="Calibri" w:hAnsi="Times New Roman" w:cs="Times New Roman"/>
                <w:b/>
              </w:rPr>
              <w:t>202</w:t>
            </w:r>
            <w:r w:rsidR="00B95E71">
              <w:rPr>
                <w:rFonts w:ascii="Times New Roman" w:eastAsia="Calibri" w:hAnsi="Times New Roman" w:cs="Times New Roman"/>
                <w:b/>
              </w:rPr>
              <w:t>1</w:t>
            </w:r>
          </w:p>
        </w:tc>
      </w:tr>
      <w:tr w:rsidR="00077F16" w:rsidRPr="00D82A4A" w:rsidTr="00EA606C">
        <w:tc>
          <w:tcPr>
            <w:tcW w:w="851" w:type="dxa"/>
          </w:tcPr>
          <w:p w:rsidR="00077F16" w:rsidRPr="00D82A4A" w:rsidRDefault="00077F16"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w:t>
            </w:r>
          </w:p>
        </w:tc>
        <w:tc>
          <w:tcPr>
            <w:tcW w:w="10206" w:type="dxa"/>
            <w:gridSpan w:val="6"/>
          </w:tcPr>
          <w:p w:rsidR="00077F16" w:rsidRPr="00D82A4A" w:rsidRDefault="00323F8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Муниципальная программа Доволенского района «Развитие транспортного обслуживания населения Доволенского района на 2016-2020 годы»</w:t>
            </w:r>
          </w:p>
        </w:tc>
      </w:tr>
      <w:tr w:rsidR="00BB1894" w:rsidRPr="00D82A4A" w:rsidTr="00EA606C">
        <w:tc>
          <w:tcPr>
            <w:tcW w:w="851" w:type="dxa"/>
          </w:tcPr>
          <w:p w:rsidR="00077F16" w:rsidRPr="00D82A4A" w:rsidRDefault="00323F8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1.1</w:t>
            </w:r>
          </w:p>
        </w:tc>
        <w:tc>
          <w:tcPr>
            <w:tcW w:w="3118" w:type="dxa"/>
          </w:tcPr>
          <w:p w:rsidR="00077F16" w:rsidRPr="00D82A4A" w:rsidRDefault="00A50FE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Доля населенных пунктов Доволенского района, охваченных регулярными маршрутами пассажирского автотранспорта</w:t>
            </w:r>
          </w:p>
        </w:tc>
        <w:tc>
          <w:tcPr>
            <w:tcW w:w="1134" w:type="dxa"/>
          </w:tcPr>
          <w:p w:rsidR="00077F16" w:rsidRPr="00D82A4A" w:rsidRDefault="00A50FE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w:t>
            </w:r>
          </w:p>
        </w:tc>
        <w:tc>
          <w:tcPr>
            <w:tcW w:w="1560" w:type="dxa"/>
          </w:tcPr>
          <w:p w:rsidR="00077F16" w:rsidRPr="00D82A4A" w:rsidRDefault="00A50FE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c>
          <w:tcPr>
            <w:tcW w:w="1559" w:type="dxa"/>
          </w:tcPr>
          <w:p w:rsidR="00077F16" w:rsidRPr="00D82A4A" w:rsidRDefault="00A50FE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c>
          <w:tcPr>
            <w:tcW w:w="1417" w:type="dxa"/>
          </w:tcPr>
          <w:p w:rsidR="00077F16" w:rsidRPr="00D82A4A" w:rsidRDefault="00A50FE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c>
          <w:tcPr>
            <w:tcW w:w="1418" w:type="dxa"/>
          </w:tcPr>
          <w:p w:rsidR="00077F16" w:rsidRPr="00D82A4A" w:rsidRDefault="00A50FE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r>
      <w:tr w:rsidR="00BB1894" w:rsidRPr="00D82A4A" w:rsidTr="00EA606C">
        <w:tc>
          <w:tcPr>
            <w:tcW w:w="851" w:type="dxa"/>
          </w:tcPr>
          <w:p w:rsidR="00077F16" w:rsidRPr="00D82A4A" w:rsidRDefault="00323F8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1.2</w:t>
            </w:r>
          </w:p>
        </w:tc>
        <w:tc>
          <w:tcPr>
            <w:tcW w:w="3118" w:type="dxa"/>
          </w:tcPr>
          <w:p w:rsidR="00077F16" w:rsidRPr="00D82A4A" w:rsidRDefault="00EB263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Наличие на объектах транспортной инфраструктуры помещений, упрощающих, и делающих наиболее комфортный проезд отдельных категорий граждан</w:t>
            </w:r>
          </w:p>
        </w:tc>
        <w:tc>
          <w:tcPr>
            <w:tcW w:w="1134" w:type="dxa"/>
          </w:tcPr>
          <w:p w:rsidR="00077F16" w:rsidRPr="00D82A4A" w:rsidRDefault="00EB263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Да/нет</w:t>
            </w:r>
          </w:p>
        </w:tc>
        <w:tc>
          <w:tcPr>
            <w:tcW w:w="1560" w:type="dxa"/>
          </w:tcPr>
          <w:p w:rsidR="00077F16" w:rsidRPr="00D82A4A" w:rsidRDefault="00EB263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559" w:type="dxa"/>
          </w:tcPr>
          <w:p w:rsidR="00077F16" w:rsidRPr="00D82A4A" w:rsidRDefault="00EB263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417" w:type="dxa"/>
          </w:tcPr>
          <w:p w:rsidR="00077F16" w:rsidRPr="00D82A4A" w:rsidRDefault="00EB263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418" w:type="dxa"/>
          </w:tcPr>
          <w:p w:rsidR="00077F16" w:rsidRPr="00D82A4A" w:rsidRDefault="00EB2637"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r>
      <w:tr w:rsidR="00BB1894" w:rsidRPr="00D82A4A" w:rsidTr="00EA606C">
        <w:tc>
          <w:tcPr>
            <w:tcW w:w="851" w:type="dxa"/>
          </w:tcPr>
          <w:p w:rsidR="00077F16" w:rsidRPr="00D82A4A" w:rsidRDefault="00323F8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1.3</w:t>
            </w:r>
          </w:p>
        </w:tc>
        <w:tc>
          <w:tcPr>
            <w:tcW w:w="3118" w:type="dxa"/>
          </w:tcPr>
          <w:p w:rsidR="00077F16" w:rsidRPr="00D82A4A" w:rsidRDefault="007321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 xml:space="preserve">Количество приобретенного автомобильного </w:t>
            </w:r>
            <w:r w:rsidRPr="00D82A4A">
              <w:rPr>
                <w:rFonts w:ascii="Times New Roman" w:eastAsia="Calibri" w:hAnsi="Times New Roman" w:cs="Times New Roman"/>
              </w:rPr>
              <w:lastRenderedPageBreak/>
              <w:t>пассажирского транспорта общего пользования</w:t>
            </w:r>
          </w:p>
        </w:tc>
        <w:tc>
          <w:tcPr>
            <w:tcW w:w="1134" w:type="dxa"/>
          </w:tcPr>
          <w:p w:rsidR="00077F16" w:rsidRPr="00D82A4A" w:rsidRDefault="004318FC" w:rsidP="009B1F82">
            <w:pPr>
              <w:pStyle w:val="aff7"/>
              <w:tabs>
                <w:tab w:val="left" w:pos="720"/>
              </w:tabs>
              <w:spacing w:after="0"/>
              <w:ind w:left="0"/>
              <w:jc w:val="center"/>
              <w:rPr>
                <w:rFonts w:ascii="Times New Roman" w:eastAsia="Calibri" w:hAnsi="Times New Roman" w:cs="Times New Roman"/>
              </w:rPr>
            </w:pPr>
            <w:proofErr w:type="spellStart"/>
            <w:proofErr w:type="gramStart"/>
            <w:r w:rsidRPr="00D82A4A">
              <w:rPr>
                <w:rFonts w:ascii="Times New Roman" w:eastAsia="Calibri" w:hAnsi="Times New Roman" w:cs="Times New Roman"/>
              </w:rPr>
              <w:lastRenderedPageBreak/>
              <w:t>Е</w:t>
            </w:r>
            <w:r w:rsidR="007321B5" w:rsidRPr="00D82A4A">
              <w:rPr>
                <w:rFonts w:ascii="Times New Roman" w:eastAsia="Calibri" w:hAnsi="Times New Roman" w:cs="Times New Roman"/>
              </w:rPr>
              <w:t>д</w:t>
            </w:r>
            <w:proofErr w:type="spellEnd"/>
            <w:proofErr w:type="gramEnd"/>
          </w:p>
        </w:tc>
        <w:tc>
          <w:tcPr>
            <w:tcW w:w="1560" w:type="dxa"/>
          </w:tcPr>
          <w:p w:rsidR="00077F16" w:rsidRPr="00D82A4A" w:rsidRDefault="007321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w:t>
            </w:r>
          </w:p>
        </w:tc>
        <w:tc>
          <w:tcPr>
            <w:tcW w:w="1559" w:type="dxa"/>
          </w:tcPr>
          <w:p w:rsidR="00077F16" w:rsidRPr="00D82A4A" w:rsidRDefault="008E4BA8"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3</w:t>
            </w:r>
          </w:p>
        </w:tc>
        <w:tc>
          <w:tcPr>
            <w:tcW w:w="1417" w:type="dxa"/>
          </w:tcPr>
          <w:p w:rsidR="00077F16" w:rsidRPr="00D82A4A" w:rsidRDefault="007321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w:t>
            </w:r>
          </w:p>
        </w:tc>
        <w:tc>
          <w:tcPr>
            <w:tcW w:w="1418" w:type="dxa"/>
          </w:tcPr>
          <w:p w:rsidR="00077F16" w:rsidRPr="00D82A4A" w:rsidRDefault="007321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w:t>
            </w:r>
          </w:p>
        </w:tc>
      </w:tr>
      <w:tr w:rsidR="007321B5" w:rsidRPr="00D82A4A" w:rsidTr="00EA606C">
        <w:tc>
          <w:tcPr>
            <w:tcW w:w="851" w:type="dxa"/>
          </w:tcPr>
          <w:p w:rsidR="007321B5" w:rsidRPr="00D82A4A" w:rsidRDefault="007321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lastRenderedPageBreak/>
              <w:t>2</w:t>
            </w:r>
          </w:p>
        </w:tc>
        <w:tc>
          <w:tcPr>
            <w:tcW w:w="10206" w:type="dxa"/>
            <w:gridSpan w:val="6"/>
          </w:tcPr>
          <w:p w:rsidR="007321B5" w:rsidRPr="00D82A4A" w:rsidRDefault="001A0B4D" w:rsidP="00224D26">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Муниципальная программа «Снижение рисков и смягчение последствий чрезвычайных ситуаций природного и техногенного характера в МО Доволенского района на 2016-20</w:t>
            </w:r>
            <w:r w:rsidR="00224D26">
              <w:rPr>
                <w:rFonts w:ascii="Times New Roman" w:eastAsia="Calibri" w:hAnsi="Times New Roman" w:cs="Times New Roman"/>
              </w:rPr>
              <w:t>20</w:t>
            </w:r>
            <w:r w:rsidRPr="00D82A4A">
              <w:rPr>
                <w:rFonts w:ascii="Times New Roman" w:eastAsia="Calibri" w:hAnsi="Times New Roman" w:cs="Times New Roman"/>
              </w:rPr>
              <w:t xml:space="preserve"> годы»</w:t>
            </w:r>
          </w:p>
        </w:tc>
      </w:tr>
      <w:tr w:rsidR="00BB1894" w:rsidRPr="00D82A4A" w:rsidTr="00EA606C">
        <w:tc>
          <w:tcPr>
            <w:tcW w:w="851" w:type="dxa"/>
          </w:tcPr>
          <w:p w:rsidR="00077F16" w:rsidRPr="00D82A4A" w:rsidRDefault="00161F8E"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2.1</w:t>
            </w:r>
          </w:p>
        </w:tc>
        <w:tc>
          <w:tcPr>
            <w:tcW w:w="3118" w:type="dxa"/>
          </w:tcPr>
          <w:p w:rsidR="00077F16" w:rsidRPr="00D82A4A" w:rsidRDefault="00161F8E"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Доля населенных пунктов Доволенского района, обеспеченных инженерной защитой от угрозы лесных и ландшафтных пожаров, от общего количества населенных пунктов, нуждающихся в инженерной защите</w:t>
            </w:r>
          </w:p>
        </w:tc>
        <w:tc>
          <w:tcPr>
            <w:tcW w:w="1134" w:type="dxa"/>
          </w:tcPr>
          <w:p w:rsidR="00077F16" w:rsidRPr="00D82A4A" w:rsidRDefault="00BB3A4B"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w:t>
            </w:r>
          </w:p>
        </w:tc>
        <w:tc>
          <w:tcPr>
            <w:tcW w:w="1560" w:type="dxa"/>
          </w:tcPr>
          <w:p w:rsidR="00077F16" w:rsidRPr="00D82A4A" w:rsidRDefault="00BB3A4B"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c>
          <w:tcPr>
            <w:tcW w:w="1559" w:type="dxa"/>
          </w:tcPr>
          <w:p w:rsidR="00077F16" w:rsidRPr="00D82A4A" w:rsidRDefault="00BB3A4B"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c>
          <w:tcPr>
            <w:tcW w:w="1417" w:type="dxa"/>
          </w:tcPr>
          <w:p w:rsidR="00077F16" w:rsidRPr="00D82A4A" w:rsidRDefault="00BB3A4B"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c>
          <w:tcPr>
            <w:tcW w:w="1418" w:type="dxa"/>
          </w:tcPr>
          <w:p w:rsidR="00077F16" w:rsidRPr="00D82A4A" w:rsidRDefault="00116D24"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100</w:t>
            </w:r>
          </w:p>
        </w:tc>
      </w:tr>
      <w:tr w:rsidR="00DA3275" w:rsidRPr="00D82A4A" w:rsidTr="00EA606C">
        <w:tc>
          <w:tcPr>
            <w:tcW w:w="851" w:type="dxa"/>
          </w:tcPr>
          <w:p w:rsidR="00DA3275" w:rsidRPr="00D82A4A" w:rsidRDefault="003725D7"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3</w:t>
            </w:r>
          </w:p>
        </w:tc>
        <w:tc>
          <w:tcPr>
            <w:tcW w:w="10206" w:type="dxa"/>
            <w:gridSpan w:val="6"/>
          </w:tcPr>
          <w:p w:rsidR="00DA3275" w:rsidRPr="00D82A4A" w:rsidRDefault="00DA3275" w:rsidP="003C319F">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Муниципальная программа Доволенского района «</w:t>
            </w:r>
            <w:r w:rsidR="00FF7795" w:rsidRPr="00D82A4A">
              <w:rPr>
                <w:rFonts w:ascii="Times New Roman" w:eastAsia="Calibri" w:hAnsi="Times New Roman" w:cs="Times New Roman"/>
              </w:rPr>
              <w:t xml:space="preserve">Создание условий и поддержка развития малого и среднего предпринимательства </w:t>
            </w:r>
            <w:r w:rsidR="003C319F">
              <w:rPr>
                <w:rFonts w:ascii="Times New Roman" w:eastAsia="Calibri" w:hAnsi="Times New Roman" w:cs="Times New Roman"/>
              </w:rPr>
              <w:t>в Доволенском районе на 2014-2020</w:t>
            </w:r>
            <w:r w:rsidR="00FF7795" w:rsidRPr="00D82A4A">
              <w:rPr>
                <w:rFonts w:ascii="Times New Roman" w:eastAsia="Calibri" w:hAnsi="Times New Roman" w:cs="Times New Roman"/>
              </w:rPr>
              <w:t xml:space="preserve"> годы</w:t>
            </w:r>
            <w:r w:rsidRPr="00D82A4A">
              <w:rPr>
                <w:rFonts w:ascii="Times New Roman" w:eastAsia="Calibri" w:hAnsi="Times New Roman" w:cs="Times New Roman"/>
              </w:rPr>
              <w:t>»</w:t>
            </w:r>
          </w:p>
        </w:tc>
      </w:tr>
      <w:tr w:rsidR="00116D24" w:rsidRPr="00D82A4A" w:rsidTr="00943430">
        <w:tc>
          <w:tcPr>
            <w:tcW w:w="851" w:type="dxa"/>
          </w:tcPr>
          <w:p w:rsidR="00116D24" w:rsidRPr="00D82A4A" w:rsidRDefault="003725D7" w:rsidP="003A212B">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3.1</w:t>
            </w:r>
          </w:p>
        </w:tc>
        <w:tc>
          <w:tcPr>
            <w:tcW w:w="3118" w:type="dxa"/>
          </w:tcPr>
          <w:p w:rsidR="00116D24" w:rsidRPr="00D82A4A" w:rsidRDefault="00116D24"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Сохранение субъектами малого и среднего предпринимательства – получателями поддержки в рамках муниципальной программы, действующих рабочих мест</w:t>
            </w:r>
          </w:p>
        </w:tc>
        <w:tc>
          <w:tcPr>
            <w:tcW w:w="1134" w:type="dxa"/>
          </w:tcPr>
          <w:p w:rsidR="00116D24" w:rsidRPr="00D82A4A" w:rsidRDefault="00116D24"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 xml:space="preserve">Кол-во </w:t>
            </w:r>
            <w:proofErr w:type="spellStart"/>
            <w:r w:rsidRPr="00D82A4A">
              <w:rPr>
                <w:rFonts w:ascii="Times New Roman" w:eastAsia="Calibri" w:hAnsi="Times New Roman" w:cs="Times New Roman"/>
              </w:rPr>
              <w:t>раб</w:t>
            </w:r>
            <w:proofErr w:type="gramStart"/>
            <w:r w:rsidRPr="00D82A4A">
              <w:rPr>
                <w:rFonts w:ascii="Times New Roman" w:eastAsia="Calibri" w:hAnsi="Times New Roman" w:cs="Times New Roman"/>
              </w:rPr>
              <w:t>.м</w:t>
            </w:r>
            <w:proofErr w:type="gramEnd"/>
            <w:r w:rsidRPr="00D82A4A">
              <w:rPr>
                <w:rFonts w:ascii="Times New Roman" w:eastAsia="Calibri" w:hAnsi="Times New Roman" w:cs="Times New Roman"/>
              </w:rPr>
              <w:t>ест</w:t>
            </w:r>
            <w:proofErr w:type="spellEnd"/>
          </w:p>
        </w:tc>
        <w:tc>
          <w:tcPr>
            <w:tcW w:w="1560" w:type="dxa"/>
          </w:tcPr>
          <w:p w:rsidR="00116D24" w:rsidRPr="00D82A4A" w:rsidRDefault="00116D24"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 xml:space="preserve">Не менее 1 рабочего места каждым </w:t>
            </w:r>
            <w:proofErr w:type="spellStart"/>
            <w:r w:rsidRPr="00D82A4A">
              <w:rPr>
                <w:rFonts w:ascii="Times New Roman" w:eastAsia="Calibri" w:hAnsi="Times New Roman" w:cs="Times New Roman"/>
              </w:rPr>
              <w:t>СМиСП</w:t>
            </w:r>
            <w:proofErr w:type="spellEnd"/>
            <w:r w:rsidRPr="00D82A4A">
              <w:rPr>
                <w:rFonts w:ascii="Times New Roman" w:eastAsia="Calibri" w:hAnsi="Times New Roman" w:cs="Times New Roman"/>
              </w:rPr>
              <w:t xml:space="preserve"> получателем поддержки</w:t>
            </w:r>
          </w:p>
        </w:tc>
        <w:tc>
          <w:tcPr>
            <w:tcW w:w="1559" w:type="dxa"/>
          </w:tcPr>
          <w:p w:rsidR="00116D24" w:rsidRPr="00D82A4A" w:rsidRDefault="00116D24">
            <w:pPr>
              <w:rPr>
                <w:rFonts w:ascii="Times New Roman" w:hAnsi="Times New Roman" w:cs="Times New Roman"/>
                <w:sz w:val="24"/>
                <w:szCs w:val="24"/>
              </w:rPr>
            </w:pPr>
            <w:r w:rsidRPr="00D82A4A">
              <w:rPr>
                <w:rFonts w:ascii="Times New Roman" w:eastAsia="Calibri" w:hAnsi="Times New Roman" w:cs="Times New Roman"/>
                <w:sz w:val="24"/>
                <w:szCs w:val="24"/>
              </w:rPr>
              <w:t xml:space="preserve">Не менее 1 рабочего места каждым </w:t>
            </w:r>
            <w:proofErr w:type="spellStart"/>
            <w:r w:rsidRPr="00D82A4A">
              <w:rPr>
                <w:rFonts w:ascii="Times New Roman" w:eastAsia="Calibri" w:hAnsi="Times New Roman" w:cs="Times New Roman"/>
                <w:sz w:val="24"/>
                <w:szCs w:val="24"/>
              </w:rPr>
              <w:t>СМиСП</w:t>
            </w:r>
            <w:proofErr w:type="spellEnd"/>
            <w:r w:rsidRPr="00D82A4A">
              <w:rPr>
                <w:rFonts w:ascii="Times New Roman" w:eastAsia="Calibri" w:hAnsi="Times New Roman" w:cs="Times New Roman"/>
                <w:sz w:val="24"/>
                <w:szCs w:val="24"/>
              </w:rPr>
              <w:t xml:space="preserve"> получателем поддержки</w:t>
            </w:r>
          </w:p>
        </w:tc>
        <w:tc>
          <w:tcPr>
            <w:tcW w:w="1417" w:type="dxa"/>
          </w:tcPr>
          <w:p w:rsidR="00116D24" w:rsidRPr="00D82A4A" w:rsidRDefault="00116D24">
            <w:pPr>
              <w:rPr>
                <w:rFonts w:ascii="Times New Roman" w:hAnsi="Times New Roman" w:cs="Times New Roman"/>
                <w:sz w:val="24"/>
                <w:szCs w:val="24"/>
              </w:rPr>
            </w:pPr>
            <w:r w:rsidRPr="00D82A4A">
              <w:rPr>
                <w:rFonts w:ascii="Times New Roman" w:eastAsia="Calibri" w:hAnsi="Times New Roman" w:cs="Times New Roman"/>
                <w:sz w:val="24"/>
                <w:szCs w:val="24"/>
              </w:rPr>
              <w:t xml:space="preserve">Не менее 1 рабочего места каждым </w:t>
            </w:r>
            <w:proofErr w:type="spellStart"/>
            <w:r w:rsidRPr="00D82A4A">
              <w:rPr>
                <w:rFonts w:ascii="Times New Roman" w:eastAsia="Calibri" w:hAnsi="Times New Roman" w:cs="Times New Roman"/>
                <w:sz w:val="24"/>
                <w:szCs w:val="24"/>
              </w:rPr>
              <w:t>СМиСП</w:t>
            </w:r>
            <w:proofErr w:type="spellEnd"/>
            <w:r w:rsidRPr="00D82A4A">
              <w:rPr>
                <w:rFonts w:ascii="Times New Roman" w:eastAsia="Calibri" w:hAnsi="Times New Roman" w:cs="Times New Roman"/>
                <w:sz w:val="24"/>
                <w:szCs w:val="24"/>
              </w:rPr>
              <w:t xml:space="preserve"> получателем поддержки</w:t>
            </w:r>
          </w:p>
        </w:tc>
        <w:tc>
          <w:tcPr>
            <w:tcW w:w="1418" w:type="dxa"/>
          </w:tcPr>
          <w:p w:rsidR="00116D24" w:rsidRPr="00D82A4A" w:rsidRDefault="00116D24" w:rsidP="007B3684">
            <w:pPr>
              <w:rPr>
                <w:rFonts w:ascii="Times New Roman" w:hAnsi="Times New Roman" w:cs="Times New Roman"/>
                <w:sz w:val="24"/>
                <w:szCs w:val="24"/>
              </w:rPr>
            </w:pPr>
            <w:r w:rsidRPr="00D82A4A">
              <w:rPr>
                <w:rFonts w:ascii="Times New Roman" w:eastAsia="Calibri" w:hAnsi="Times New Roman" w:cs="Times New Roman"/>
                <w:sz w:val="24"/>
                <w:szCs w:val="24"/>
              </w:rPr>
              <w:t xml:space="preserve">Не менее 1 рабочего места каждым </w:t>
            </w:r>
            <w:proofErr w:type="spellStart"/>
            <w:r w:rsidRPr="00D82A4A">
              <w:rPr>
                <w:rFonts w:ascii="Times New Roman" w:eastAsia="Calibri" w:hAnsi="Times New Roman" w:cs="Times New Roman"/>
                <w:sz w:val="24"/>
                <w:szCs w:val="24"/>
              </w:rPr>
              <w:t>СМиСП</w:t>
            </w:r>
            <w:proofErr w:type="spellEnd"/>
            <w:r w:rsidRPr="00D82A4A">
              <w:rPr>
                <w:rFonts w:ascii="Times New Roman" w:eastAsia="Calibri" w:hAnsi="Times New Roman" w:cs="Times New Roman"/>
                <w:sz w:val="24"/>
                <w:szCs w:val="24"/>
              </w:rPr>
              <w:t xml:space="preserve"> получателем поддержки</w:t>
            </w:r>
          </w:p>
        </w:tc>
      </w:tr>
      <w:tr w:rsidR="00116D24" w:rsidRPr="00D82A4A" w:rsidTr="00943430">
        <w:tc>
          <w:tcPr>
            <w:tcW w:w="851" w:type="dxa"/>
          </w:tcPr>
          <w:p w:rsidR="00116D24" w:rsidRPr="00D82A4A" w:rsidRDefault="003725D7"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3.2</w:t>
            </w:r>
          </w:p>
        </w:tc>
        <w:tc>
          <w:tcPr>
            <w:tcW w:w="3118" w:type="dxa"/>
          </w:tcPr>
          <w:p w:rsidR="00116D24" w:rsidRPr="00D82A4A" w:rsidRDefault="00116D24"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Сохранение субъектами малого и среднего предпринимательства – получателями поддержки в рамках муниципальной программы, объема налоговых поступлений</w:t>
            </w:r>
          </w:p>
        </w:tc>
        <w:tc>
          <w:tcPr>
            <w:tcW w:w="1134" w:type="dxa"/>
          </w:tcPr>
          <w:p w:rsidR="00116D24" w:rsidRPr="00D82A4A" w:rsidRDefault="00116D24" w:rsidP="009B1F82">
            <w:pPr>
              <w:pStyle w:val="aff7"/>
              <w:tabs>
                <w:tab w:val="left" w:pos="720"/>
              </w:tabs>
              <w:spacing w:after="0"/>
              <w:ind w:left="0"/>
              <w:jc w:val="center"/>
              <w:rPr>
                <w:rFonts w:ascii="Times New Roman" w:eastAsia="Calibri" w:hAnsi="Times New Roman" w:cs="Times New Roman"/>
              </w:rPr>
            </w:pPr>
            <w:proofErr w:type="spellStart"/>
            <w:r w:rsidRPr="00D82A4A">
              <w:rPr>
                <w:rFonts w:ascii="Times New Roman" w:eastAsia="Calibri" w:hAnsi="Times New Roman" w:cs="Times New Roman"/>
              </w:rPr>
              <w:t>Тыс</w:t>
            </w:r>
            <w:proofErr w:type="gramStart"/>
            <w:r w:rsidRPr="00D82A4A">
              <w:rPr>
                <w:rFonts w:ascii="Times New Roman" w:eastAsia="Calibri" w:hAnsi="Times New Roman" w:cs="Times New Roman"/>
              </w:rPr>
              <w:t>.р</w:t>
            </w:r>
            <w:proofErr w:type="gramEnd"/>
            <w:r w:rsidRPr="00D82A4A">
              <w:rPr>
                <w:rFonts w:ascii="Times New Roman" w:eastAsia="Calibri" w:hAnsi="Times New Roman" w:cs="Times New Roman"/>
              </w:rPr>
              <w:t>уб</w:t>
            </w:r>
            <w:proofErr w:type="spellEnd"/>
            <w:r w:rsidRPr="00D82A4A">
              <w:rPr>
                <w:rFonts w:ascii="Times New Roman" w:eastAsia="Calibri" w:hAnsi="Times New Roman" w:cs="Times New Roman"/>
              </w:rPr>
              <w:t>.</w:t>
            </w:r>
          </w:p>
        </w:tc>
        <w:tc>
          <w:tcPr>
            <w:tcW w:w="1560" w:type="dxa"/>
          </w:tcPr>
          <w:p w:rsidR="00116D24" w:rsidRPr="00D82A4A" w:rsidRDefault="00116D24"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На уровне не ниже года, предшествующему году оказания поддержки</w:t>
            </w:r>
          </w:p>
        </w:tc>
        <w:tc>
          <w:tcPr>
            <w:tcW w:w="1559" w:type="dxa"/>
          </w:tcPr>
          <w:p w:rsidR="00116D24" w:rsidRPr="00D82A4A" w:rsidRDefault="00116D24">
            <w:pPr>
              <w:rPr>
                <w:rFonts w:ascii="Times New Roman" w:hAnsi="Times New Roman" w:cs="Times New Roman"/>
                <w:sz w:val="24"/>
                <w:szCs w:val="24"/>
              </w:rPr>
            </w:pPr>
            <w:r w:rsidRPr="00D82A4A">
              <w:rPr>
                <w:rFonts w:ascii="Times New Roman" w:eastAsia="Calibri" w:hAnsi="Times New Roman" w:cs="Times New Roman"/>
                <w:sz w:val="24"/>
                <w:szCs w:val="24"/>
              </w:rPr>
              <w:t>На уровне не ниже года, предшествующему году оказания поддержки</w:t>
            </w:r>
          </w:p>
        </w:tc>
        <w:tc>
          <w:tcPr>
            <w:tcW w:w="1417" w:type="dxa"/>
          </w:tcPr>
          <w:p w:rsidR="00116D24" w:rsidRPr="00D82A4A" w:rsidRDefault="00116D24">
            <w:pPr>
              <w:rPr>
                <w:rFonts w:ascii="Times New Roman" w:hAnsi="Times New Roman" w:cs="Times New Roman"/>
                <w:sz w:val="24"/>
                <w:szCs w:val="24"/>
              </w:rPr>
            </w:pPr>
            <w:r w:rsidRPr="00D82A4A">
              <w:rPr>
                <w:rFonts w:ascii="Times New Roman" w:eastAsia="Calibri" w:hAnsi="Times New Roman" w:cs="Times New Roman"/>
                <w:sz w:val="24"/>
                <w:szCs w:val="24"/>
              </w:rPr>
              <w:t>На уровне не ниже года, предшествующему году оказания поддержки</w:t>
            </w:r>
          </w:p>
        </w:tc>
        <w:tc>
          <w:tcPr>
            <w:tcW w:w="1418" w:type="dxa"/>
          </w:tcPr>
          <w:p w:rsidR="00116D24" w:rsidRPr="00D82A4A" w:rsidRDefault="00116D24" w:rsidP="007B3684">
            <w:pPr>
              <w:rPr>
                <w:rFonts w:ascii="Times New Roman" w:hAnsi="Times New Roman" w:cs="Times New Roman"/>
                <w:sz w:val="24"/>
                <w:szCs w:val="24"/>
              </w:rPr>
            </w:pPr>
            <w:r w:rsidRPr="00D82A4A">
              <w:rPr>
                <w:rFonts w:ascii="Times New Roman" w:eastAsia="Calibri" w:hAnsi="Times New Roman" w:cs="Times New Roman"/>
                <w:sz w:val="24"/>
                <w:szCs w:val="24"/>
              </w:rPr>
              <w:t>На уровне не ниже года, предшествующему году оказания поддержки</w:t>
            </w:r>
          </w:p>
        </w:tc>
      </w:tr>
      <w:tr w:rsidR="00735DA3" w:rsidRPr="00D82A4A" w:rsidTr="004F55DF">
        <w:tc>
          <w:tcPr>
            <w:tcW w:w="851" w:type="dxa"/>
          </w:tcPr>
          <w:p w:rsidR="00735DA3"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w:t>
            </w:r>
          </w:p>
        </w:tc>
        <w:tc>
          <w:tcPr>
            <w:tcW w:w="10206" w:type="dxa"/>
            <w:gridSpan w:val="6"/>
          </w:tcPr>
          <w:p w:rsidR="00735DA3" w:rsidRPr="00D82A4A" w:rsidRDefault="00735DA3" w:rsidP="003C319F">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Муниципальная программа Доволенского района «</w:t>
            </w:r>
            <w:r w:rsidR="00DB50FD" w:rsidRPr="00D82A4A">
              <w:rPr>
                <w:rFonts w:ascii="Times New Roman" w:eastAsia="Calibri" w:hAnsi="Times New Roman" w:cs="Times New Roman"/>
              </w:rPr>
              <w:t xml:space="preserve">Управление муниципальными финансами </w:t>
            </w:r>
            <w:r w:rsidR="004D179E">
              <w:rPr>
                <w:rFonts w:ascii="Times New Roman" w:eastAsia="Calibri" w:hAnsi="Times New Roman" w:cs="Times New Roman"/>
              </w:rPr>
              <w:t>в Доволенском районе на 201</w:t>
            </w:r>
            <w:r w:rsidR="003C319F">
              <w:rPr>
                <w:rFonts w:ascii="Times New Roman" w:eastAsia="Calibri" w:hAnsi="Times New Roman" w:cs="Times New Roman"/>
              </w:rPr>
              <w:t>8</w:t>
            </w:r>
            <w:r w:rsidR="004D179E">
              <w:rPr>
                <w:rFonts w:ascii="Times New Roman" w:eastAsia="Calibri" w:hAnsi="Times New Roman" w:cs="Times New Roman"/>
              </w:rPr>
              <w:t>-2020</w:t>
            </w:r>
            <w:r w:rsidR="00DB50FD" w:rsidRPr="00D82A4A">
              <w:rPr>
                <w:rFonts w:ascii="Times New Roman" w:eastAsia="Calibri" w:hAnsi="Times New Roman" w:cs="Times New Roman"/>
              </w:rPr>
              <w:t xml:space="preserve"> годы</w:t>
            </w:r>
            <w:r w:rsidRPr="00D82A4A">
              <w:rPr>
                <w:rFonts w:ascii="Times New Roman" w:eastAsia="Calibri" w:hAnsi="Times New Roman" w:cs="Times New Roman"/>
              </w:rPr>
              <w:t>»</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4.1</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Соотношение задолженности по платежам в районный бюджет к объему налоговых и неналоговых доходов районного бюджета за отчетный период к аналогичному показателю предыдущего года</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Коэффициент</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&lt;1</w:t>
            </w:r>
          </w:p>
        </w:tc>
        <w:tc>
          <w:tcPr>
            <w:tcW w:w="1559"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&lt;1</w:t>
            </w:r>
          </w:p>
        </w:tc>
        <w:tc>
          <w:tcPr>
            <w:tcW w:w="1417"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&lt;1</w:t>
            </w:r>
          </w:p>
        </w:tc>
        <w:tc>
          <w:tcPr>
            <w:tcW w:w="1418" w:type="dxa"/>
          </w:tcPr>
          <w:p w:rsidR="007917B5" w:rsidRPr="00D82A4A" w:rsidRDefault="007917B5" w:rsidP="007B3684">
            <w:pPr>
              <w:rPr>
                <w:rFonts w:ascii="Times New Roman" w:hAnsi="Times New Roman" w:cs="Times New Roman"/>
                <w:sz w:val="24"/>
                <w:szCs w:val="24"/>
              </w:rPr>
            </w:pPr>
            <w:r w:rsidRPr="00D82A4A">
              <w:rPr>
                <w:rFonts w:ascii="Times New Roman" w:eastAsia="Calibri" w:hAnsi="Times New Roman" w:cs="Times New Roman"/>
                <w:sz w:val="24"/>
                <w:szCs w:val="24"/>
              </w:rPr>
              <w:t>&lt;1</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4.2</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Отклонение фактического исполнения налоговых и неналоговых доходов районного бюджета от уточненных плановых показателей</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w:t>
            </w:r>
          </w:p>
        </w:tc>
        <w:tc>
          <w:tcPr>
            <w:tcW w:w="1560"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&lt;5</w:t>
            </w:r>
          </w:p>
        </w:tc>
        <w:tc>
          <w:tcPr>
            <w:tcW w:w="1559"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&lt;5</w:t>
            </w:r>
          </w:p>
        </w:tc>
        <w:tc>
          <w:tcPr>
            <w:tcW w:w="1417"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&lt;5</w:t>
            </w:r>
          </w:p>
        </w:tc>
        <w:tc>
          <w:tcPr>
            <w:tcW w:w="1418" w:type="dxa"/>
          </w:tcPr>
          <w:p w:rsidR="007917B5" w:rsidRPr="00D82A4A" w:rsidRDefault="007917B5" w:rsidP="007B3684">
            <w:pPr>
              <w:rPr>
                <w:rFonts w:ascii="Times New Roman" w:hAnsi="Times New Roman" w:cs="Times New Roman"/>
                <w:sz w:val="24"/>
                <w:szCs w:val="24"/>
              </w:rPr>
            </w:pPr>
            <w:r w:rsidRPr="00D82A4A">
              <w:rPr>
                <w:rFonts w:ascii="Times New Roman" w:eastAsia="Calibri" w:hAnsi="Times New Roman" w:cs="Times New Roman"/>
                <w:sz w:val="24"/>
                <w:szCs w:val="24"/>
              </w:rPr>
              <w:t>&lt;5</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4.3</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 xml:space="preserve">Наличие отчета о ежегодной оценке </w:t>
            </w:r>
            <w:r w:rsidRPr="00D82A4A">
              <w:rPr>
                <w:rFonts w:ascii="Times New Roman" w:eastAsia="Calibri" w:hAnsi="Times New Roman" w:cs="Times New Roman"/>
              </w:rPr>
              <w:lastRenderedPageBreak/>
              <w:t>эффективности налоговых льгот, предоставленных в соответствии с законодательством</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lastRenderedPageBreak/>
              <w:t>Да/нет</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559"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417"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418" w:type="dxa"/>
          </w:tcPr>
          <w:p w:rsidR="007917B5" w:rsidRPr="00D82A4A" w:rsidRDefault="007917B5" w:rsidP="007B3684">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lastRenderedPageBreak/>
              <w:t>4.4</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proofErr w:type="gramStart"/>
            <w:r w:rsidRPr="00D82A4A">
              <w:rPr>
                <w:rFonts w:ascii="Times New Roman" w:eastAsia="Calibri" w:hAnsi="Times New Roman" w:cs="Times New Roman"/>
              </w:rPr>
              <w:t>Превышение фактической даты направления проекта решения о районном бюджете в Совет депутатов Доволенского района над установленной законодательством</w:t>
            </w:r>
            <w:proofErr w:type="gramEnd"/>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Количество дней</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c>
          <w:tcPr>
            <w:tcW w:w="1559"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c>
          <w:tcPr>
            <w:tcW w:w="1417"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c>
          <w:tcPr>
            <w:tcW w:w="1418" w:type="dxa"/>
          </w:tcPr>
          <w:p w:rsidR="007917B5" w:rsidRPr="00D82A4A" w:rsidRDefault="007917B5" w:rsidP="007B3684">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4.5</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proofErr w:type="gramStart"/>
            <w:r w:rsidRPr="00D82A4A">
              <w:rPr>
                <w:rFonts w:ascii="Times New Roman" w:eastAsia="Calibri" w:hAnsi="Times New Roman" w:cs="Times New Roman"/>
              </w:rPr>
              <w:t>Превышение фактической даты утверждения сводной бюджетной росписи над установленной законодательством (до 31 декабря финансового года, предшествующего планируемому периоду)</w:t>
            </w:r>
            <w:proofErr w:type="gramEnd"/>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Количество дней</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c>
          <w:tcPr>
            <w:tcW w:w="1559"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c>
          <w:tcPr>
            <w:tcW w:w="1417"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c>
          <w:tcPr>
            <w:tcW w:w="1418" w:type="dxa"/>
          </w:tcPr>
          <w:p w:rsidR="007917B5" w:rsidRPr="00D82A4A" w:rsidRDefault="007917B5" w:rsidP="007B3684">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4.6</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Темп роста поступлений налоговых и неналоговых доходов бюджета</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 (к аналогичному периоду предыдущего года)</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&gt;=100</w:t>
            </w:r>
          </w:p>
        </w:tc>
        <w:tc>
          <w:tcPr>
            <w:tcW w:w="1559"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&gt;=100</w:t>
            </w:r>
          </w:p>
        </w:tc>
        <w:tc>
          <w:tcPr>
            <w:tcW w:w="1417"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&gt;=100</w:t>
            </w:r>
          </w:p>
        </w:tc>
        <w:tc>
          <w:tcPr>
            <w:tcW w:w="1418" w:type="dxa"/>
          </w:tcPr>
          <w:p w:rsidR="007917B5" w:rsidRPr="00D82A4A" w:rsidRDefault="007917B5" w:rsidP="007B3684">
            <w:pPr>
              <w:rPr>
                <w:rFonts w:ascii="Times New Roman" w:hAnsi="Times New Roman" w:cs="Times New Roman"/>
                <w:sz w:val="24"/>
                <w:szCs w:val="24"/>
              </w:rPr>
            </w:pPr>
            <w:r w:rsidRPr="00D82A4A">
              <w:rPr>
                <w:rFonts w:ascii="Times New Roman" w:eastAsia="Calibri" w:hAnsi="Times New Roman" w:cs="Times New Roman"/>
                <w:sz w:val="24"/>
                <w:szCs w:val="24"/>
              </w:rPr>
              <w:t>&gt;=100</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4.7</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Наличие основных направлений бюджетной и налоговой политики Доволенского района на очередной год и плановый период</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Да/нет</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559"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417"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418" w:type="dxa"/>
          </w:tcPr>
          <w:p w:rsidR="007917B5" w:rsidRPr="00D82A4A" w:rsidRDefault="007917B5" w:rsidP="007B3684">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4.8</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Наличие реестра расходных обязательств Доволенского района</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Да/нет</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559"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417"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c>
          <w:tcPr>
            <w:tcW w:w="1418" w:type="dxa"/>
          </w:tcPr>
          <w:p w:rsidR="007917B5" w:rsidRPr="00D82A4A" w:rsidRDefault="007917B5" w:rsidP="007B3684">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да</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4.9</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Отклонение от утвержденного срока предоставления в МФ и НП НСО консолидированной отчетности об исполнении бюджета Доволенского района</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Кол-во дней</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c>
          <w:tcPr>
            <w:tcW w:w="1559"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c>
          <w:tcPr>
            <w:tcW w:w="1417"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c>
          <w:tcPr>
            <w:tcW w:w="1418" w:type="dxa"/>
          </w:tcPr>
          <w:p w:rsidR="007917B5" w:rsidRPr="00D82A4A" w:rsidRDefault="007917B5" w:rsidP="007B3684">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0</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4.10</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 xml:space="preserve">Доля муниципальных образований района, обеспечивающих соблюдение показателей эффективности использования целевых межбюджетных трансфертов (субсидии на обеспечение </w:t>
            </w:r>
            <w:r w:rsidRPr="00D82A4A">
              <w:rPr>
                <w:rFonts w:ascii="Times New Roman" w:eastAsia="Calibri" w:hAnsi="Times New Roman" w:cs="Times New Roman"/>
              </w:rPr>
              <w:lastRenderedPageBreak/>
              <w:t xml:space="preserve">сбалансированности бюджетов поселений в рамках ГП НСО «Управление </w:t>
            </w:r>
            <w:proofErr w:type="spellStart"/>
            <w:proofErr w:type="gramStart"/>
            <w:r w:rsidRPr="00D82A4A">
              <w:rPr>
                <w:rFonts w:ascii="Times New Roman" w:eastAsia="Calibri" w:hAnsi="Times New Roman" w:cs="Times New Roman"/>
              </w:rPr>
              <w:t>гос</w:t>
            </w:r>
            <w:proofErr w:type="spellEnd"/>
            <w:r w:rsidRPr="00D82A4A">
              <w:rPr>
                <w:rFonts w:ascii="Times New Roman" w:eastAsia="Calibri" w:hAnsi="Times New Roman" w:cs="Times New Roman"/>
              </w:rPr>
              <w:t xml:space="preserve"> финансами</w:t>
            </w:r>
            <w:proofErr w:type="gramEnd"/>
            <w:r w:rsidRPr="00D82A4A">
              <w:rPr>
                <w:rFonts w:ascii="Times New Roman" w:eastAsia="Calibri" w:hAnsi="Times New Roman" w:cs="Times New Roman"/>
              </w:rPr>
              <w:t xml:space="preserve"> в НСО на 2014-2019 годы» и иных межбюджетных трансфертов общего характера за счет средств районного бюджета)</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lastRenderedPageBreak/>
              <w:t>%</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c>
          <w:tcPr>
            <w:tcW w:w="1559"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c>
          <w:tcPr>
            <w:tcW w:w="1417"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c>
          <w:tcPr>
            <w:tcW w:w="1418" w:type="dxa"/>
          </w:tcPr>
          <w:p w:rsidR="007917B5" w:rsidRPr="00D82A4A" w:rsidRDefault="007917B5" w:rsidP="007B3684">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100</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lastRenderedPageBreak/>
              <w:t>4.11</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Проведение тематических семинаров-совещаний по вопросам повышения качества управления муниципальными финансами</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≥2</w:t>
            </w:r>
          </w:p>
        </w:tc>
        <w:tc>
          <w:tcPr>
            <w:tcW w:w="1559"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≥2</w:t>
            </w:r>
          </w:p>
        </w:tc>
        <w:tc>
          <w:tcPr>
            <w:tcW w:w="1417"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≥2</w:t>
            </w:r>
          </w:p>
        </w:tc>
        <w:tc>
          <w:tcPr>
            <w:tcW w:w="1418" w:type="dxa"/>
          </w:tcPr>
          <w:p w:rsidR="007917B5" w:rsidRPr="00D82A4A" w:rsidRDefault="007917B5" w:rsidP="007B3684">
            <w:pPr>
              <w:rPr>
                <w:rFonts w:ascii="Times New Roman" w:hAnsi="Times New Roman" w:cs="Times New Roman"/>
                <w:sz w:val="24"/>
                <w:szCs w:val="24"/>
              </w:rPr>
            </w:pPr>
            <w:r w:rsidRPr="00D82A4A">
              <w:rPr>
                <w:rFonts w:ascii="Times New Roman" w:eastAsia="Calibri" w:hAnsi="Times New Roman" w:cs="Times New Roman"/>
                <w:sz w:val="24"/>
                <w:szCs w:val="24"/>
              </w:rPr>
              <w:t>≥2</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4.12</w:t>
            </w:r>
          </w:p>
        </w:tc>
        <w:tc>
          <w:tcPr>
            <w:tcW w:w="3118"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Отношение муниципального долга Доволенского района (за вычетом выданных муниципальных гарантий</w:t>
            </w:r>
            <w:proofErr w:type="gramStart"/>
            <w:r w:rsidRPr="00D82A4A">
              <w:rPr>
                <w:rFonts w:ascii="Times New Roman" w:eastAsia="Calibri" w:hAnsi="Times New Roman" w:cs="Times New Roman"/>
              </w:rPr>
              <w:t>)к</w:t>
            </w:r>
            <w:proofErr w:type="gramEnd"/>
            <w:r w:rsidRPr="00D82A4A">
              <w:rPr>
                <w:rFonts w:ascii="Times New Roman" w:eastAsia="Calibri" w:hAnsi="Times New Roman" w:cs="Times New Roman"/>
              </w:rPr>
              <w:t xml:space="preserve"> объему доходов районного бюджета без учета объема безвозмездных поступлений</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w:t>
            </w: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&lt;=50</w:t>
            </w:r>
          </w:p>
        </w:tc>
        <w:tc>
          <w:tcPr>
            <w:tcW w:w="1559"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&lt;=50</w:t>
            </w:r>
          </w:p>
        </w:tc>
        <w:tc>
          <w:tcPr>
            <w:tcW w:w="1417"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&lt;=50</w:t>
            </w:r>
          </w:p>
        </w:tc>
        <w:tc>
          <w:tcPr>
            <w:tcW w:w="1418" w:type="dxa"/>
          </w:tcPr>
          <w:p w:rsidR="007917B5" w:rsidRPr="00D82A4A" w:rsidRDefault="007917B5" w:rsidP="007B3684">
            <w:pPr>
              <w:rPr>
                <w:rFonts w:ascii="Times New Roman" w:hAnsi="Times New Roman" w:cs="Times New Roman"/>
                <w:sz w:val="24"/>
                <w:szCs w:val="24"/>
              </w:rPr>
            </w:pPr>
            <w:r w:rsidRPr="00D82A4A">
              <w:rPr>
                <w:rFonts w:ascii="Times New Roman" w:eastAsia="Calibri" w:hAnsi="Times New Roman" w:cs="Times New Roman"/>
                <w:sz w:val="24"/>
                <w:szCs w:val="24"/>
              </w:rPr>
              <w:t>&lt;=50</w:t>
            </w:r>
          </w:p>
        </w:tc>
      </w:tr>
      <w:tr w:rsidR="007917B5" w:rsidRPr="00D82A4A" w:rsidTr="00943430">
        <w:tc>
          <w:tcPr>
            <w:tcW w:w="851" w:type="dxa"/>
          </w:tcPr>
          <w:p w:rsidR="007917B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4.13</w:t>
            </w:r>
          </w:p>
        </w:tc>
        <w:tc>
          <w:tcPr>
            <w:tcW w:w="3118" w:type="dxa"/>
          </w:tcPr>
          <w:p w:rsidR="00891ED5" w:rsidRPr="00D82A4A" w:rsidRDefault="007917B5" w:rsidP="00036864">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Количество учреждений, в которых проводились мероприятия по повышению финансовой грамотности населения</w:t>
            </w:r>
          </w:p>
        </w:tc>
        <w:tc>
          <w:tcPr>
            <w:tcW w:w="1134"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p>
        </w:tc>
        <w:tc>
          <w:tcPr>
            <w:tcW w:w="1560" w:type="dxa"/>
          </w:tcPr>
          <w:p w:rsidR="007917B5" w:rsidRPr="00D82A4A" w:rsidRDefault="007917B5" w:rsidP="009B1F82">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≥2</w:t>
            </w:r>
          </w:p>
        </w:tc>
        <w:tc>
          <w:tcPr>
            <w:tcW w:w="1559"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≥2</w:t>
            </w:r>
          </w:p>
        </w:tc>
        <w:tc>
          <w:tcPr>
            <w:tcW w:w="1417" w:type="dxa"/>
          </w:tcPr>
          <w:p w:rsidR="007917B5" w:rsidRPr="00D82A4A" w:rsidRDefault="007917B5">
            <w:pPr>
              <w:rPr>
                <w:rFonts w:ascii="Times New Roman" w:hAnsi="Times New Roman" w:cs="Times New Roman"/>
                <w:sz w:val="24"/>
                <w:szCs w:val="24"/>
              </w:rPr>
            </w:pPr>
            <w:r w:rsidRPr="00D82A4A">
              <w:rPr>
                <w:rFonts w:ascii="Times New Roman" w:eastAsia="Calibri" w:hAnsi="Times New Roman" w:cs="Times New Roman"/>
                <w:sz w:val="24"/>
                <w:szCs w:val="24"/>
              </w:rPr>
              <w:t>≥2</w:t>
            </w:r>
          </w:p>
        </w:tc>
        <w:tc>
          <w:tcPr>
            <w:tcW w:w="1418" w:type="dxa"/>
          </w:tcPr>
          <w:p w:rsidR="007917B5" w:rsidRPr="00D82A4A" w:rsidRDefault="007917B5" w:rsidP="007B3684">
            <w:pPr>
              <w:rPr>
                <w:rFonts w:ascii="Times New Roman" w:hAnsi="Times New Roman" w:cs="Times New Roman"/>
                <w:sz w:val="24"/>
                <w:szCs w:val="24"/>
              </w:rPr>
            </w:pPr>
            <w:r w:rsidRPr="00D82A4A">
              <w:rPr>
                <w:rFonts w:ascii="Times New Roman" w:eastAsia="Calibri" w:hAnsi="Times New Roman" w:cs="Times New Roman"/>
                <w:sz w:val="24"/>
                <w:szCs w:val="24"/>
              </w:rPr>
              <w:t>≥2</w:t>
            </w:r>
          </w:p>
        </w:tc>
      </w:tr>
      <w:tr w:rsidR="00891ED5" w:rsidRPr="00D82A4A" w:rsidTr="007B3684">
        <w:tc>
          <w:tcPr>
            <w:tcW w:w="851" w:type="dxa"/>
          </w:tcPr>
          <w:p w:rsidR="00891ED5" w:rsidRPr="00D82A4A" w:rsidRDefault="00B3174E" w:rsidP="007B3684">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5</w:t>
            </w:r>
          </w:p>
        </w:tc>
        <w:tc>
          <w:tcPr>
            <w:tcW w:w="10206" w:type="dxa"/>
            <w:gridSpan w:val="6"/>
          </w:tcPr>
          <w:p w:rsidR="00891ED5" w:rsidRPr="00D82A4A" w:rsidRDefault="00891ED5" w:rsidP="00891ED5">
            <w:pPr>
              <w:pStyle w:val="aff7"/>
              <w:tabs>
                <w:tab w:val="left" w:pos="720"/>
              </w:tabs>
              <w:spacing w:after="0"/>
              <w:ind w:left="0"/>
              <w:jc w:val="center"/>
              <w:rPr>
                <w:rFonts w:ascii="Times New Roman" w:eastAsia="Calibri" w:hAnsi="Times New Roman" w:cs="Times New Roman"/>
              </w:rPr>
            </w:pPr>
            <w:r w:rsidRPr="00D82A4A">
              <w:rPr>
                <w:rFonts w:ascii="Times New Roman" w:eastAsia="Calibri" w:hAnsi="Times New Roman" w:cs="Times New Roman"/>
              </w:rPr>
              <w:t>Муниципальная программа Доволенского района «</w:t>
            </w:r>
            <w:r>
              <w:rPr>
                <w:rFonts w:ascii="Times New Roman" w:eastAsia="Calibri" w:hAnsi="Times New Roman" w:cs="Times New Roman"/>
              </w:rPr>
              <w:t xml:space="preserve">Повышение безопасности дорожного движения на территории Доволенского района </w:t>
            </w:r>
            <w:r w:rsidRPr="00D82A4A">
              <w:rPr>
                <w:rFonts w:ascii="Times New Roman" w:eastAsia="Calibri" w:hAnsi="Times New Roman" w:cs="Times New Roman"/>
              </w:rPr>
              <w:t>на 201</w:t>
            </w:r>
            <w:r>
              <w:rPr>
                <w:rFonts w:ascii="Times New Roman" w:eastAsia="Calibri" w:hAnsi="Times New Roman" w:cs="Times New Roman"/>
              </w:rPr>
              <w:t>7</w:t>
            </w:r>
            <w:r w:rsidRPr="00D82A4A">
              <w:rPr>
                <w:rFonts w:ascii="Times New Roman" w:eastAsia="Calibri" w:hAnsi="Times New Roman" w:cs="Times New Roman"/>
              </w:rPr>
              <w:t>-2019 годы»</w:t>
            </w:r>
          </w:p>
        </w:tc>
      </w:tr>
      <w:tr w:rsidR="00891ED5" w:rsidRPr="00D82A4A" w:rsidTr="00943430">
        <w:tc>
          <w:tcPr>
            <w:tcW w:w="851" w:type="dxa"/>
          </w:tcPr>
          <w:p w:rsidR="00891ED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5.1</w:t>
            </w:r>
          </w:p>
        </w:tc>
        <w:tc>
          <w:tcPr>
            <w:tcW w:w="3118" w:type="dxa"/>
          </w:tcPr>
          <w:p w:rsidR="00891ED5" w:rsidRPr="00D82A4A" w:rsidRDefault="00891ED5"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Количество мероприятий, направленных на повышение правового сознания и предупреждения опасного поведения участников дорожного движения</w:t>
            </w:r>
          </w:p>
        </w:tc>
        <w:tc>
          <w:tcPr>
            <w:tcW w:w="1134" w:type="dxa"/>
          </w:tcPr>
          <w:p w:rsidR="00891ED5" w:rsidRPr="00D82A4A" w:rsidRDefault="00891ED5"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Ед.</w:t>
            </w:r>
          </w:p>
        </w:tc>
        <w:tc>
          <w:tcPr>
            <w:tcW w:w="1560" w:type="dxa"/>
          </w:tcPr>
          <w:p w:rsidR="00891ED5" w:rsidRPr="00D82A4A" w:rsidRDefault="00891ED5"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2</w:t>
            </w:r>
          </w:p>
        </w:tc>
        <w:tc>
          <w:tcPr>
            <w:tcW w:w="1559" w:type="dxa"/>
          </w:tcPr>
          <w:p w:rsidR="00891ED5" w:rsidRPr="00D82A4A" w:rsidRDefault="00891ED5">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417" w:type="dxa"/>
          </w:tcPr>
          <w:p w:rsidR="00891ED5" w:rsidRPr="00D82A4A" w:rsidRDefault="00891ED5">
            <w:pP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418" w:type="dxa"/>
          </w:tcPr>
          <w:p w:rsidR="00891ED5" w:rsidRPr="00D82A4A" w:rsidRDefault="00891ED5" w:rsidP="007B3684">
            <w:pP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91ED5" w:rsidRPr="00D82A4A" w:rsidTr="00943430">
        <w:tc>
          <w:tcPr>
            <w:tcW w:w="851" w:type="dxa"/>
          </w:tcPr>
          <w:p w:rsidR="00891ED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5.2</w:t>
            </w:r>
          </w:p>
        </w:tc>
        <w:tc>
          <w:tcPr>
            <w:tcW w:w="3118" w:type="dxa"/>
          </w:tcPr>
          <w:p w:rsidR="00891ED5" w:rsidRPr="00D82A4A" w:rsidRDefault="00891ED5"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Снижение уровня аварийности и тяжести последствий в ДТП</w:t>
            </w:r>
          </w:p>
        </w:tc>
        <w:tc>
          <w:tcPr>
            <w:tcW w:w="1134" w:type="dxa"/>
          </w:tcPr>
          <w:p w:rsidR="00891ED5" w:rsidRPr="00D82A4A" w:rsidRDefault="00891ED5"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w:t>
            </w:r>
          </w:p>
        </w:tc>
        <w:tc>
          <w:tcPr>
            <w:tcW w:w="1560" w:type="dxa"/>
          </w:tcPr>
          <w:p w:rsidR="00891ED5" w:rsidRPr="00D82A4A" w:rsidRDefault="00891ED5"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5</w:t>
            </w:r>
          </w:p>
        </w:tc>
        <w:tc>
          <w:tcPr>
            <w:tcW w:w="1559" w:type="dxa"/>
          </w:tcPr>
          <w:p w:rsidR="00891ED5" w:rsidRPr="00D82A4A" w:rsidRDefault="00891ED5">
            <w:pP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417" w:type="dxa"/>
          </w:tcPr>
          <w:p w:rsidR="00891ED5" w:rsidRPr="00D82A4A" w:rsidRDefault="00891ED5">
            <w:pP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418" w:type="dxa"/>
          </w:tcPr>
          <w:p w:rsidR="00891ED5" w:rsidRPr="00D82A4A" w:rsidRDefault="00891ED5" w:rsidP="007B3684">
            <w:pP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91ED5" w:rsidRPr="00D82A4A" w:rsidTr="00943430">
        <w:tc>
          <w:tcPr>
            <w:tcW w:w="851" w:type="dxa"/>
          </w:tcPr>
          <w:p w:rsidR="00891ED5" w:rsidRPr="00D82A4A" w:rsidRDefault="00B3174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5.3</w:t>
            </w:r>
          </w:p>
        </w:tc>
        <w:tc>
          <w:tcPr>
            <w:tcW w:w="3118" w:type="dxa"/>
          </w:tcPr>
          <w:p w:rsidR="00891ED5" w:rsidRPr="00D82A4A" w:rsidRDefault="00891ED5" w:rsidP="00891ED5">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 xml:space="preserve">Количество </w:t>
            </w:r>
            <w:r w:rsidR="00F2155F">
              <w:rPr>
                <w:rFonts w:ascii="Times New Roman" w:eastAsia="Calibri" w:hAnsi="Times New Roman" w:cs="Times New Roman"/>
              </w:rPr>
              <w:t xml:space="preserve">приобретенной </w:t>
            </w:r>
            <w:r>
              <w:rPr>
                <w:rFonts w:ascii="Times New Roman" w:eastAsia="Calibri" w:hAnsi="Times New Roman" w:cs="Times New Roman"/>
              </w:rPr>
              <w:t xml:space="preserve">литературы </w:t>
            </w:r>
            <w:r w:rsidRPr="00891ED5">
              <w:rPr>
                <w:rFonts w:ascii="Times New Roman" w:hAnsi="Times New Roman" w:cs="Times New Roman"/>
                <w:color w:val="000000"/>
              </w:rPr>
              <w:t>по пропаганде безопасности дорожного движения</w:t>
            </w:r>
          </w:p>
        </w:tc>
        <w:tc>
          <w:tcPr>
            <w:tcW w:w="1134" w:type="dxa"/>
          </w:tcPr>
          <w:p w:rsidR="00891ED5" w:rsidRPr="00D82A4A" w:rsidRDefault="00F2155F"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Шт.</w:t>
            </w:r>
          </w:p>
        </w:tc>
        <w:tc>
          <w:tcPr>
            <w:tcW w:w="1560" w:type="dxa"/>
          </w:tcPr>
          <w:p w:rsidR="00891ED5" w:rsidRPr="00D82A4A" w:rsidRDefault="00F2155F"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0</w:t>
            </w:r>
          </w:p>
        </w:tc>
        <w:tc>
          <w:tcPr>
            <w:tcW w:w="1559" w:type="dxa"/>
          </w:tcPr>
          <w:p w:rsidR="00891ED5" w:rsidRPr="00D82A4A" w:rsidRDefault="00F2155F">
            <w:pP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7" w:type="dxa"/>
          </w:tcPr>
          <w:p w:rsidR="00891ED5" w:rsidRPr="00D82A4A" w:rsidRDefault="00F2155F">
            <w:pP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418" w:type="dxa"/>
          </w:tcPr>
          <w:p w:rsidR="00891ED5" w:rsidRPr="00D82A4A" w:rsidRDefault="00F2155F" w:rsidP="007B3684">
            <w:pP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3C319F" w:rsidRPr="00D82A4A" w:rsidTr="006244AC">
        <w:tc>
          <w:tcPr>
            <w:tcW w:w="851" w:type="dxa"/>
          </w:tcPr>
          <w:p w:rsidR="003C319F" w:rsidRDefault="003C319F"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6</w:t>
            </w:r>
          </w:p>
        </w:tc>
        <w:tc>
          <w:tcPr>
            <w:tcW w:w="10206" w:type="dxa"/>
            <w:gridSpan w:val="6"/>
          </w:tcPr>
          <w:p w:rsidR="003C319F" w:rsidRDefault="003C319F" w:rsidP="003C319F">
            <w:pPr>
              <w:jc w:val="center"/>
              <w:rPr>
                <w:rFonts w:ascii="Times New Roman" w:eastAsia="Calibri" w:hAnsi="Times New Roman" w:cs="Times New Roman"/>
                <w:sz w:val="24"/>
                <w:szCs w:val="24"/>
              </w:rPr>
            </w:pPr>
            <w:r w:rsidRPr="003C319F">
              <w:rPr>
                <w:rFonts w:ascii="Times New Roman" w:eastAsia="Calibri" w:hAnsi="Times New Roman" w:cs="Times New Roman"/>
              </w:rPr>
              <w:t>Муниципальная программа «Профилактика правонарушений и преступлений в Доволенском районе на 2018-2020 годы»</w:t>
            </w:r>
          </w:p>
        </w:tc>
      </w:tr>
      <w:tr w:rsidR="00B95614" w:rsidRPr="00D82A4A" w:rsidTr="00943430">
        <w:tc>
          <w:tcPr>
            <w:tcW w:w="851" w:type="dxa"/>
          </w:tcPr>
          <w:p w:rsidR="00B95614" w:rsidRDefault="00B95614"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6.1</w:t>
            </w:r>
          </w:p>
        </w:tc>
        <w:tc>
          <w:tcPr>
            <w:tcW w:w="3118" w:type="dxa"/>
          </w:tcPr>
          <w:p w:rsidR="00B95614" w:rsidRPr="00B95614" w:rsidRDefault="00B95614" w:rsidP="00B95614">
            <w:pPr>
              <w:pStyle w:val="aff7"/>
              <w:tabs>
                <w:tab w:val="left" w:pos="720"/>
              </w:tabs>
              <w:spacing w:after="0"/>
              <w:ind w:left="0"/>
              <w:jc w:val="center"/>
              <w:rPr>
                <w:rFonts w:ascii="Times New Roman" w:eastAsia="Calibri" w:hAnsi="Times New Roman" w:cs="Times New Roman"/>
              </w:rPr>
            </w:pPr>
            <w:r w:rsidRPr="00B95614">
              <w:rPr>
                <w:rFonts w:ascii="Times New Roman" w:hAnsi="Times New Roman" w:cs="Times New Roman"/>
              </w:rPr>
              <w:t xml:space="preserve">Общее количество преступлений и административных </w:t>
            </w:r>
            <w:r w:rsidRPr="00B95614">
              <w:rPr>
                <w:rFonts w:ascii="Times New Roman" w:hAnsi="Times New Roman" w:cs="Times New Roman"/>
              </w:rPr>
              <w:lastRenderedPageBreak/>
              <w:t>правонарушений, совершенных на территории района</w:t>
            </w:r>
          </w:p>
        </w:tc>
        <w:tc>
          <w:tcPr>
            <w:tcW w:w="1134" w:type="dxa"/>
          </w:tcPr>
          <w:p w:rsidR="00B95614" w:rsidRPr="00B95614" w:rsidRDefault="00B95614" w:rsidP="00B95614">
            <w:pPr>
              <w:pStyle w:val="aff7"/>
              <w:tabs>
                <w:tab w:val="left" w:pos="720"/>
              </w:tabs>
              <w:spacing w:after="0"/>
              <w:ind w:left="0"/>
              <w:jc w:val="center"/>
              <w:rPr>
                <w:rFonts w:ascii="Times New Roman" w:eastAsia="Calibri" w:hAnsi="Times New Roman" w:cs="Times New Roman"/>
              </w:rPr>
            </w:pPr>
            <w:r w:rsidRPr="00B95614">
              <w:rPr>
                <w:rFonts w:ascii="Times New Roman" w:eastAsia="Calibri" w:hAnsi="Times New Roman" w:cs="Times New Roman"/>
              </w:rPr>
              <w:lastRenderedPageBreak/>
              <w:t>Ед.</w:t>
            </w:r>
          </w:p>
        </w:tc>
        <w:tc>
          <w:tcPr>
            <w:tcW w:w="1560" w:type="dxa"/>
          </w:tcPr>
          <w:p w:rsidR="00B95614" w:rsidRPr="00B95614" w:rsidRDefault="00B95614" w:rsidP="00B95614">
            <w:pPr>
              <w:jc w:val="center"/>
              <w:rPr>
                <w:rFonts w:ascii="Times New Roman" w:hAnsi="Times New Roman" w:cs="Times New Roman"/>
                <w:sz w:val="24"/>
                <w:szCs w:val="24"/>
              </w:rPr>
            </w:pPr>
            <w:r w:rsidRPr="00B95614">
              <w:rPr>
                <w:rFonts w:ascii="Times New Roman" w:hAnsi="Times New Roman" w:cs="Times New Roman"/>
                <w:sz w:val="24"/>
                <w:szCs w:val="24"/>
              </w:rPr>
              <w:t>180/780</w:t>
            </w:r>
          </w:p>
        </w:tc>
        <w:tc>
          <w:tcPr>
            <w:tcW w:w="1559" w:type="dxa"/>
          </w:tcPr>
          <w:p w:rsidR="00B95614" w:rsidRPr="00B95614" w:rsidRDefault="00B95614" w:rsidP="00B95614">
            <w:pPr>
              <w:jc w:val="center"/>
              <w:rPr>
                <w:rFonts w:ascii="Times New Roman" w:hAnsi="Times New Roman" w:cs="Times New Roman"/>
                <w:sz w:val="24"/>
                <w:szCs w:val="24"/>
              </w:rPr>
            </w:pPr>
            <w:r w:rsidRPr="00B95614">
              <w:rPr>
                <w:rFonts w:ascii="Times New Roman" w:hAnsi="Times New Roman" w:cs="Times New Roman"/>
                <w:sz w:val="24"/>
                <w:szCs w:val="24"/>
              </w:rPr>
              <w:t>178/775</w:t>
            </w:r>
          </w:p>
        </w:tc>
        <w:tc>
          <w:tcPr>
            <w:tcW w:w="1417" w:type="dxa"/>
          </w:tcPr>
          <w:p w:rsidR="00B95614" w:rsidRPr="00B95614" w:rsidRDefault="00B95614" w:rsidP="00B95614">
            <w:pPr>
              <w:jc w:val="center"/>
              <w:rPr>
                <w:rFonts w:ascii="Times New Roman" w:hAnsi="Times New Roman" w:cs="Times New Roman"/>
                <w:sz w:val="24"/>
                <w:szCs w:val="24"/>
              </w:rPr>
            </w:pPr>
            <w:r w:rsidRPr="00B95614">
              <w:rPr>
                <w:rFonts w:ascii="Times New Roman" w:hAnsi="Times New Roman" w:cs="Times New Roman"/>
                <w:sz w:val="24"/>
                <w:szCs w:val="24"/>
              </w:rPr>
              <w:t>175/770</w:t>
            </w:r>
          </w:p>
        </w:tc>
        <w:tc>
          <w:tcPr>
            <w:tcW w:w="1418" w:type="dxa"/>
          </w:tcPr>
          <w:p w:rsidR="00B95614" w:rsidRPr="00B95614" w:rsidRDefault="00B95614" w:rsidP="007B3684">
            <w:pPr>
              <w:rPr>
                <w:rFonts w:ascii="Times New Roman" w:eastAsia="Calibri" w:hAnsi="Times New Roman" w:cs="Times New Roman"/>
                <w:sz w:val="24"/>
                <w:szCs w:val="24"/>
              </w:rPr>
            </w:pPr>
            <w:r w:rsidRPr="00B95614">
              <w:rPr>
                <w:rFonts w:ascii="Times New Roman" w:eastAsia="Calibri" w:hAnsi="Times New Roman" w:cs="Times New Roman"/>
                <w:sz w:val="24"/>
                <w:szCs w:val="24"/>
              </w:rPr>
              <w:t>-</w:t>
            </w:r>
          </w:p>
        </w:tc>
      </w:tr>
      <w:tr w:rsidR="00B95614" w:rsidRPr="00D82A4A" w:rsidTr="00943430">
        <w:tc>
          <w:tcPr>
            <w:tcW w:w="851" w:type="dxa"/>
          </w:tcPr>
          <w:p w:rsidR="00B95614" w:rsidRDefault="00B95614"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lastRenderedPageBreak/>
              <w:t>6.2</w:t>
            </w:r>
          </w:p>
        </w:tc>
        <w:tc>
          <w:tcPr>
            <w:tcW w:w="3118" w:type="dxa"/>
          </w:tcPr>
          <w:p w:rsidR="00B95614" w:rsidRPr="00B95614" w:rsidRDefault="00B95614" w:rsidP="00036864">
            <w:pPr>
              <w:jc w:val="center"/>
              <w:rPr>
                <w:rFonts w:ascii="Times New Roman" w:hAnsi="Times New Roman" w:cs="Times New Roman"/>
                <w:sz w:val="24"/>
                <w:szCs w:val="24"/>
              </w:rPr>
            </w:pPr>
            <w:r w:rsidRPr="00B95614">
              <w:rPr>
                <w:rFonts w:ascii="Times New Roman" w:hAnsi="Times New Roman" w:cs="Times New Roman"/>
                <w:sz w:val="24"/>
                <w:szCs w:val="24"/>
              </w:rPr>
              <w:t>Количество преступлений и административных правонарушений, совершенных несовершеннолетними лицами.</w:t>
            </w:r>
          </w:p>
        </w:tc>
        <w:tc>
          <w:tcPr>
            <w:tcW w:w="1134" w:type="dxa"/>
          </w:tcPr>
          <w:p w:rsidR="00B95614" w:rsidRPr="00B95614" w:rsidRDefault="00B95614" w:rsidP="00296722">
            <w:pPr>
              <w:rPr>
                <w:rFonts w:ascii="Times New Roman" w:hAnsi="Times New Roman" w:cs="Times New Roman"/>
                <w:sz w:val="24"/>
                <w:szCs w:val="24"/>
              </w:rPr>
            </w:pPr>
            <w:r w:rsidRPr="00B95614">
              <w:rPr>
                <w:rFonts w:ascii="Times New Roman" w:hAnsi="Times New Roman" w:cs="Times New Roman"/>
                <w:sz w:val="24"/>
                <w:szCs w:val="24"/>
              </w:rPr>
              <w:t>Ед.</w:t>
            </w:r>
          </w:p>
        </w:tc>
        <w:tc>
          <w:tcPr>
            <w:tcW w:w="1560" w:type="dxa"/>
          </w:tcPr>
          <w:p w:rsidR="00B95614" w:rsidRPr="00B95614" w:rsidRDefault="00B95614" w:rsidP="00296722">
            <w:pPr>
              <w:rPr>
                <w:rFonts w:ascii="Times New Roman" w:hAnsi="Times New Roman" w:cs="Times New Roman"/>
                <w:sz w:val="24"/>
                <w:szCs w:val="24"/>
              </w:rPr>
            </w:pPr>
            <w:r w:rsidRPr="00B95614">
              <w:rPr>
                <w:rFonts w:ascii="Times New Roman" w:hAnsi="Times New Roman" w:cs="Times New Roman"/>
                <w:sz w:val="24"/>
                <w:szCs w:val="24"/>
              </w:rPr>
              <w:t>8/23</w:t>
            </w:r>
          </w:p>
        </w:tc>
        <w:tc>
          <w:tcPr>
            <w:tcW w:w="1559" w:type="dxa"/>
          </w:tcPr>
          <w:p w:rsidR="00B95614" w:rsidRPr="00B95614" w:rsidRDefault="00B95614" w:rsidP="00296722">
            <w:pPr>
              <w:rPr>
                <w:rFonts w:ascii="Times New Roman" w:hAnsi="Times New Roman" w:cs="Times New Roman"/>
                <w:sz w:val="24"/>
                <w:szCs w:val="24"/>
              </w:rPr>
            </w:pPr>
            <w:r w:rsidRPr="00B95614">
              <w:rPr>
                <w:rFonts w:ascii="Times New Roman" w:hAnsi="Times New Roman" w:cs="Times New Roman"/>
                <w:sz w:val="24"/>
                <w:szCs w:val="24"/>
              </w:rPr>
              <w:t>8/22</w:t>
            </w:r>
          </w:p>
        </w:tc>
        <w:tc>
          <w:tcPr>
            <w:tcW w:w="1417" w:type="dxa"/>
          </w:tcPr>
          <w:p w:rsidR="00B95614" w:rsidRPr="00B95614" w:rsidRDefault="00B95614" w:rsidP="00296722">
            <w:pPr>
              <w:rPr>
                <w:rFonts w:ascii="Times New Roman" w:hAnsi="Times New Roman" w:cs="Times New Roman"/>
                <w:sz w:val="24"/>
                <w:szCs w:val="24"/>
              </w:rPr>
            </w:pPr>
            <w:r w:rsidRPr="00B95614">
              <w:rPr>
                <w:rFonts w:ascii="Times New Roman" w:hAnsi="Times New Roman" w:cs="Times New Roman"/>
                <w:sz w:val="24"/>
                <w:szCs w:val="24"/>
              </w:rPr>
              <w:t>7/21</w:t>
            </w:r>
          </w:p>
        </w:tc>
        <w:tc>
          <w:tcPr>
            <w:tcW w:w="1418" w:type="dxa"/>
          </w:tcPr>
          <w:p w:rsidR="00B95614" w:rsidRPr="00B95614" w:rsidRDefault="00B95614" w:rsidP="007B3684">
            <w:pPr>
              <w:rPr>
                <w:rFonts w:ascii="Times New Roman" w:eastAsia="Calibri" w:hAnsi="Times New Roman" w:cs="Times New Roman"/>
                <w:sz w:val="24"/>
                <w:szCs w:val="24"/>
              </w:rPr>
            </w:pPr>
            <w:r w:rsidRPr="00B95614">
              <w:rPr>
                <w:rFonts w:ascii="Times New Roman" w:eastAsia="Calibri" w:hAnsi="Times New Roman" w:cs="Times New Roman"/>
                <w:sz w:val="24"/>
                <w:szCs w:val="24"/>
              </w:rPr>
              <w:t>-</w:t>
            </w:r>
          </w:p>
        </w:tc>
      </w:tr>
      <w:tr w:rsidR="00B95614" w:rsidRPr="00D82A4A" w:rsidTr="00943430">
        <w:tc>
          <w:tcPr>
            <w:tcW w:w="851" w:type="dxa"/>
          </w:tcPr>
          <w:p w:rsidR="00B95614" w:rsidRDefault="00591D2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6.3</w:t>
            </w:r>
          </w:p>
        </w:tc>
        <w:tc>
          <w:tcPr>
            <w:tcW w:w="3118" w:type="dxa"/>
          </w:tcPr>
          <w:p w:rsidR="00B95614" w:rsidRPr="00036864" w:rsidRDefault="00B95614" w:rsidP="00036864">
            <w:pPr>
              <w:widowControl w:val="0"/>
              <w:suppressAutoHyphens/>
              <w:autoSpaceDN w:val="0"/>
              <w:jc w:val="center"/>
              <w:textAlignment w:val="baseline"/>
              <w:rPr>
                <w:rFonts w:ascii="Times New Roman" w:eastAsia="Arial Unicode MS" w:hAnsi="Times New Roman" w:cs="Times New Roman"/>
                <w:kern w:val="3"/>
                <w:sz w:val="24"/>
                <w:szCs w:val="24"/>
                <w:lang w:eastAsia="zh-CN" w:bidi="hi-IN"/>
              </w:rPr>
            </w:pPr>
            <w:r w:rsidRPr="00B95614">
              <w:rPr>
                <w:rFonts w:ascii="Times New Roman" w:eastAsia="Arial Unicode MS" w:hAnsi="Times New Roman" w:cs="Times New Roman"/>
                <w:kern w:val="3"/>
                <w:sz w:val="24"/>
                <w:szCs w:val="24"/>
                <w:lang w:eastAsia="zh-CN" w:bidi="hi-IN"/>
              </w:rPr>
              <w:t>Количество преступлений, совершенных на улицах и в других обществ</w:t>
            </w:r>
            <w:r w:rsidR="00036864">
              <w:rPr>
                <w:rFonts w:ascii="Times New Roman" w:eastAsia="Arial Unicode MS" w:hAnsi="Times New Roman" w:cs="Times New Roman"/>
                <w:kern w:val="3"/>
                <w:sz w:val="24"/>
                <w:szCs w:val="24"/>
                <w:lang w:eastAsia="zh-CN" w:bidi="hi-IN"/>
              </w:rPr>
              <w:t>енных местах.</w:t>
            </w:r>
          </w:p>
        </w:tc>
        <w:tc>
          <w:tcPr>
            <w:tcW w:w="1134" w:type="dxa"/>
          </w:tcPr>
          <w:p w:rsidR="00B95614" w:rsidRPr="00B95614" w:rsidRDefault="00B95614" w:rsidP="00591D2E">
            <w:pPr>
              <w:jc w:val="center"/>
              <w:rPr>
                <w:rFonts w:ascii="Times New Roman" w:hAnsi="Times New Roman" w:cs="Times New Roman"/>
                <w:sz w:val="24"/>
                <w:szCs w:val="24"/>
              </w:rPr>
            </w:pPr>
            <w:r w:rsidRPr="00B95614">
              <w:rPr>
                <w:rFonts w:ascii="Times New Roman" w:hAnsi="Times New Roman" w:cs="Times New Roman"/>
                <w:sz w:val="24"/>
                <w:szCs w:val="24"/>
              </w:rPr>
              <w:t>Ед.</w:t>
            </w:r>
          </w:p>
        </w:tc>
        <w:tc>
          <w:tcPr>
            <w:tcW w:w="1560" w:type="dxa"/>
          </w:tcPr>
          <w:p w:rsidR="00B95614" w:rsidRPr="00B95614" w:rsidRDefault="00B95614" w:rsidP="00591D2E">
            <w:pPr>
              <w:jc w:val="center"/>
              <w:rPr>
                <w:rFonts w:ascii="Times New Roman" w:hAnsi="Times New Roman" w:cs="Times New Roman"/>
                <w:sz w:val="24"/>
                <w:szCs w:val="24"/>
              </w:rPr>
            </w:pPr>
            <w:r w:rsidRPr="00B95614">
              <w:rPr>
                <w:rFonts w:ascii="Times New Roman" w:hAnsi="Times New Roman" w:cs="Times New Roman"/>
                <w:sz w:val="24"/>
                <w:szCs w:val="24"/>
              </w:rPr>
              <w:t>28</w:t>
            </w:r>
          </w:p>
        </w:tc>
        <w:tc>
          <w:tcPr>
            <w:tcW w:w="1559" w:type="dxa"/>
          </w:tcPr>
          <w:p w:rsidR="00B95614" w:rsidRPr="00B95614" w:rsidRDefault="00B95614" w:rsidP="00591D2E">
            <w:pPr>
              <w:jc w:val="center"/>
              <w:rPr>
                <w:rFonts w:ascii="Times New Roman" w:hAnsi="Times New Roman" w:cs="Times New Roman"/>
                <w:sz w:val="24"/>
                <w:szCs w:val="24"/>
              </w:rPr>
            </w:pPr>
            <w:r w:rsidRPr="00B95614">
              <w:rPr>
                <w:rFonts w:ascii="Times New Roman" w:hAnsi="Times New Roman" w:cs="Times New Roman"/>
                <w:sz w:val="24"/>
                <w:szCs w:val="24"/>
              </w:rPr>
              <w:t>27</w:t>
            </w:r>
          </w:p>
        </w:tc>
        <w:tc>
          <w:tcPr>
            <w:tcW w:w="1417" w:type="dxa"/>
          </w:tcPr>
          <w:p w:rsidR="00B95614" w:rsidRPr="00B95614" w:rsidRDefault="00B95614" w:rsidP="00591D2E">
            <w:pPr>
              <w:jc w:val="center"/>
              <w:rPr>
                <w:rFonts w:ascii="Times New Roman" w:hAnsi="Times New Roman" w:cs="Times New Roman"/>
                <w:sz w:val="24"/>
                <w:szCs w:val="24"/>
              </w:rPr>
            </w:pPr>
            <w:r w:rsidRPr="00B95614">
              <w:rPr>
                <w:rFonts w:ascii="Times New Roman" w:hAnsi="Times New Roman" w:cs="Times New Roman"/>
                <w:sz w:val="24"/>
                <w:szCs w:val="24"/>
              </w:rPr>
              <w:t>26</w:t>
            </w:r>
          </w:p>
        </w:tc>
        <w:tc>
          <w:tcPr>
            <w:tcW w:w="1418" w:type="dxa"/>
          </w:tcPr>
          <w:p w:rsidR="00B95614" w:rsidRPr="00B95614" w:rsidRDefault="00B95614" w:rsidP="00591D2E">
            <w:pPr>
              <w:jc w:val="center"/>
              <w:rPr>
                <w:rFonts w:ascii="Times New Roman" w:eastAsia="Calibri" w:hAnsi="Times New Roman" w:cs="Times New Roman"/>
                <w:sz w:val="24"/>
                <w:szCs w:val="24"/>
              </w:rPr>
            </w:pPr>
            <w:r w:rsidRPr="00B95614">
              <w:rPr>
                <w:rFonts w:ascii="Times New Roman" w:eastAsia="Calibri" w:hAnsi="Times New Roman" w:cs="Times New Roman"/>
                <w:sz w:val="24"/>
                <w:szCs w:val="24"/>
              </w:rPr>
              <w:t>-</w:t>
            </w:r>
          </w:p>
        </w:tc>
      </w:tr>
      <w:tr w:rsidR="00B95614" w:rsidRPr="00D82A4A" w:rsidTr="00943430">
        <w:tc>
          <w:tcPr>
            <w:tcW w:w="851" w:type="dxa"/>
          </w:tcPr>
          <w:p w:rsidR="00B95614" w:rsidRDefault="00591D2E"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6.4</w:t>
            </w:r>
          </w:p>
        </w:tc>
        <w:tc>
          <w:tcPr>
            <w:tcW w:w="3118" w:type="dxa"/>
          </w:tcPr>
          <w:p w:rsidR="00B95614" w:rsidRPr="00B95614" w:rsidRDefault="00B95614" w:rsidP="00591D2E">
            <w:pPr>
              <w:jc w:val="center"/>
              <w:rPr>
                <w:rFonts w:ascii="Times New Roman" w:hAnsi="Times New Roman" w:cs="Times New Roman"/>
                <w:sz w:val="24"/>
                <w:szCs w:val="24"/>
              </w:rPr>
            </w:pPr>
            <w:r w:rsidRPr="00B95614">
              <w:rPr>
                <w:rFonts w:ascii="Times New Roman" w:hAnsi="Times New Roman" w:cs="Times New Roman"/>
                <w:sz w:val="24"/>
                <w:szCs w:val="24"/>
              </w:rPr>
              <w:t>Количество совершенных террористических актов и экстремистских проявлений, повлекших тяжкие последствия</w:t>
            </w:r>
          </w:p>
        </w:tc>
        <w:tc>
          <w:tcPr>
            <w:tcW w:w="1134" w:type="dxa"/>
          </w:tcPr>
          <w:p w:rsidR="00B95614" w:rsidRPr="00B95614" w:rsidRDefault="00B95614" w:rsidP="00591D2E">
            <w:pPr>
              <w:jc w:val="center"/>
              <w:rPr>
                <w:rFonts w:ascii="Times New Roman" w:hAnsi="Times New Roman" w:cs="Times New Roman"/>
                <w:sz w:val="24"/>
                <w:szCs w:val="24"/>
              </w:rPr>
            </w:pPr>
            <w:r w:rsidRPr="00B95614">
              <w:rPr>
                <w:rFonts w:ascii="Times New Roman" w:hAnsi="Times New Roman" w:cs="Times New Roman"/>
                <w:sz w:val="24"/>
                <w:szCs w:val="24"/>
              </w:rPr>
              <w:t>Ед.</w:t>
            </w:r>
          </w:p>
        </w:tc>
        <w:tc>
          <w:tcPr>
            <w:tcW w:w="1560" w:type="dxa"/>
          </w:tcPr>
          <w:p w:rsidR="00B95614" w:rsidRPr="00B95614" w:rsidRDefault="00B95614" w:rsidP="00591D2E">
            <w:pPr>
              <w:jc w:val="center"/>
              <w:rPr>
                <w:rFonts w:ascii="Times New Roman" w:hAnsi="Times New Roman" w:cs="Times New Roman"/>
                <w:sz w:val="24"/>
                <w:szCs w:val="24"/>
              </w:rPr>
            </w:pPr>
            <w:r w:rsidRPr="00B95614">
              <w:rPr>
                <w:rFonts w:ascii="Times New Roman" w:hAnsi="Times New Roman" w:cs="Times New Roman"/>
                <w:sz w:val="24"/>
                <w:szCs w:val="24"/>
              </w:rPr>
              <w:t>0</w:t>
            </w:r>
          </w:p>
        </w:tc>
        <w:tc>
          <w:tcPr>
            <w:tcW w:w="1559" w:type="dxa"/>
          </w:tcPr>
          <w:p w:rsidR="00B95614" w:rsidRPr="00B95614" w:rsidRDefault="00B95614" w:rsidP="00591D2E">
            <w:pPr>
              <w:jc w:val="center"/>
              <w:rPr>
                <w:rFonts w:ascii="Times New Roman" w:hAnsi="Times New Roman" w:cs="Times New Roman"/>
                <w:sz w:val="24"/>
                <w:szCs w:val="24"/>
              </w:rPr>
            </w:pPr>
            <w:r w:rsidRPr="00B95614">
              <w:rPr>
                <w:rFonts w:ascii="Times New Roman" w:hAnsi="Times New Roman" w:cs="Times New Roman"/>
                <w:sz w:val="24"/>
                <w:szCs w:val="24"/>
              </w:rPr>
              <w:t>0</w:t>
            </w:r>
          </w:p>
        </w:tc>
        <w:tc>
          <w:tcPr>
            <w:tcW w:w="1417" w:type="dxa"/>
          </w:tcPr>
          <w:p w:rsidR="00B95614" w:rsidRPr="00B95614" w:rsidRDefault="00B95614" w:rsidP="00591D2E">
            <w:pPr>
              <w:jc w:val="center"/>
              <w:rPr>
                <w:rFonts w:ascii="Times New Roman" w:hAnsi="Times New Roman" w:cs="Times New Roman"/>
                <w:sz w:val="24"/>
                <w:szCs w:val="24"/>
              </w:rPr>
            </w:pPr>
            <w:r w:rsidRPr="00B95614">
              <w:rPr>
                <w:rFonts w:ascii="Times New Roman" w:hAnsi="Times New Roman" w:cs="Times New Roman"/>
                <w:sz w:val="24"/>
                <w:szCs w:val="24"/>
              </w:rPr>
              <w:t>0</w:t>
            </w:r>
          </w:p>
        </w:tc>
        <w:tc>
          <w:tcPr>
            <w:tcW w:w="1418" w:type="dxa"/>
          </w:tcPr>
          <w:p w:rsidR="00B95614" w:rsidRPr="00B95614" w:rsidRDefault="00B95614" w:rsidP="00591D2E">
            <w:pPr>
              <w:jc w:val="center"/>
              <w:rPr>
                <w:rFonts w:ascii="Times New Roman" w:eastAsia="Calibri" w:hAnsi="Times New Roman" w:cs="Times New Roman"/>
                <w:sz w:val="24"/>
                <w:szCs w:val="24"/>
              </w:rPr>
            </w:pPr>
            <w:r w:rsidRPr="00B95614">
              <w:rPr>
                <w:rFonts w:ascii="Times New Roman" w:eastAsia="Calibri" w:hAnsi="Times New Roman" w:cs="Times New Roman"/>
                <w:sz w:val="24"/>
                <w:szCs w:val="24"/>
              </w:rPr>
              <w:t>-</w:t>
            </w:r>
          </w:p>
        </w:tc>
      </w:tr>
      <w:tr w:rsidR="006244AC" w:rsidRPr="00D82A4A" w:rsidTr="006244AC">
        <w:tc>
          <w:tcPr>
            <w:tcW w:w="851" w:type="dxa"/>
          </w:tcPr>
          <w:p w:rsidR="006244AC" w:rsidRDefault="006244AC" w:rsidP="009B1F82">
            <w:pPr>
              <w:pStyle w:val="aff7"/>
              <w:tabs>
                <w:tab w:val="left" w:pos="720"/>
              </w:tabs>
              <w:spacing w:after="0"/>
              <w:ind w:left="0"/>
              <w:jc w:val="center"/>
              <w:rPr>
                <w:rFonts w:ascii="Times New Roman" w:eastAsia="Calibri" w:hAnsi="Times New Roman" w:cs="Times New Roman"/>
              </w:rPr>
            </w:pPr>
            <w:r>
              <w:rPr>
                <w:rFonts w:ascii="Times New Roman" w:eastAsia="Calibri" w:hAnsi="Times New Roman" w:cs="Times New Roman"/>
              </w:rPr>
              <w:t>7</w:t>
            </w:r>
          </w:p>
        </w:tc>
        <w:tc>
          <w:tcPr>
            <w:tcW w:w="10206" w:type="dxa"/>
            <w:gridSpan w:val="6"/>
          </w:tcPr>
          <w:p w:rsidR="006244AC" w:rsidRDefault="00AD5025" w:rsidP="00AD5025">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Муниципальная </w:t>
            </w:r>
            <w:r w:rsidRPr="00AD5025">
              <w:rPr>
                <w:rFonts w:ascii="Times New Roman" w:eastAsia="Calibri" w:hAnsi="Times New Roman" w:cs="Times New Roman"/>
                <w:sz w:val="24"/>
                <w:szCs w:val="24"/>
              </w:rPr>
              <w:t xml:space="preserve">программа </w:t>
            </w:r>
            <w:r w:rsidRPr="00AD5025">
              <w:rPr>
                <w:rFonts w:ascii="Times New Roman" w:hAnsi="Times New Roman" w:cs="Times New Roman"/>
                <w:bCs/>
                <w:sz w:val="24"/>
                <w:szCs w:val="24"/>
              </w:rPr>
              <w:t>«Развитие и поддержка территориального общественного самоуправления  в Доволенском районе Новосибирской области на 2018-2021 годы»</w:t>
            </w:r>
          </w:p>
        </w:tc>
      </w:tr>
      <w:tr w:rsidR="007773FA" w:rsidRPr="00D82A4A" w:rsidTr="00943430">
        <w:tc>
          <w:tcPr>
            <w:tcW w:w="851" w:type="dxa"/>
          </w:tcPr>
          <w:p w:rsidR="007773FA" w:rsidRPr="009B057D" w:rsidRDefault="009B057D" w:rsidP="009B1F82">
            <w:pPr>
              <w:pStyle w:val="aff7"/>
              <w:tabs>
                <w:tab w:val="left" w:pos="720"/>
              </w:tabs>
              <w:spacing w:after="0"/>
              <w:ind w:left="0"/>
              <w:jc w:val="center"/>
              <w:rPr>
                <w:rFonts w:ascii="Times New Roman" w:eastAsia="Calibri" w:hAnsi="Times New Roman" w:cs="Times New Roman"/>
              </w:rPr>
            </w:pPr>
            <w:r w:rsidRPr="009B057D">
              <w:rPr>
                <w:rFonts w:ascii="Times New Roman" w:eastAsia="Calibri" w:hAnsi="Times New Roman" w:cs="Times New Roman"/>
              </w:rPr>
              <w:t>7.1</w:t>
            </w:r>
          </w:p>
        </w:tc>
        <w:tc>
          <w:tcPr>
            <w:tcW w:w="3118" w:type="dxa"/>
          </w:tcPr>
          <w:p w:rsidR="007773FA" w:rsidRPr="009B057D" w:rsidRDefault="007773FA" w:rsidP="00891ED5">
            <w:pPr>
              <w:pStyle w:val="aff7"/>
              <w:tabs>
                <w:tab w:val="left" w:pos="720"/>
              </w:tabs>
              <w:spacing w:after="0"/>
              <w:ind w:left="0"/>
              <w:jc w:val="center"/>
              <w:rPr>
                <w:rFonts w:ascii="Times New Roman" w:eastAsia="Calibri" w:hAnsi="Times New Roman" w:cs="Times New Roman"/>
              </w:rPr>
            </w:pPr>
            <w:r w:rsidRPr="009B057D">
              <w:rPr>
                <w:rFonts w:ascii="Times New Roman" w:eastAsia="Times New Roman" w:hAnsi="Times New Roman" w:cs="Times New Roman"/>
              </w:rPr>
              <w:t xml:space="preserve">Доля населения </w:t>
            </w:r>
            <w:proofErr w:type="gramStart"/>
            <w:r w:rsidRPr="009B057D">
              <w:rPr>
                <w:rFonts w:ascii="Times New Roman" w:eastAsia="Times New Roman" w:hAnsi="Times New Roman" w:cs="Times New Roman"/>
              </w:rPr>
              <w:t>района</w:t>
            </w:r>
            <w:proofErr w:type="gramEnd"/>
            <w:r w:rsidRPr="009B057D">
              <w:rPr>
                <w:rFonts w:ascii="Times New Roman" w:eastAsia="Times New Roman" w:hAnsi="Times New Roman" w:cs="Times New Roman"/>
              </w:rPr>
              <w:t xml:space="preserve"> охваченная деятельностью ТОС</w:t>
            </w:r>
          </w:p>
        </w:tc>
        <w:tc>
          <w:tcPr>
            <w:tcW w:w="1134" w:type="dxa"/>
          </w:tcPr>
          <w:p w:rsidR="007773FA" w:rsidRPr="009B057D" w:rsidRDefault="007773FA" w:rsidP="009B1F82">
            <w:pPr>
              <w:pStyle w:val="aff7"/>
              <w:tabs>
                <w:tab w:val="left" w:pos="720"/>
              </w:tabs>
              <w:spacing w:after="0"/>
              <w:ind w:left="0"/>
              <w:jc w:val="center"/>
              <w:rPr>
                <w:rFonts w:ascii="Times New Roman" w:eastAsia="Calibri" w:hAnsi="Times New Roman" w:cs="Times New Roman"/>
              </w:rPr>
            </w:pPr>
            <w:r w:rsidRPr="009B057D">
              <w:rPr>
                <w:rFonts w:ascii="Times New Roman" w:eastAsia="Calibri" w:hAnsi="Times New Roman" w:cs="Times New Roman"/>
              </w:rPr>
              <w:t>%</w:t>
            </w:r>
          </w:p>
        </w:tc>
        <w:tc>
          <w:tcPr>
            <w:tcW w:w="1560" w:type="dxa"/>
          </w:tcPr>
          <w:p w:rsidR="007773FA" w:rsidRPr="009B057D" w:rsidRDefault="007773FA" w:rsidP="00296722">
            <w:pPr>
              <w:rPr>
                <w:rFonts w:ascii="Times New Roman" w:hAnsi="Times New Roman" w:cs="Times New Roman"/>
                <w:sz w:val="24"/>
                <w:szCs w:val="24"/>
              </w:rPr>
            </w:pPr>
            <w:r w:rsidRPr="009B057D">
              <w:rPr>
                <w:rFonts w:ascii="Times New Roman" w:hAnsi="Times New Roman" w:cs="Times New Roman"/>
                <w:sz w:val="24"/>
                <w:szCs w:val="24"/>
              </w:rPr>
              <w:t>2</w:t>
            </w:r>
          </w:p>
        </w:tc>
        <w:tc>
          <w:tcPr>
            <w:tcW w:w="1559" w:type="dxa"/>
          </w:tcPr>
          <w:p w:rsidR="007773FA" w:rsidRPr="009B057D" w:rsidRDefault="007773FA" w:rsidP="00296722">
            <w:pPr>
              <w:rPr>
                <w:rFonts w:ascii="Times New Roman" w:hAnsi="Times New Roman" w:cs="Times New Roman"/>
                <w:sz w:val="24"/>
                <w:szCs w:val="24"/>
              </w:rPr>
            </w:pPr>
            <w:r w:rsidRPr="009B057D">
              <w:rPr>
                <w:rFonts w:ascii="Times New Roman" w:hAnsi="Times New Roman" w:cs="Times New Roman"/>
                <w:sz w:val="24"/>
                <w:szCs w:val="24"/>
              </w:rPr>
              <w:t>4</w:t>
            </w:r>
          </w:p>
        </w:tc>
        <w:tc>
          <w:tcPr>
            <w:tcW w:w="1417" w:type="dxa"/>
          </w:tcPr>
          <w:p w:rsidR="007773FA" w:rsidRPr="009B057D" w:rsidRDefault="007773FA" w:rsidP="00296722">
            <w:pPr>
              <w:rPr>
                <w:rFonts w:ascii="Times New Roman" w:hAnsi="Times New Roman" w:cs="Times New Roman"/>
                <w:sz w:val="24"/>
                <w:szCs w:val="24"/>
              </w:rPr>
            </w:pPr>
            <w:r w:rsidRPr="009B057D">
              <w:rPr>
                <w:rFonts w:ascii="Times New Roman" w:hAnsi="Times New Roman" w:cs="Times New Roman"/>
                <w:sz w:val="24"/>
                <w:szCs w:val="24"/>
              </w:rPr>
              <w:t>6</w:t>
            </w:r>
          </w:p>
        </w:tc>
        <w:tc>
          <w:tcPr>
            <w:tcW w:w="1418" w:type="dxa"/>
          </w:tcPr>
          <w:p w:rsidR="007773FA" w:rsidRPr="009B057D" w:rsidRDefault="007773FA" w:rsidP="007B3684">
            <w:pPr>
              <w:rPr>
                <w:rFonts w:ascii="Times New Roman" w:eastAsia="Calibri" w:hAnsi="Times New Roman" w:cs="Times New Roman"/>
                <w:sz w:val="24"/>
                <w:szCs w:val="24"/>
              </w:rPr>
            </w:pPr>
            <w:r w:rsidRPr="009B057D">
              <w:rPr>
                <w:rFonts w:ascii="Times New Roman" w:eastAsia="Calibri" w:hAnsi="Times New Roman" w:cs="Times New Roman"/>
                <w:sz w:val="24"/>
                <w:szCs w:val="24"/>
              </w:rPr>
              <w:t>8</w:t>
            </w:r>
          </w:p>
        </w:tc>
      </w:tr>
      <w:tr w:rsidR="003C319F" w:rsidRPr="00D82A4A" w:rsidTr="00943430">
        <w:tc>
          <w:tcPr>
            <w:tcW w:w="851" w:type="dxa"/>
          </w:tcPr>
          <w:p w:rsidR="003C319F" w:rsidRPr="009B057D" w:rsidRDefault="009B057D" w:rsidP="009B1F82">
            <w:pPr>
              <w:pStyle w:val="aff7"/>
              <w:tabs>
                <w:tab w:val="left" w:pos="720"/>
              </w:tabs>
              <w:spacing w:after="0"/>
              <w:ind w:left="0"/>
              <w:jc w:val="center"/>
              <w:rPr>
                <w:rFonts w:ascii="Times New Roman" w:eastAsia="Calibri" w:hAnsi="Times New Roman" w:cs="Times New Roman"/>
              </w:rPr>
            </w:pPr>
            <w:r w:rsidRPr="009B057D">
              <w:rPr>
                <w:rFonts w:ascii="Times New Roman" w:eastAsia="Calibri" w:hAnsi="Times New Roman" w:cs="Times New Roman"/>
              </w:rPr>
              <w:t>7.2</w:t>
            </w:r>
          </w:p>
        </w:tc>
        <w:tc>
          <w:tcPr>
            <w:tcW w:w="3118" w:type="dxa"/>
          </w:tcPr>
          <w:p w:rsidR="003C319F" w:rsidRPr="009B057D" w:rsidRDefault="007773FA" w:rsidP="00891ED5">
            <w:pPr>
              <w:pStyle w:val="aff7"/>
              <w:tabs>
                <w:tab w:val="left" w:pos="720"/>
              </w:tabs>
              <w:spacing w:after="0"/>
              <w:ind w:left="0"/>
              <w:jc w:val="center"/>
              <w:rPr>
                <w:rFonts w:ascii="Times New Roman" w:eastAsia="Calibri" w:hAnsi="Times New Roman" w:cs="Times New Roman"/>
              </w:rPr>
            </w:pPr>
            <w:r w:rsidRPr="009B057D">
              <w:rPr>
                <w:rFonts w:ascii="Times New Roman" w:eastAsia="Times New Roman" w:hAnsi="Times New Roman" w:cs="Times New Roman"/>
              </w:rPr>
              <w:t xml:space="preserve">Количество </w:t>
            </w:r>
            <w:proofErr w:type="gramStart"/>
            <w:r w:rsidRPr="009B057D">
              <w:rPr>
                <w:rFonts w:ascii="Times New Roman" w:eastAsia="Times New Roman" w:hAnsi="Times New Roman" w:cs="Times New Roman"/>
              </w:rPr>
              <w:t>действующих</w:t>
            </w:r>
            <w:proofErr w:type="gramEnd"/>
            <w:r w:rsidRPr="009B057D">
              <w:rPr>
                <w:rFonts w:ascii="Times New Roman" w:eastAsia="Times New Roman" w:hAnsi="Times New Roman" w:cs="Times New Roman"/>
              </w:rPr>
              <w:t xml:space="preserve"> ТОС на территории района</w:t>
            </w:r>
          </w:p>
        </w:tc>
        <w:tc>
          <w:tcPr>
            <w:tcW w:w="1134" w:type="dxa"/>
          </w:tcPr>
          <w:p w:rsidR="003C319F" w:rsidRPr="009B057D" w:rsidRDefault="007773FA" w:rsidP="009B1F82">
            <w:pPr>
              <w:pStyle w:val="aff7"/>
              <w:tabs>
                <w:tab w:val="left" w:pos="720"/>
              </w:tabs>
              <w:spacing w:after="0"/>
              <w:ind w:left="0"/>
              <w:jc w:val="center"/>
              <w:rPr>
                <w:rFonts w:ascii="Times New Roman" w:eastAsia="Calibri" w:hAnsi="Times New Roman" w:cs="Times New Roman"/>
              </w:rPr>
            </w:pPr>
            <w:r w:rsidRPr="009B057D">
              <w:rPr>
                <w:rFonts w:ascii="Times New Roman" w:eastAsia="Calibri" w:hAnsi="Times New Roman" w:cs="Times New Roman"/>
              </w:rPr>
              <w:t>%</w:t>
            </w:r>
          </w:p>
        </w:tc>
        <w:tc>
          <w:tcPr>
            <w:tcW w:w="1560" w:type="dxa"/>
          </w:tcPr>
          <w:p w:rsidR="003C319F" w:rsidRPr="009B057D" w:rsidRDefault="007773FA" w:rsidP="009B1F82">
            <w:pPr>
              <w:pStyle w:val="aff7"/>
              <w:tabs>
                <w:tab w:val="left" w:pos="720"/>
              </w:tabs>
              <w:spacing w:after="0"/>
              <w:ind w:left="0"/>
              <w:jc w:val="center"/>
              <w:rPr>
                <w:rFonts w:ascii="Times New Roman" w:eastAsia="Calibri" w:hAnsi="Times New Roman" w:cs="Times New Roman"/>
              </w:rPr>
            </w:pPr>
            <w:r w:rsidRPr="009B057D">
              <w:rPr>
                <w:rFonts w:ascii="Times New Roman" w:eastAsia="Calibri" w:hAnsi="Times New Roman" w:cs="Times New Roman"/>
              </w:rPr>
              <w:t>5</w:t>
            </w:r>
          </w:p>
        </w:tc>
        <w:tc>
          <w:tcPr>
            <w:tcW w:w="1559" w:type="dxa"/>
          </w:tcPr>
          <w:p w:rsidR="003C319F" w:rsidRPr="009B057D" w:rsidRDefault="007773FA">
            <w:pPr>
              <w:rPr>
                <w:rFonts w:ascii="Times New Roman" w:eastAsia="Calibri" w:hAnsi="Times New Roman" w:cs="Times New Roman"/>
                <w:sz w:val="24"/>
                <w:szCs w:val="24"/>
              </w:rPr>
            </w:pPr>
            <w:r w:rsidRPr="009B057D">
              <w:rPr>
                <w:rFonts w:ascii="Times New Roman" w:eastAsia="Calibri" w:hAnsi="Times New Roman" w:cs="Times New Roman"/>
                <w:sz w:val="24"/>
                <w:szCs w:val="24"/>
              </w:rPr>
              <w:t>7</w:t>
            </w:r>
          </w:p>
        </w:tc>
        <w:tc>
          <w:tcPr>
            <w:tcW w:w="1417" w:type="dxa"/>
          </w:tcPr>
          <w:p w:rsidR="003C319F" w:rsidRPr="009B057D" w:rsidRDefault="007773FA">
            <w:pPr>
              <w:rPr>
                <w:rFonts w:ascii="Times New Roman" w:eastAsia="Calibri" w:hAnsi="Times New Roman" w:cs="Times New Roman"/>
                <w:sz w:val="24"/>
                <w:szCs w:val="24"/>
              </w:rPr>
            </w:pPr>
            <w:r w:rsidRPr="009B057D">
              <w:rPr>
                <w:rFonts w:ascii="Times New Roman" w:eastAsia="Calibri" w:hAnsi="Times New Roman" w:cs="Times New Roman"/>
                <w:sz w:val="24"/>
                <w:szCs w:val="24"/>
              </w:rPr>
              <w:t>9</w:t>
            </w:r>
          </w:p>
        </w:tc>
        <w:tc>
          <w:tcPr>
            <w:tcW w:w="1418" w:type="dxa"/>
          </w:tcPr>
          <w:p w:rsidR="003C319F" w:rsidRPr="009B057D" w:rsidRDefault="007773FA" w:rsidP="007B3684">
            <w:pPr>
              <w:rPr>
                <w:rFonts w:ascii="Times New Roman" w:eastAsia="Calibri" w:hAnsi="Times New Roman" w:cs="Times New Roman"/>
                <w:sz w:val="24"/>
                <w:szCs w:val="24"/>
              </w:rPr>
            </w:pPr>
            <w:r w:rsidRPr="009B057D">
              <w:rPr>
                <w:rFonts w:ascii="Times New Roman" w:eastAsia="Calibri" w:hAnsi="Times New Roman" w:cs="Times New Roman"/>
                <w:sz w:val="24"/>
                <w:szCs w:val="24"/>
              </w:rPr>
              <w:t>11</w:t>
            </w:r>
          </w:p>
        </w:tc>
      </w:tr>
      <w:tr w:rsidR="003C319F" w:rsidRPr="00D82A4A" w:rsidTr="00943430">
        <w:tc>
          <w:tcPr>
            <w:tcW w:w="851" w:type="dxa"/>
          </w:tcPr>
          <w:p w:rsidR="003C319F" w:rsidRPr="009B057D" w:rsidRDefault="009B057D" w:rsidP="009B1F82">
            <w:pPr>
              <w:pStyle w:val="aff7"/>
              <w:tabs>
                <w:tab w:val="left" w:pos="720"/>
              </w:tabs>
              <w:spacing w:after="0"/>
              <w:ind w:left="0"/>
              <w:jc w:val="center"/>
              <w:rPr>
                <w:rFonts w:ascii="Times New Roman" w:eastAsia="Calibri" w:hAnsi="Times New Roman" w:cs="Times New Roman"/>
              </w:rPr>
            </w:pPr>
            <w:r w:rsidRPr="009B057D">
              <w:rPr>
                <w:rFonts w:ascii="Times New Roman" w:eastAsia="Calibri" w:hAnsi="Times New Roman" w:cs="Times New Roman"/>
              </w:rPr>
              <w:t>7.3</w:t>
            </w:r>
          </w:p>
        </w:tc>
        <w:tc>
          <w:tcPr>
            <w:tcW w:w="3118" w:type="dxa"/>
          </w:tcPr>
          <w:p w:rsidR="003C319F" w:rsidRPr="009B057D" w:rsidRDefault="009B057D" w:rsidP="00891ED5">
            <w:pPr>
              <w:pStyle w:val="aff7"/>
              <w:tabs>
                <w:tab w:val="left" w:pos="720"/>
              </w:tabs>
              <w:spacing w:after="0"/>
              <w:ind w:left="0"/>
              <w:jc w:val="center"/>
              <w:rPr>
                <w:rFonts w:ascii="Times New Roman" w:eastAsia="Calibri" w:hAnsi="Times New Roman" w:cs="Times New Roman"/>
              </w:rPr>
            </w:pPr>
            <w:r w:rsidRPr="009B057D">
              <w:rPr>
                <w:rFonts w:ascii="Times New Roman" w:eastAsia="Times New Roman" w:hAnsi="Times New Roman" w:cs="Times New Roman"/>
              </w:rPr>
              <w:t>К</w:t>
            </w:r>
            <w:r w:rsidR="009C4413" w:rsidRPr="009B057D">
              <w:rPr>
                <w:rFonts w:ascii="Times New Roman" w:eastAsia="Times New Roman" w:hAnsi="Times New Roman" w:cs="Times New Roman"/>
              </w:rPr>
              <w:t>оличество социально значимых проектов ТОС, реализованных с привлечением средств из муниципального и областного бюджетов</w:t>
            </w:r>
          </w:p>
        </w:tc>
        <w:tc>
          <w:tcPr>
            <w:tcW w:w="1134" w:type="dxa"/>
          </w:tcPr>
          <w:p w:rsidR="003C319F" w:rsidRPr="009B057D" w:rsidRDefault="009C4413" w:rsidP="009B1F82">
            <w:pPr>
              <w:pStyle w:val="aff7"/>
              <w:tabs>
                <w:tab w:val="left" w:pos="720"/>
              </w:tabs>
              <w:spacing w:after="0"/>
              <w:ind w:left="0"/>
              <w:jc w:val="center"/>
              <w:rPr>
                <w:rFonts w:ascii="Times New Roman" w:eastAsia="Calibri" w:hAnsi="Times New Roman" w:cs="Times New Roman"/>
              </w:rPr>
            </w:pPr>
            <w:r w:rsidRPr="009B057D">
              <w:rPr>
                <w:rFonts w:ascii="Times New Roman" w:eastAsia="Calibri" w:hAnsi="Times New Roman" w:cs="Times New Roman"/>
              </w:rPr>
              <w:t>Ед.</w:t>
            </w:r>
          </w:p>
        </w:tc>
        <w:tc>
          <w:tcPr>
            <w:tcW w:w="1560" w:type="dxa"/>
          </w:tcPr>
          <w:p w:rsidR="003C319F" w:rsidRPr="009B057D" w:rsidRDefault="009C4413" w:rsidP="009B1F82">
            <w:pPr>
              <w:pStyle w:val="aff7"/>
              <w:tabs>
                <w:tab w:val="left" w:pos="720"/>
              </w:tabs>
              <w:spacing w:after="0"/>
              <w:ind w:left="0"/>
              <w:jc w:val="center"/>
              <w:rPr>
                <w:rFonts w:ascii="Times New Roman" w:eastAsia="Calibri" w:hAnsi="Times New Roman" w:cs="Times New Roman"/>
              </w:rPr>
            </w:pPr>
            <w:r w:rsidRPr="009B057D">
              <w:rPr>
                <w:rFonts w:ascii="Times New Roman" w:eastAsia="Calibri" w:hAnsi="Times New Roman" w:cs="Times New Roman"/>
              </w:rPr>
              <w:t>5</w:t>
            </w:r>
          </w:p>
        </w:tc>
        <w:tc>
          <w:tcPr>
            <w:tcW w:w="1559" w:type="dxa"/>
          </w:tcPr>
          <w:p w:rsidR="003C319F" w:rsidRPr="009B057D" w:rsidRDefault="009C4413">
            <w:pPr>
              <w:rPr>
                <w:rFonts w:ascii="Times New Roman" w:eastAsia="Calibri" w:hAnsi="Times New Roman" w:cs="Times New Roman"/>
                <w:sz w:val="24"/>
                <w:szCs w:val="24"/>
              </w:rPr>
            </w:pPr>
            <w:r w:rsidRPr="009B057D">
              <w:rPr>
                <w:rFonts w:ascii="Times New Roman" w:eastAsia="Calibri" w:hAnsi="Times New Roman" w:cs="Times New Roman"/>
                <w:sz w:val="24"/>
                <w:szCs w:val="24"/>
              </w:rPr>
              <w:t>7</w:t>
            </w:r>
          </w:p>
        </w:tc>
        <w:tc>
          <w:tcPr>
            <w:tcW w:w="1417" w:type="dxa"/>
          </w:tcPr>
          <w:p w:rsidR="003C319F" w:rsidRPr="009B057D" w:rsidRDefault="009C4413">
            <w:pPr>
              <w:rPr>
                <w:rFonts w:ascii="Times New Roman" w:eastAsia="Calibri" w:hAnsi="Times New Roman" w:cs="Times New Roman"/>
                <w:sz w:val="24"/>
                <w:szCs w:val="24"/>
              </w:rPr>
            </w:pPr>
            <w:r w:rsidRPr="009B057D">
              <w:rPr>
                <w:rFonts w:ascii="Times New Roman" w:eastAsia="Calibri" w:hAnsi="Times New Roman" w:cs="Times New Roman"/>
                <w:sz w:val="24"/>
                <w:szCs w:val="24"/>
              </w:rPr>
              <w:t>9</w:t>
            </w:r>
          </w:p>
        </w:tc>
        <w:tc>
          <w:tcPr>
            <w:tcW w:w="1418" w:type="dxa"/>
          </w:tcPr>
          <w:p w:rsidR="003C319F" w:rsidRPr="009B057D" w:rsidRDefault="009C4413" w:rsidP="007B3684">
            <w:pPr>
              <w:rPr>
                <w:rFonts w:ascii="Times New Roman" w:eastAsia="Calibri" w:hAnsi="Times New Roman" w:cs="Times New Roman"/>
                <w:sz w:val="24"/>
                <w:szCs w:val="24"/>
              </w:rPr>
            </w:pPr>
            <w:r w:rsidRPr="009B057D">
              <w:rPr>
                <w:rFonts w:ascii="Times New Roman" w:eastAsia="Calibri" w:hAnsi="Times New Roman" w:cs="Times New Roman"/>
                <w:sz w:val="24"/>
                <w:szCs w:val="24"/>
              </w:rPr>
              <w:t>11</w:t>
            </w:r>
          </w:p>
        </w:tc>
      </w:tr>
    </w:tbl>
    <w:p w:rsidR="00B3174E" w:rsidRDefault="00B3174E" w:rsidP="00B3174E">
      <w:pPr>
        <w:pStyle w:val="aff7"/>
        <w:tabs>
          <w:tab w:val="left" w:pos="720"/>
        </w:tabs>
        <w:spacing w:after="0"/>
        <w:ind w:left="0"/>
        <w:jc w:val="both"/>
        <w:rPr>
          <w:rFonts w:ascii="Times New Roman" w:eastAsia="Calibri" w:hAnsi="Times New Roman" w:cs="Times New Roman"/>
          <w:sz w:val="28"/>
          <w:szCs w:val="28"/>
        </w:rPr>
      </w:pPr>
    </w:p>
    <w:p w:rsidR="00B3174E" w:rsidRDefault="00B3174E" w:rsidP="00B3174E">
      <w:pPr>
        <w:pStyle w:val="aff7"/>
        <w:tabs>
          <w:tab w:val="left" w:pos="720"/>
        </w:tabs>
        <w:spacing w:after="0"/>
        <w:ind w:left="0"/>
        <w:jc w:val="both"/>
        <w:rPr>
          <w:rFonts w:ascii="Times New Roman" w:eastAsia="Calibri" w:hAnsi="Times New Roman" w:cs="Times New Roman"/>
          <w:sz w:val="28"/>
          <w:szCs w:val="28"/>
        </w:rPr>
      </w:pPr>
    </w:p>
    <w:p w:rsidR="00127EAB" w:rsidRDefault="00127EAB" w:rsidP="000A1503">
      <w:pPr>
        <w:widowControl w:val="0"/>
        <w:spacing w:after="0" w:line="240" w:lineRule="auto"/>
        <w:ind w:firstLine="709"/>
        <w:jc w:val="both"/>
        <w:rPr>
          <w:rFonts w:ascii="Times New Roman" w:eastAsia="Times New Roman" w:hAnsi="Times New Roman" w:cs="Times New Roman"/>
          <w:sz w:val="28"/>
          <w:szCs w:val="28"/>
        </w:rPr>
      </w:pPr>
    </w:p>
    <w:p w:rsidR="00122101" w:rsidRDefault="00122101" w:rsidP="00F622FB">
      <w:pPr>
        <w:rPr>
          <w:rFonts w:ascii="Times New Roman" w:eastAsia="Times New Roman" w:hAnsi="Times New Roman" w:cs="Times New Roman"/>
          <w:sz w:val="28"/>
          <w:szCs w:val="28"/>
        </w:rPr>
      </w:pPr>
    </w:p>
    <w:sectPr w:rsidR="00122101" w:rsidSect="001612EA">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BCC" w:rsidRDefault="007B5BCC" w:rsidP="00976AC9">
      <w:pPr>
        <w:spacing w:after="0" w:line="240" w:lineRule="auto"/>
      </w:pPr>
      <w:r>
        <w:separator/>
      </w:r>
    </w:p>
  </w:endnote>
  <w:endnote w:type="continuationSeparator" w:id="0">
    <w:p w:rsidR="007B5BCC" w:rsidRDefault="007B5BCC" w:rsidP="00976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ヒラギノ角ゴ Pro W3">
    <w:altName w:val="Arial Unicode MS"/>
    <w:charset w:val="80"/>
    <w:family w:val="auto"/>
    <w:pitch w:val="variable"/>
    <w:sig w:usb0="00000001" w:usb1="08070000" w:usb2="01000417" w:usb3="00000000" w:csb0="00020000" w:csb1="00000000"/>
  </w:font>
  <w:font w:name="NSimSun">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BCC" w:rsidRDefault="007B5BCC" w:rsidP="00976AC9">
      <w:pPr>
        <w:spacing w:after="0" w:line="240" w:lineRule="auto"/>
      </w:pPr>
      <w:r>
        <w:separator/>
      </w:r>
    </w:p>
  </w:footnote>
  <w:footnote w:type="continuationSeparator" w:id="0">
    <w:p w:rsidR="007B5BCC" w:rsidRDefault="007B5BCC" w:rsidP="00976AC9">
      <w:pPr>
        <w:spacing w:after="0" w:line="240" w:lineRule="auto"/>
      </w:pPr>
      <w:r>
        <w:continuationSeparator/>
      </w:r>
    </w:p>
  </w:footnote>
  <w:footnote w:id="1">
    <w:p w:rsidR="009E513F" w:rsidRPr="00896E14" w:rsidRDefault="009E513F" w:rsidP="00101BBE">
      <w:pPr>
        <w:pStyle w:val="a5"/>
        <w:rPr>
          <w:rFonts w:ascii="Times New Roman" w:hAnsi="Times New Roman" w:cs="Times New Roman"/>
          <w:sz w:val="24"/>
          <w:szCs w:val="24"/>
        </w:rPr>
      </w:pPr>
      <w:r w:rsidRPr="00896E14">
        <w:rPr>
          <w:rStyle w:val="a7"/>
          <w:rFonts w:ascii="Times New Roman" w:hAnsi="Times New Roman" w:cs="Times New Roman"/>
          <w:sz w:val="24"/>
          <w:szCs w:val="24"/>
        </w:rPr>
        <w:footnoteRef/>
      </w:r>
      <w:r w:rsidRPr="00896E14">
        <w:rPr>
          <w:rFonts w:ascii="Times New Roman" w:hAnsi="Times New Roman" w:cs="Times New Roman"/>
          <w:sz w:val="24"/>
          <w:szCs w:val="24"/>
        </w:rPr>
        <w:t xml:space="preserve"> </w:t>
      </w:r>
      <w:r>
        <w:rPr>
          <w:rFonts w:ascii="Times New Roman" w:hAnsi="Times New Roman" w:cs="Times New Roman"/>
          <w:sz w:val="24"/>
          <w:szCs w:val="24"/>
        </w:rPr>
        <w:t>Расчетные данные органов местного самоуправления Доволенского района Новосибирской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253570"/>
      <w:docPartObj>
        <w:docPartGallery w:val="Page Numbers (Top of Page)"/>
        <w:docPartUnique/>
      </w:docPartObj>
    </w:sdtPr>
    <w:sdtEndPr>
      <w:rPr>
        <w:rFonts w:ascii="Times New Roman" w:hAnsi="Times New Roman" w:cs="Times New Roman"/>
        <w:sz w:val="24"/>
        <w:szCs w:val="24"/>
      </w:rPr>
    </w:sdtEndPr>
    <w:sdtContent>
      <w:p w:rsidR="009E513F" w:rsidRPr="00DA6950" w:rsidRDefault="009E513F">
        <w:pPr>
          <w:pStyle w:val="af3"/>
          <w:jc w:val="center"/>
          <w:rPr>
            <w:rFonts w:ascii="Times New Roman" w:hAnsi="Times New Roman" w:cs="Times New Roman"/>
            <w:sz w:val="24"/>
            <w:szCs w:val="24"/>
          </w:rPr>
        </w:pPr>
        <w:r w:rsidRPr="00DA6950">
          <w:rPr>
            <w:rFonts w:ascii="Times New Roman" w:hAnsi="Times New Roman" w:cs="Times New Roman"/>
            <w:sz w:val="24"/>
            <w:szCs w:val="24"/>
          </w:rPr>
          <w:fldChar w:fldCharType="begin"/>
        </w:r>
        <w:r w:rsidRPr="00DA6950">
          <w:rPr>
            <w:rFonts w:ascii="Times New Roman" w:hAnsi="Times New Roman" w:cs="Times New Roman"/>
            <w:sz w:val="24"/>
            <w:szCs w:val="24"/>
          </w:rPr>
          <w:instrText>PAGE   \* MERGEFORMAT</w:instrText>
        </w:r>
        <w:r w:rsidRPr="00DA6950">
          <w:rPr>
            <w:rFonts w:ascii="Times New Roman" w:hAnsi="Times New Roman" w:cs="Times New Roman"/>
            <w:sz w:val="24"/>
            <w:szCs w:val="24"/>
          </w:rPr>
          <w:fldChar w:fldCharType="separate"/>
        </w:r>
        <w:r w:rsidR="00800333">
          <w:rPr>
            <w:rFonts w:ascii="Times New Roman" w:hAnsi="Times New Roman" w:cs="Times New Roman"/>
            <w:noProof/>
            <w:sz w:val="24"/>
            <w:szCs w:val="24"/>
          </w:rPr>
          <w:t>28</w:t>
        </w:r>
        <w:r w:rsidRPr="00DA6950">
          <w:rPr>
            <w:rFonts w:ascii="Times New Roman" w:hAnsi="Times New Roman" w:cs="Times New Roman"/>
            <w:sz w:val="24"/>
            <w:szCs w:val="24"/>
          </w:rPr>
          <w:fldChar w:fldCharType="end"/>
        </w:r>
      </w:p>
    </w:sdtContent>
  </w:sdt>
  <w:p w:rsidR="009E513F" w:rsidRDefault="009E513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684" w:hanging="975"/>
      </w:p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536BD1"/>
    <w:multiLevelType w:val="hybridMultilevel"/>
    <w:tmpl w:val="953C9BDC"/>
    <w:lvl w:ilvl="0" w:tplc="11E4B52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4985B55"/>
    <w:multiLevelType w:val="multilevel"/>
    <w:tmpl w:val="46303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9D4484"/>
    <w:multiLevelType w:val="hybridMultilevel"/>
    <w:tmpl w:val="BF8CF480"/>
    <w:lvl w:ilvl="0" w:tplc="0A70D9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A9A4CCB"/>
    <w:multiLevelType w:val="hybridMultilevel"/>
    <w:tmpl w:val="A5C87356"/>
    <w:lvl w:ilvl="0" w:tplc="632C0C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DB724CD"/>
    <w:multiLevelType w:val="hybridMultilevel"/>
    <w:tmpl w:val="2048BA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195BC3"/>
    <w:multiLevelType w:val="hybridMultilevel"/>
    <w:tmpl w:val="0E22B224"/>
    <w:lvl w:ilvl="0" w:tplc="632C0C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276A18"/>
    <w:multiLevelType w:val="hybridMultilevel"/>
    <w:tmpl w:val="C87849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704B52"/>
    <w:multiLevelType w:val="hybridMultilevel"/>
    <w:tmpl w:val="FC4447A6"/>
    <w:lvl w:ilvl="0" w:tplc="35E87AD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D9690E"/>
    <w:multiLevelType w:val="hybridMultilevel"/>
    <w:tmpl w:val="6B088266"/>
    <w:lvl w:ilvl="0" w:tplc="2E64212C">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305052D"/>
    <w:multiLevelType w:val="hybridMultilevel"/>
    <w:tmpl w:val="E7CE5F80"/>
    <w:lvl w:ilvl="0" w:tplc="86A61794">
      <w:start w:val="1"/>
      <w:numFmt w:val="decimal"/>
      <w:lvlText w:val="%1."/>
      <w:lvlJc w:val="left"/>
      <w:pPr>
        <w:ind w:left="786"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31743F6"/>
    <w:multiLevelType w:val="multilevel"/>
    <w:tmpl w:val="602AC8AE"/>
    <w:lvl w:ilvl="0">
      <w:start w:val="1"/>
      <w:numFmt w:val="decimal"/>
      <w:lvlText w:val="%1."/>
      <w:lvlJc w:val="left"/>
      <w:pPr>
        <w:ind w:left="1069" w:hanging="360"/>
      </w:p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3">
    <w:nsid w:val="331B450E"/>
    <w:multiLevelType w:val="hybridMultilevel"/>
    <w:tmpl w:val="5636D512"/>
    <w:lvl w:ilvl="0" w:tplc="C346F1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B006C0"/>
    <w:multiLevelType w:val="hybridMultilevel"/>
    <w:tmpl w:val="625E4B82"/>
    <w:lvl w:ilvl="0" w:tplc="632C0C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AFE68E9"/>
    <w:multiLevelType w:val="multilevel"/>
    <w:tmpl w:val="13703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7B2EC3"/>
    <w:multiLevelType w:val="hybridMultilevel"/>
    <w:tmpl w:val="B29A41FC"/>
    <w:lvl w:ilvl="0" w:tplc="CF626B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F4266E9"/>
    <w:multiLevelType w:val="hybridMultilevel"/>
    <w:tmpl w:val="E3861908"/>
    <w:lvl w:ilvl="0" w:tplc="B4AA54B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4FB4795A"/>
    <w:multiLevelType w:val="multilevel"/>
    <w:tmpl w:val="B38CB370"/>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9">
    <w:nsid w:val="53A401CF"/>
    <w:multiLevelType w:val="hybridMultilevel"/>
    <w:tmpl w:val="445CF7A0"/>
    <w:lvl w:ilvl="0" w:tplc="B9AA1C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42F4EAC"/>
    <w:multiLevelType w:val="hybridMultilevel"/>
    <w:tmpl w:val="31B2E5EC"/>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56A94B2A"/>
    <w:multiLevelType w:val="hybridMultilevel"/>
    <w:tmpl w:val="206C4D4C"/>
    <w:lvl w:ilvl="0" w:tplc="A47812A2">
      <w:start w:val="4"/>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22">
    <w:nsid w:val="594B4C00"/>
    <w:multiLevelType w:val="hybridMultilevel"/>
    <w:tmpl w:val="E1A86842"/>
    <w:lvl w:ilvl="0" w:tplc="4FCE2B70">
      <w:start w:val="1"/>
      <w:numFmt w:val="bullet"/>
      <w:lvlText w:val="-"/>
      <w:lvlJc w:val="left"/>
      <w:pPr>
        <w:tabs>
          <w:tab w:val="num" w:pos="720"/>
        </w:tabs>
        <w:ind w:left="720" w:hanging="360"/>
      </w:pPr>
      <w:rPr>
        <w:rFonts w:ascii="Courier New" w:hAnsi="Courier New" w:cs="Times New Roman" w:hint="default"/>
        <w:b/>
        <w:i w:val="0"/>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9D0426C"/>
    <w:multiLevelType w:val="hybridMultilevel"/>
    <w:tmpl w:val="F4FC1D08"/>
    <w:lvl w:ilvl="0" w:tplc="2C16A02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nsid w:val="5DA24746"/>
    <w:multiLevelType w:val="hybridMultilevel"/>
    <w:tmpl w:val="30DA637A"/>
    <w:lvl w:ilvl="0" w:tplc="72A6AEDE">
      <w:start w:val="1"/>
      <w:numFmt w:val="upperRoman"/>
      <w:lvlText w:val="%1."/>
      <w:lvlJc w:val="left"/>
      <w:pPr>
        <w:ind w:left="2858" w:hanging="720"/>
      </w:pPr>
      <w:rPr>
        <w:rFonts w:eastAsia="Times New Roman" w:hint="default"/>
        <w:b/>
      </w:rPr>
    </w:lvl>
    <w:lvl w:ilvl="1" w:tplc="04190019" w:tentative="1">
      <w:start w:val="1"/>
      <w:numFmt w:val="lowerLetter"/>
      <w:lvlText w:val="%2."/>
      <w:lvlJc w:val="left"/>
      <w:pPr>
        <w:ind w:left="3218" w:hanging="360"/>
      </w:pPr>
    </w:lvl>
    <w:lvl w:ilvl="2" w:tplc="0419001B" w:tentative="1">
      <w:start w:val="1"/>
      <w:numFmt w:val="lowerRoman"/>
      <w:lvlText w:val="%3."/>
      <w:lvlJc w:val="right"/>
      <w:pPr>
        <w:ind w:left="3938" w:hanging="180"/>
      </w:pPr>
    </w:lvl>
    <w:lvl w:ilvl="3" w:tplc="0419000F" w:tentative="1">
      <w:start w:val="1"/>
      <w:numFmt w:val="decimal"/>
      <w:lvlText w:val="%4."/>
      <w:lvlJc w:val="left"/>
      <w:pPr>
        <w:ind w:left="4658" w:hanging="360"/>
      </w:pPr>
    </w:lvl>
    <w:lvl w:ilvl="4" w:tplc="04190019" w:tentative="1">
      <w:start w:val="1"/>
      <w:numFmt w:val="lowerLetter"/>
      <w:lvlText w:val="%5."/>
      <w:lvlJc w:val="left"/>
      <w:pPr>
        <w:ind w:left="5378" w:hanging="360"/>
      </w:pPr>
    </w:lvl>
    <w:lvl w:ilvl="5" w:tplc="0419001B" w:tentative="1">
      <w:start w:val="1"/>
      <w:numFmt w:val="lowerRoman"/>
      <w:lvlText w:val="%6."/>
      <w:lvlJc w:val="right"/>
      <w:pPr>
        <w:ind w:left="6098" w:hanging="180"/>
      </w:pPr>
    </w:lvl>
    <w:lvl w:ilvl="6" w:tplc="0419000F" w:tentative="1">
      <w:start w:val="1"/>
      <w:numFmt w:val="decimal"/>
      <w:lvlText w:val="%7."/>
      <w:lvlJc w:val="left"/>
      <w:pPr>
        <w:ind w:left="6818" w:hanging="360"/>
      </w:pPr>
    </w:lvl>
    <w:lvl w:ilvl="7" w:tplc="04190019" w:tentative="1">
      <w:start w:val="1"/>
      <w:numFmt w:val="lowerLetter"/>
      <w:lvlText w:val="%8."/>
      <w:lvlJc w:val="left"/>
      <w:pPr>
        <w:ind w:left="7538" w:hanging="360"/>
      </w:pPr>
    </w:lvl>
    <w:lvl w:ilvl="8" w:tplc="0419001B" w:tentative="1">
      <w:start w:val="1"/>
      <w:numFmt w:val="lowerRoman"/>
      <w:lvlText w:val="%9."/>
      <w:lvlJc w:val="right"/>
      <w:pPr>
        <w:ind w:left="8258" w:hanging="180"/>
      </w:pPr>
    </w:lvl>
  </w:abstractNum>
  <w:abstractNum w:abstractNumId="25">
    <w:nsid w:val="618440EC"/>
    <w:multiLevelType w:val="hybridMultilevel"/>
    <w:tmpl w:val="2966A62C"/>
    <w:lvl w:ilvl="0" w:tplc="6B2849B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6A946F25"/>
    <w:multiLevelType w:val="hybridMultilevel"/>
    <w:tmpl w:val="D97613FE"/>
    <w:lvl w:ilvl="0" w:tplc="691849AC">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03C02DD"/>
    <w:multiLevelType w:val="hybridMultilevel"/>
    <w:tmpl w:val="B3B4AD78"/>
    <w:lvl w:ilvl="0" w:tplc="04C44F76">
      <w:start w:val="1"/>
      <w:numFmt w:val="decimal"/>
      <w:lvlText w:val="%1."/>
      <w:lvlJc w:val="left"/>
      <w:pPr>
        <w:ind w:left="1211" w:hanging="360"/>
      </w:pPr>
      <w:rPr>
        <w:rFonts w:eastAsia="Times New Roman"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748D108B"/>
    <w:multiLevelType w:val="hybridMultilevel"/>
    <w:tmpl w:val="D126196C"/>
    <w:name w:val="WW8Num5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7B06B7B"/>
    <w:multiLevelType w:val="hybridMultilevel"/>
    <w:tmpl w:val="7AFA2676"/>
    <w:lvl w:ilvl="0" w:tplc="034A7080">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7D0441D"/>
    <w:multiLevelType w:val="hybridMultilevel"/>
    <w:tmpl w:val="BE008182"/>
    <w:lvl w:ilvl="0" w:tplc="04190001">
      <w:start w:val="1"/>
      <w:numFmt w:val="bullet"/>
      <w:lvlText w:val=""/>
      <w:lvlJc w:val="left"/>
      <w:pPr>
        <w:tabs>
          <w:tab w:val="num" w:pos="1070"/>
        </w:tabs>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16"/>
  </w:num>
  <w:num w:numId="3">
    <w:abstractNumId w:val="17"/>
  </w:num>
  <w:num w:numId="4">
    <w:abstractNumId w:val="26"/>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30"/>
  </w:num>
  <w:num w:numId="10">
    <w:abstractNumId w:val="8"/>
  </w:num>
  <w:num w:numId="11">
    <w:abstractNumId w:val="3"/>
  </w:num>
  <w:num w:numId="12">
    <w:abstractNumId w:val="15"/>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0"/>
  </w:num>
  <w:num w:numId="17">
    <w:abstractNumId w:val="28"/>
  </w:num>
  <w:num w:numId="18">
    <w:abstractNumId w:val="23"/>
  </w:num>
  <w:num w:numId="19">
    <w:abstractNumId w:val="20"/>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4"/>
  </w:num>
  <w:num w:numId="23">
    <w:abstractNumId w:val="27"/>
  </w:num>
  <w:num w:numId="24">
    <w:abstractNumId w:val="6"/>
  </w:num>
  <w:num w:numId="25">
    <w:abstractNumId w:val="4"/>
  </w:num>
  <w:num w:numId="26">
    <w:abstractNumId w:val="10"/>
  </w:num>
  <w:num w:numId="27">
    <w:abstractNumId w:val="1"/>
  </w:num>
  <w:num w:numId="28">
    <w:abstractNumId w:val="29"/>
  </w:num>
  <w:num w:numId="29">
    <w:abstractNumId w:val="18"/>
  </w:num>
  <w:num w:numId="30">
    <w:abstractNumId w:val="2"/>
  </w:num>
  <w:num w:numId="31">
    <w:abstractNumId w:val="7"/>
  </w:num>
  <w:num w:numId="32">
    <w:abstractNumId w:val="5"/>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944"/>
    <w:rsid w:val="0000167E"/>
    <w:rsid w:val="00004EEA"/>
    <w:rsid w:val="0000509B"/>
    <w:rsid w:val="00007199"/>
    <w:rsid w:val="0001188A"/>
    <w:rsid w:val="00012546"/>
    <w:rsid w:val="000149D5"/>
    <w:rsid w:val="0001767D"/>
    <w:rsid w:val="00021146"/>
    <w:rsid w:val="000226A9"/>
    <w:rsid w:val="00024E40"/>
    <w:rsid w:val="000257FF"/>
    <w:rsid w:val="000263C2"/>
    <w:rsid w:val="000264AE"/>
    <w:rsid w:val="00026E6E"/>
    <w:rsid w:val="00027A6D"/>
    <w:rsid w:val="00030616"/>
    <w:rsid w:val="00031182"/>
    <w:rsid w:val="000312E6"/>
    <w:rsid w:val="00033621"/>
    <w:rsid w:val="0003617D"/>
    <w:rsid w:val="00036864"/>
    <w:rsid w:val="00042205"/>
    <w:rsid w:val="00042D56"/>
    <w:rsid w:val="000443CF"/>
    <w:rsid w:val="00044CA9"/>
    <w:rsid w:val="00045448"/>
    <w:rsid w:val="0004656F"/>
    <w:rsid w:val="00047616"/>
    <w:rsid w:val="00047B0A"/>
    <w:rsid w:val="00050D2A"/>
    <w:rsid w:val="00053011"/>
    <w:rsid w:val="000540B1"/>
    <w:rsid w:val="000541AE"/>
    <w:rsid w:val="00054389"/>
    <w:rsid w:val="00055241"/>
    <w:rsid w:val="0005539D"/>
    <w:rsid w:val="000575FB"/>
    <w:rsid w:val="0006051A"/>
    <w:rsid w:val="00061A23"/>
    <w:rsid w:val="000620B2"/>
    <w:rsid w:val="000636AE"/>
    <w:rsid w:val="0006373F"/>
    <w:rsid w:val="00063CA8"/>
    <w:rsid w:val="00065513"/>
    <w:rsid w:val="00066EBC"/>
    <w:rsid w:val="00067A1B"/>
    <w:rsid w:val="00067CB0"/>
    <w:rsid w:val="00067CEA"/>
    <w:rsid w:val="00067F74"/>
    <w:rsid w:val="00070065"/>
    <w:rsid w:val="00070F25"/>
    <w:rsid w:val="00071EF6"/>
    <w:rsid w:val="00072EE0"/>
    <w:rsid w:val="0007320B"/>
    <w:rsid w:val="0007443F"/>
    <w:rsid w:val="00074F76"/>
    <w:rsid w:val="000766AA"/>
    <w:rsid w:val="00077009"/>
    <w:rsid w:val="00077117"/>
    <w:rsid w:val="00077F16"/>
    <w:rsid w:val="0008020C"/>
    <w:rsid w:val="0008208E"/>
    <w:rsid w:val="00083364"/>
    <w:rsid w:val="00085EDD"/>
    <w:rsid w:val="000867CF"/>
    <w:rsid w:val="000928EF"/>
    <w:rsid w:val="000959F0"/>
    <w:rsid w:val="00096894"/>
    <w:rsid w:val="00097395"/>
    <w:rsid w:val="000A0BC1"/>
    <w:rsid w:val="000A1297"/>
    <w:rsid w:val="000A1503"/>
    <w:rsid w:val="000A1C6E"/>
    <w:rsid w:val="000A25CC"/>
    <w:rsid w:val="000A28ED"/>
    <w:rsid w:val="000A5CEE"/>
    <w:rsid w:val="000A6801"/>
    <w:rsid w:val="000A79A8"/>
    <w:rsid w:val="000B14FB"/>
    <w:rsid w:val="000B6CCD"/>
    <w:rsid w:val="000C0CB2"/>
    <w:rsid w:val="000C0D39"/>
    <w:rsid w:val="000C13E4"/>
    <w:rsid w:val="000C26F3"/>
    <w:rsid w:val="000C3C9B"/>
    <w:rsid w:val="000C5073"/>
    <w:rsid w:val="000C582D"/>
    <w:rsid w:val="000C78C8"/>
    <w:rsid w:val="000D122E"/>
    <w:rsid w:val="000D1535"/>
    <w:rsid w:val="000D1C1A"/>
    <w:rsid w:val="000D2EA0"/>
    <w:rsid w:val="000D3FD7"/>
    <w:rsid w:val="000D5ABB"/>
    <w:rsid w:val="000D652C"/>
    <w:rsid w:val="000D6644"/>
    <w:rsid w:val="000E08B1"/>
    <w:rsid w:val="000E4032"/>
    <w:rsid w:val="000E502D"/>
    <w:rsid w:val="000E507D"/>
    <w:rsid w:val="000E5336"/>
    <w:rsid w:val="000E55DB"/>
    <w:rsid w:val="000F02E8"/>
    <w:rsid w:val="000F18B7"/>
    <w:rsid w:val="000F2A9A"/>
    <w:rsid w:val="000F2D70"/>
    <w:rsid w:val="000F3094"/>
    <w:rsid w:val="000F33DF"/>
    <w:rsid w:val="000F3FCD"/>
    <w:rsid w:val="000F4F3D"/>
    <w:rsid w:val="0010048F"/>
    <w:rsid w:val="00100C9E"/>
    <w:rsid w:val="00101BBE"/>
    <w:rsid w:val="001023B6"/>
    <w:rsid w:val="00103B0E"/>
    <w:rsid w:val="0010412D"/>
    <w:rsid w:val="001041A4"/>
    <w:rsid w:val="001055A0"/>
    <w:rsid w:val="001109AF"/>
    <w:rsid w:val="00112950"/>
    <w:rsid w:val="001139BD"/>
    <w:rsid w:val="0011456A"/>
    <w:rsid w:val="00114812"/>
    <w:rsid w:val="00114852"/>
    <w:rsid w:val="001166D8"/>
    <w:rsid w:val="00116B31"/>
    <w:rsid w:val="00116D24"/>
    <w:rsid w:val="001176AF"/>
    <w:rsid w:val="00117C09"/>
    <w:rsid w:val="001206F2"/>
    <w:rsid w:val="00122101"/>
    <w:rsid w:val="00122426"/>
    <w:rsid w:val="0012351A"/>
    <w:rsid w:val="00123BFE"/>
    <w:rsid w:val="00124CF2"/>
    <w:rsid w:val="00125C4A"/>
    <w:rsid w:val="001260DC"/>
    <w:rsid w:val="00126FBF"/>
    <w:rsid w:val="001279FD"/>
    <w:rsid w:val="00127EAB"/>
    <w:rsid w:val="00130284"/>
    <w:rsid w:val="0013241E"/>
    <w:rsid w:val="001341DB"/>
    <w:rsid w:val="001355A1"/>
    <w:rsid w:val="001365CF"/>
    <w:rsid w:val="0013669D"/>
    <w:rsid w:val="00142149"/>
    <w:rsid w:val="00146019"/>
    <w:rsid w:val="001465A5"/>
    <w:rsid w:val="00147217"/>
    <w:rsid w:val="00152E55"/>
    <w:rsid w:val="00153529"/>
    <w:rsid w:val="0015376F"/>
    <w:rsid w:val="00157616"/>
    <w:rsid w:val="001612EA"/>
    <w:rsid w:val="00161F8E"/>
    <w:rsid w:val="00162C3A"/>
    <w:rsid w:val="00163A7C"/>
    <w:rsid w:val="00164611"/>
    <w:rsid w:val="00164D30"/>
    <w:rsid w:val="001653B6"/>
    <w:rsid w:val="00165641"/>
    <w:rsid w:val="00166FEC"/>
    <w:rsid w:val="001678E2"/>
    <w:rsid w:val="001712BC"/>
    <w:rsid w:val="001717C8"/>
    <w:rsid w:val="00172998"/>
    <w:rsid w:val="001737EF"/>
    <w:rsid w:val="001776BC"/>
    <w:rsid w:val="001778D3"/>
    <w:rsid w:val="0017799F"/>
    <w:rsid w:val="00177AE5"/>
    <w:rsid w:val="001827AE"/>
    <w:rsid w:val="001830F6"/>
    <w:rsid w:val="00183386"/>
    <w:rsid w:val="001836EB"/>
    <w:rsid w:val="001845B2"/>
    <w:rsid w:val="00185A8B"/>
    <w:rsid w:val="00186DD0"/>
    <w:rsid w:val="0018787F"/>
    <w:rsid w:val="0019024E"/>
    <w:rsid w:val="00191C1E"/>
    <w:rsid w:val="00191E5C"/>
    <w:rsid w:val="001922A0"/>
    <w:rsid w:val="00192CFA"/>
    <w:rsid w:val="001941D9"/>
    <w:rsid w:val="00194A82"/>
    <w:rsid w:val="0019530D"/>
    <w:rsid w:val="00196425"/>
    <w:rsid w:val="001965D7"/>
    <w:rsid w:val="0019698F"/>
    <w:rsid w:val="001978D0"/>
    <w:rsid w:val="001979D0"/>
    <w:rsid w:val="001A0046"/>
    <w:rsid w:val="001A0B4D"/>
    <w:rsid w:val="001A1B4F"/>
    <w:rsid w:val="001A2A46"/>
    <w:rsid w:val="001A36A4"/>
    <w:rsid w:val="001A46DB"/>
    <w:rsid w:val="001A51A2"/>
    <w:rsid w:val="001A5E8D"/>
    <w:rsid w:val="001A639E"/>
    <w:rsid w:val="001A76B4"/>
    <w:rsid w:val="001A77A5"/>
    <w:rsid w:val="001B0A51"/>
    <w:rsid w:val="001B1DF5"/>
    <w:rsid w:val="001B3C0A"/>
    <w:rsid w:val="001B44F0"/>
    <w:rsid w:val="001C2001"/>
    <w:rsid w:val="001C239F"/>
    <w:rsid w:val="001C3820"/>
    <w:rsid w:val="001C3D54"/>
    <w:rsid w:val="001C6C5E"/>
    <w:rsid w:val="001D0C0E"/>
    <w:rsid w:val="001D10D2"/>
    <w:rsid w:val="001D191C"/>
    <w:rsid w:val="001D2AF6"/>
    <w:rsid w:val="001D35B0"/>
    <w:rsid w:val="001D6F10"/>
    <w:rsid w:val="001E25F3"/>
    <w:rsid w:val="001E54DF"/>
    <w:rsid w:val="001E6F8A"/>
    <w:rsid w:val="001F0011"/>
    <w:rsid w:val="001F060A"/>
    <w:rsid w:val="001F2FF1"/>
    <w:rsid w:val="001F39DC"/>
    <w:rsid w:val="001F7BF4"/>
    <w:rsid w:val="002050A1"/>
    <w:rsid w:val="00205B76"/>
    <w:rsid w:val="00205BE7"/>
    <w:rsid w:val="00210343"/>
    <w:rsid w:val="00210B8D"/>
    <w:rsid w:val="00211A95"/>
    <w:rsid w:val="00215A00"/>
    <w:rsid w:val="002161B2"/>
    <w:rsid w:val="002172B7"/>
    <w:rsid w:val="00217469"/>
    <w:rsid w:val="00217A4B"/>
    <w:rsid w:val="0022157E"/>
    <w:rsid w:val="002249F4"/>
    <w:rsid w:val="00224D26"/>
    <w:rsid w:val="002260A7"/>
    <w:rsid w:val="0023107E"/>
    <w:rsid w:val="00231229"/>
    <w:rsid w:val="002317A1"/>
    <w:rsid w:val="00232DD0"/>
    <w:rsid w:val="002356F0"/>
    <w:rsid w:val="00236C3C"/>
    <w:rsid w:val="002401CF"/>
    <w:rsid w:val="0024053A"/>
    <w:rsid w:val="00241DC3"/>
    <w:rsid w:val="002421F6"/>
    <w:rsid w:val="002425CE"/>
    <w:rsid w:val="00246248"/>
    <w:rsid w:val="00246414"/>
    <w:rsid w:val="00251117"/>
    <w:rsid w:val="00254E8E"/>
    <w:rsid w:val="002551EA"/>
    <w:rsid w:val="00256B7D"/>
    <w:rsid w:val="00260455"/>
    <w:rsid w:val="002612EB"/>
    <w:rsid w:val="00261E1C"/>
    <w:rsid w:val="00262852"/>
    <w:rsid w:val="00263FD5"/>
    <w:rsid w:val="0026519B"/>
    <w:rsid w:val="002661D5"/>
    <w:rsid w:val="0026639D"/>
    <w:rsid w:val="002706EF"/>
    <w:rsid w:val="00270A13"/>
    <w:rsid w:val="00271263"/>
    <w:rsid w:val="002720AC"/>
    <w:rsid w:val="002723D3"/>
    <w:rsid w:val="00272BAE"/>
    <w:rsid w:val="00273193"/>
    <w:rsid w:val="00274076"/>
    <w:rsid w:val="00275012"/>
    <w:rsid w:val="002755FF"/>
    <w:rsid w:val="002768B9"/>
    <w:rsid w:val="00276BCD"/>
    <w:rsid w:val="00276F88"/>
    <w:rsid w:val="002801F8"/>
    <w:rsid w:val="00280B68"/>
    <w:rsid w:val="00281AD5"/>
    <w:rsid w:val="002827D0"/>
    <w:rsid w:val="002831BA"/>
    <w:rsid w:val="002836FD"/>
    <w:rsid w:val="002843EC"/>
    <w:rsid w:val="00285324"/>
    <w:rsid w:val="00285DFE"/>
    <w:rsid w:val="0029060E"/>
    <w:rsid w:val="00291DD7"/>
    <w:rsid w:val="00292FAA"/>
    <w:rsid w:val="00294D12"/>
    <w:rsid w:val="00295B9D"/>
    <w:rsid w:val="00296286"/>
    <w:rsid w:val="00296722"/>
    <w:rsid w:val="00296D66"/>
    <w:rsid w:val="002A062D"/>
    <w:rsid w:val="002A0DE3"/>
    <w:rsid w:val="002A10DD"/>
    <w:rsid w:val="002A2AB1"/>
    <w:rsid w:val="002A3C3C"/>
    <w:rsid w:val="002A54A1"/>
    <w:rsid w:val="002B0283"/>
    <w:rsid w:val="002B07FD"/>
    <w:rsid w:val="002B10E2"/>
    <w:rsid w:val="002B138B"/>
    <w:rsid w:val="002B29F5"/>
    <w:rsid w:val="002B2A2F"/>
    <w:rsid w:val="002B2B07"/>
    <w:rsid w:val="002B4F93"/>
    <w:rsid w:val="002B57D2"/>
    <w:rsid w:val="002B7675"/>
    <w:rsid w:val="002C3D76"/>
    <w:rsid w:val="002C6378"/>
    <w:rsid w:val="002C67D4"/>
    <w:rsid w:val="002C6BE8"/>
    <w:rsid w:val="002C7769"/>
    <w:rsid w:val="002D1D3F"/>
    <w:rsid w:val="002D2CFE"/>
    <w:rsid w:val="002D2D84"/>
    <w:rsid w:val="002D77C4"/>
    <w:rsid w:val="002E419C"/>
    <w:rsid w:val="002E6CE4"/>
    <w:rsid w:val="002E6EF8"/>
    <w:rsid w:val="002E7002"/>
    <w:rsid w:val="002E7ADF"/>
    <w:rsid w:val="002F1C46"/>
    <w:rsid w:val="002F40C1"/>
    <w:rsid w:val="002F4AC8"/>
    <w:rsid w:val="00300097"/>
    <w:rsid w:val="00300899"/>
    <w:rsid w:val="00300FD7"/>
    <w:rsid w:val="00301801"/>
    <w:rsid w:val="00302A61"/>
    <w:rsid w:val="00303392"/>
    <w:rsid w:val="00303596"/>
    <w:rsid w:val="0030499C"/>
    <w:rsid w:val="00305A25"/>
    <w:rsid w:val="00306885"/>
    <w:rsid w:val="00312523"/>
    <w:rsid w:val="00312A84"/>
    <w:rsid w:val="003209AD"/>
    <w:rsid w:val="00322944"/>
    <w:rsid w:val="00323134"/>
    <w:rsid w:val="00323F85"/>
    <w:rsid w:val="003244EA"/>
    <w:rsid w:val="00324A8D"/>
    <w:rsid w:val="00325397"/>
    <w:rsid w:val="003253C4"/>
    <w:rsid w:val="003254AB"/>
    <w:rsid w:val="00325722"/>
    <w:rsid w:val="00326469"/>
    <w:rsid w:val="003303AB"/>
    <w:rsid w:val="0033042C"/>
    <w:rsid w:val="00330710"/>
    <w:rsid w:val="003308D3"/>
    <w:rsid w:val="0033230A"/>
    <w:rsid w:val="003324B5"/>
    <w:rsid w:val="003339D3"/>
    <w:rsid w:val="00335844"/>
    <w:rsid w:val="00335D37"/>
    <w:rsid w:val="003366D2"/>
    <w:rsid w:val="00337917"/>
    <w:rsid w:val="00341D14"/>
    <w:rsid w:val="00342527"/>
    <w:rsid w:val="00342C30"/>
    <w:rsid w:val="00344CA6"/>
    <w:rsid w:val="00346342"/>
    <w:rsid w:val="003469EA"/>
    <w:rsid w:val="003471B7"/>
    <w:rsid w:val="00347219"/>
    <w:rsid w:val="00350FF7"/>
    <w:rsid w:val="0035227C"/>
    <w:rsid w:val="00353188"/>
    <w:rsid w:val="00354BC6"/>
    <w:rsid w:val="00354E58"/>
    <w:rsid w:val="003569AC"/>
    <w:rsid w:val="0036018D"/>
    <w:rsid w:val="0036129D"/>
    <w:rsid w:val="003617A4"/>
    <w:rsid w:val="003617F5"/>
    <w:rsid w:val="00362EBA"/>
    <w:rsid w:val="00363538"/>
    <w:rsid w:val="0036731F"/>
    <w:rsid w:val="00367DED"/>
    <w:rsid w:val="00370820"/>
    <w:rsid w:val="0037174B"/>
    <w:rsid w:val="00371A32"/>
    <w:rsid w:val="003725D7"/>
    <w:rsid w:val="003748D5"/>
    <w:rsid w:val="00375C92"/>
    <w:rsid w:val="00377EB7"/>
    <w:rsid w:val="00380147"/>
    <w:rsid w:val="00381DB5"/>
    <w:rsid w:val="00381E62"/>
    <w:rsid w:val="00384850"/>
    <w:rsid w:val="003873E5"/>
    <w:rsid w:val="00387654"/>
    <w:rsid w:val="00387BD9"/>
    <w:rsid w:val="00390D71"/>
    <w:rsid w:val="0039207E"/>
    <w:rsid w:val="003924DA"/>
    <w:rsid w:val="003927CF"/>
    <w:rsid w:val="00394BA4"/>
    <w:rsid w:val="0039642A"/>
    <w:rsid w:val="00396705"/>
    <w:rsid w:val="003A0746"/>
    <w:rsid w:val="003A1685"/>
    <w:rsid w:val="003A1EFB"/>
    <w:rsid w:val="003A212B"/>
    <w:rsid w:val="003A2191"/>
    <w:rsid w:val="003A2783"/>
    <w:rsid w:val="003A39F0"/>
    <w:rsid w:val="003A4131"/>
    <w:rsid w:val="003A6547"/>
    <w:rsid w:val="003B1D65"/>
    <w:rsid w:val="003B20BF"/>
    <w:rsid w:val="003B5666"/>
    <w:rsid w:val="003B67E2"/>
    <w:rsid w:val="003B70E5"/>
    <w:rsid w:val="003C261C"/>
    <w:rsid w:val="003C319F"/>
    <w:rsid w:val="003C3B9A"/>
    <w:rsid w:val="003C40B3"/>
    <w:rsid w:val="003C653D"/>
    <w:rsid w:val="003C69B2"/>
    <w:rsid w:val="003C6F97"/>
    <w:rsid w:val="003C7056"/>
    <w:rsid w:val="003D1104"/>
    <w:rsid w:val="003D3C85"/>
    <w:rsid w:val="003D4396"/>
    <w:rsid w:val="003D49FC"/>
    <w:rsid w:val="003D6438"/>
    <w:rsid w:val="003E1F0F"/>
    <w:rsid w:val="003E3C5E"/>
    <w:rsid w:val="003E4A85"/>
    <w:rsid w:val="003E4B0D"/>
    <w:rsid w:val="003E65BD"/>
    <w:rsid w:val="003E7CA4"/>
    <w:rsid w:val="003F13BF"/>
    <w:rsid w:val="003F2E89"/>
    <w:rsid w:val="003F45E6"/>
    <w:rsid w:val="003F6C9D"/>
    <w:rsid w:val="004009C9"/>
    <w:rsid w:val="004033A3"/>
    <w:rsid w:val="0040347B"/>
    <w:rsid w:val="0040564A"/>
    <w:rsid w:val="0040569E"/>
    <w:rsid w:val="00411363"/>
    <w:rsid w:val="0041192F"/>
    <w:rsid w:val="00412C33"/>
    <w:rsid w:val="00415233"/>
    <w:rsid w:val="0041647E"/>
    <w:rsid w:val="004205A1"/>
    <w:rsid w:val="0042156C"/>
    <w:rsid w:val="00421893"/>
    <w:rsid w:val="004223C9"/>
    <w:rsid w:val="00423DDD"/>
    <w:rsid w:val="0042411A"/>
    <w:rsid w:val="004271F3"/>
    <w:rsid w:val="0042726B"/>
    <w:rsid w:val="0043037C"/>
    <w:rsid w:val="004318FC"/>
    <w:rsid w:val="004335F2"/>
    <w:rsid w:val="004340E8"/>
    <w:rsid w:val="00434662"/>
    <w:rsid w:val="004349A5"/>
    <w:rsid w:val="00434E19"/>
    <w:rsid w:val="004356D4"/>
    <w:rsid w:val="00436CFD"/>
    <w:rsid w:val="0044067E"/>
    <w:rsid w:val="00440724"/>
    <w:rsid w:val="004407E9"/>
    <w:rsid w:val="00440C64"/>
    <w:rsid w:val="00440FA1"/>
    <w:rsid w:val="00441085"/>
    <w:rsid w:val="0044108F"/>
    <w:rsid w:val="00444D59"/>
    <w:rsid w:val="004509E1"/>
    <w:rsid w:val="00452066"/>
    <w:rsid w:val="004555E6"/>
    <w:rsid w:val="00456745"/>
    <w:rsid w:val="00464D8D"/>
    <w:rsid w:val="00465D18"/>
    <w:rsid w:val="004665E1"/>
    <w:rsid w:val="004675B5"/>
    <w:rsid w:val="004711CB"/>
    <w:rsid w:val="004713C5"/>
    <w:rsid w:val="0047195D"/>
    <w:rsid w:val="00473651"/>
    <w:rsid w:val="004736A8"/>
    <w:rsid w:val="00475CE1"/>
    <w:rsid w:val="00475D4F"/>
    <w:rsid w:val="004776C3"/>
    <w:rsid w:val="00477A3B"/>
    <w:rsid w:val="00480714"/>
    <w:rsid w:val="00482342"/>
    <w:rsid w:val="00483C16"/>
    <w:rsid w:val="00485059"/>
    <w:rsid w:val="00486B87"/>
    <w:rsid w:val="004872B9"/>
    <w:rsid w:val="00487AF7"/>
    <w:rsid w:val="00490F17"/>
    <w:rsid w:val="0049135F"/>
    <w:rsid w:val="004915D0"/>
    <w:rsid w:val="00491D4A"/>
    <w:rsid w:val="00493711"/>
    <w:rsid w:val="00493D61"/>
    <w:rsid w:val="00494080"/>
    <w:rsid w:val="0049549E"/>
    <w:rsid w:val="0049739D"/>
    <w:rsid w:val="004A08C7"/>
    <w:rsid w:val="004A09D1"/>
    <w:rsid w:val="004A39D5"/>
    <w:rsid w:val="004A56DC"/>
    <w:rsid w:val="004A7C48"/>
    <w:rsid w:val="004B06DF"/>
    <w:rsid w:val="004B0BEA"/>
    <w:rsid w:val="004B2473"/>
    <w:rsid w:val="004B3146"/>
    <w:rsid w:val="004B3D19"/>
    <w:rsid w:val="004B4364"/>
    <w:rsid w:val="004B4D85"/>
    <w:rsid w:val="004B5707"/>
    <w:rsid w:val="004B64EC"/>
    <w:rsid w:val="004B6D02"/>
    <w:rsid w:val="004B7D34"/>
    <w:rsid w:val="004C1CBD"/>
    <w:rsid w:val="004D0850"/>
    <w:rsid w:val="004D11DC"/>
    <w:rsid w:val="004D179E"/>
    <w:rsid w:val="004D2A58"/>
    <w:rsid w:val="004D3355"/>
    <w:rsid w:val="004D55EE"/>
    <w:rsid w:val="004D5D1F"/>
    <w:rsid w:val="004D79B8"/>
    <w:rsid w:val="004D7BE4"/>
    <w:rsid w:val="004E0C99"/>
    <w:rsid w:val="004E2893"/>
    <w:rsid w:val="004E306C"/>
    <w:rsid w:val="004E3B89"/>
    <w:rsid w:val="004E7B2F"/>
    <w:rsid w:val="004F1E7F"/>
    <w:rsid w:val="004F2DD9"/>
    <w:rsid w:val="004F2E76"/>
    <w:rsid w:val="004F3DAE"/>
    <w:rsid w:val="004F4767"/>
    <w:rsid w:val="004F4FF7"/>
    <w:rsid w:val="004F55DF"/>
    <w:rsid w:val="004F5E65"/>
    <w:rsid w:val="004F6435"/>
    <w:rsid w:val="004F6C32"/>
    <w:rsid w:val="0050164A"/>
    <w:rsid w:val="00503A7B"/>
    <w:rsid w:val="00505C59"/>
    <w:rsid w:val="00506065"/>
    <w:rsid w:val="005060B0"/>
    <w:rsid w:val="005067F8"/>
    <w:rsid w:val="00506F15"/>
    <w:rsid w:val="00511113"/>
    <w:rsid w:val="00511266"/>
    <w:rsid w:val="00513D40"/>
    <w:rsid w:val="0051508B"/>
    <w:rsid w:val="005150BA"/>
    <w:rsid w:val="005175FD"/>
    <w:rsid w:val="005200FF"/>
    <w:rsid w:val="00520126"/>
    <w:rsid w:val="00520171"/>
    <w:rsid w:val="00522810"/>
    <w:rsid w:val="00522FB4"/>
    <w:rsid w:val="00526848"/>
    <w:rsid w:val="00527057"/>
    <w:rsid w:val="00527F64"/>
    <w:rsid w:val="00531526"/>
    <w:rsid w:val="00531AEC"/>
    <w:rsid w:val="0053529C"/>
    <w:rsid w:val="00535A6C"/>
    <w:rsid w:val="0054006E"/>
    <w:rsid w:val="00540470"/>
    <w:rsid w:val="00541C60"/>
    <w:rsid w:val="00541C8B"/>
    <w:rsid w:val="00542069"/>
    <w:rsid w:val="005426D9"/>
    <w:rsid w:val="0054302B"/>
    <w:rsid w:val="005436F4"/>
    <w:rsid w:val="00543D75"/>
    <w:rsid w:val="00550C20"/>
    <w:rsid w:val="005524B9"/>
    <w:rsid w:val="00552CFD"/>
    <w:rsid w:val="00552D8D"/>
    <w:rsid w:val="00553496"/>
    <w:rsid w:val="00554C56"/>
    <w:rsid w:val="005560C2"/>
    <w:rsid w:val="00556437"/>
    <w:rsid w:val="0056310C"/>
    <w:rsid w:val="005721D4"/>
    <w:rsid w:val="00574268"/>
    <w:rsid w:val="00574541"/>
    <w:rsid w:val="00575AA3"/>
    <w:rsid w:val="0058095C"/>
    <w:rsid w:val="00580E0A"/>
    <w:rsid w:val="00581823"/>
    <w:rsid w:val="00582C2A"/>
    <w:rsid w:val="00582E41"/>
    <w:rsid w:val="00583221"/>
    <w:rsid w:val="0058792C"/>
    <w:rsid w:val="00587B28"/>
    <w:rsid w:val="005908CB"/>
    <w:rsid w:val="0059107D"/>
    <w:rsid w:val="00591D2E"/>
    <w:rsid w:val="00592329"/>
    <w:rsid w:val="00592798"/>
    <w:rsid w:val="00595EB0"/>
    <w:rsid w:val="0059680F"/>
    <w:rsid w:val="00597FD6"/>
    <w:rsid w:val="005A3464"/>
    <w:rsid w:val="005A439C"/>
    <w:rsid w:val="005A7A17"/>
    <w:rsid w:val="005B0F4E"/>
    <w:rsid w:val="005B24B4"/>
    <w:rsid w:val="005B28AC"/>
    <w:rsid w:val="005B5B55"/>
    <w:rsid w:val="005B77CE"/>
    <w:rsid w:val="005C09EE"/>
    <w:rsid w:val="005C6EE5"/>
    <w:rsid w:val="005C79B7"/>
    <w:rsid w:val="005D01B0"/>
    <w:rsid w:val="005D0CC6"/>
    <w:rsid w:val="005D1416"/>
    <w:rsid w:val="005D336A"/>
    <w:rsid w:val="005D39DC"/>
    <w:rsid w:val="005D407A"/>
    <w:rsid w:val="005D615F"/>
    <w:rsid w:val="005D62ED"/>
    <w:rsid w:val="005E1BDC"/>
    <w:rsid w:val="005E1D87"/>
    <w:rsid w:val="005E468C"/>
    <w:rsid w:val="005F00DB"/>
    <w:rsid w:val="005F0FA2"/>
    <w:rsid w:val="005F189B"/>
    <w:rsid w:val="005F2FF7"/>
    <w:rsid w:val="005F3460"/>
    <w:rsid w:val="005F40F4"/>
    <w:rsid w:val="005F413E"/>
    <w:rsid w:val="005F5139"/>
    <w:rsid w:val="005F5ACC"/>
    <w:rsid w:val="0060026E"/>
    <w:rsid w:val="00601C61"/>
    <w:rsid w:val="00605165"/>
    <w:rsid w:val="0060540C"/>
    <w:rsid w:val="00607F6A"/>
    <w:rsid w:val="00612302"/>
    <w:rsid w:val="00612DF7"/>
    <w:rsid w:val="00613FC1"/>
    <w:rsid w:val="00620358"/>
    <w:rsid w:val="0062184C"/>
    <w:rsid w:val="0062295B"/>
    <w:rsid w:val="00623D3E"/>
    <w:rsid w:val="006244AC"/>
    <w:rsid w:val="00624860"/>
    <w:rsid w:val="00626A45"/>
    <w:rsid w:val="00627054"/>
    <w:rsid w:val="006272BA"/>
    <w:rsid w:val="00627D6E"/>
    <w:rsid w:val="00630906"/>
    <w:rsid w:val="0063248D"/>
    <w:rsid w:val="006324D4"/>
    <w:rsid w:val="0063343B"/>
    <w:rsid w:val="0063442A"/>
    <w:rsid w:val="0063673D"/>
    <w:rsid w:val="00636D17"/>
    <w:rsid w:val="00640F50"/>
    <w:rsid w:val="0064144F"/>
    <w:rsid w:val="00643C77"/>
    <w:rsid w:val="00647648"/>
    <w:rsid w:val="006508D0"/>
    <w:rsid w:val="006531C2"/>
    <w:rsid w:val="00653AFC"/>
    <w:rsid w:val="00655068"/>
    <w:rsid w:val="00656314"/>
    <w:rsid w:val="00656BA8"/>
    <w:rsid w:val="00662234"/>
    <w:rsid w:val="006623F0"/>
    <w:rsid w:val="00662D36"/>
    <w:rsid w:val="00664216"/>
    <w:rsid w:val="006659E3"/>
    <w:rsid w:val="00665B13"/>
    <w:rsid w:val="00666100"/>
    <w:rsid w:val="00671BD1"/>
    <w:rsid w:val="00672834"/>
    <w:rsid w:val="00673908"/>
    <w:rsid w:val="00673CAE"/>
    <w:rsid w:val="0067710E"/>
    <w:rsid w:val="00677897"/>
    <w:rsid w:val="00681974"/>
    <w:rsid w:val="00686037"/>
    <w:rsid w:val="006862DB"/>
    <w:rsid w:val="00686D6F"/>
    <w:rsid w:val="00686EE3"/>
    <w:rsid w:val="00687117"/>
    <w:rsid w:val="00690FB8"/>
    <w:rsid w:val="00691C70"/>
    <w:rsid w:val="006924D9"/>
    <w:rsid w:val="00692EE6"/>
    <w:rsid w:val="00693EBF"/>
    <w:rsid w:val="00695B0B"/>
    <w:rsid w:val="00695BC0"/>
    <w:rsid w:val="00695D1B"/>
    <w:rsid w:val="006964E5"/>
    <w:rsid w:val="006965A2"/>
    <w:rsid w:val="006A305C"/>
    <w:rsid w:val="006A4FA7"/>
    <w:rsid w:val="006A5129"/>
    <w:rsid w:val="006A7A46"/>
    <w:rsid w:val="006B151F"/>
    <w:rsid w:val="006B2721"/>
    <w:rsid w:val="006B533F"/>
    <w:rsid w:val="006B7855"/>
    <w:rsid w:val="006B7CE2"/>
    <w:rsid w:val="006C3862"/>
    <w:rsid w:val="006C48A4"/>
    <w:rsid w:val="006C53CB"/>
    <w:rsid w:val="006C7A6D"/>
    <w:rsid w:val="006D1C64"/>
    <w:rsid w:val="006D23ED"/>
    <w:rsid w:val="006D27F2"/>
    <w:rsid w:val="006D2A2A"/>
    <w:rsid w:val="006D2DE7"/>
    <w:rsid w:val="006D7657"/>
    <w:rsid w:val="006D769E"/>
    <w:rsid w:val="006E0585"/>
    <w:rsid w:val="006E321D"/>
    <w:rsid w:val="006E3872"/>
    <w:rsid w:val="006E41FD"/>
    <w:rsid w:val="006E58C0"/>
    <w:rsid w:val="006E6D0E"/>
    <w:rsid w:val="006E76BB"/>
    <w:rsid w:val="006E7C10"/>
    <w:rsid w:val="006E7D25"/>
    <w:rsid w:val="006F03D1"/>
    <w:rsid w:val="006F21D7"/>
    <w:rsid w:val="006F2749"/>
    <w:rsid w:val="006F348E"/>
    <w:rsid w:val="006F5CDF"/>
    <w:rsid w:val="00702BB8"/>
    <w:rsid w:val="00702DAB"/>
    <w:rsid w:val="007045B2"/>
    <w:rsid w:val="00704924"/>
    <w:rsid w:val="00704A3D"/>
    <w:rsid w:val="00704AA2"/>
    <w:rsid w:val="00704FE5"/>
    <w:rsid w:val="007057A1"/>
    <w:rsid w:val="00705C20"/>
    <w:rsid w:val="00705C75"/>
    <w:rsid w:val="007060FE"/>
    <w:rsid w:val="007112C3"/>
    <w:rsid w:val="00711E68"/>
    <w:rsid w:val="007135BC"/>
    <w:rsid w:val="00713F32"/>
    <w:rsid w:val="00715A4E"/>
    <w:rsid w:val="0071613D"/>
    <w:rsid w:val="00716D23"/>
    <w:rsid w:val="007208F8"/>
    <w:rsid w:val="00722B43"/>
    <w:rsid w:val="00723306"/>
    <w:rsid w:val="00725726"/>
    <w:rsid w:val="007264CC"/>
    <w:rsid w:val="0072656D"/>
    <w:rsid w:val="007268ED"/>
    <w:rsid w:val="007276AD"/>
    <w:rsid w:val="007312AF"/>
    <w:rsid w:val="00731851"/>
    <w:rsid w:val="007321B5"/>
    <w:rsid w:val="00732874"/>
    <w:rsid w:val="00732E68"/>
    <w:rsid w:val="00735DA3"/>
    <w:rsid w:val="00736EE6"/>
    <w:rsid w:val="00737B73"/>
    <w:rsid w:val="00737E5B"/>
    <w:rsid w:val="00740A2C"/>
    <w:rsid w:val="007421C2"/>
    <w:rsid w:val="00742262"/>
    <w:rsid w:val="00743192"/>
    <w:rsid w:val="00746119"/>
    <w:rsid w:val="00746241"/>
    <w:rsid w:val="00746812"/>
    <w:rsid w:val="007470E4"/>
    <w:rsid w:val="00750FA1"/>
    <w:rsid w:val="007513D8"/>
    <w:rsid w:val="00751BC6"/>
    <w:rsid w:val="00751E00"/>
    <w:rsid w:val="0075228B"/>
    <w:rsid w:val="00755169"/>
    <w:rsid w:val="00755B30"/>
    <w:rsid w:val="00755DD6"/>
    <w:rsid w:val="00760068"/>
    <w:rsid w:val="0076038E"/>
    <w:rsid w:val="00762F9A"/>
    <w:rsid w:val="00763200"/>
    <w:rsid w:val="00765C30"/>
    <w:rsid w:val="00771D94"/>
    <w:rsid w:val="0077245F"/>
    <w:rsid w:val="0077345C"/>
    <w:rsid w:val="00774133"/>
    <w:rsid w:val="00774527"/>
    <w:rsid w:val="0077486B"/>
    <w:rsid w:val="007756CD"/>
    <w:rsid w:val="0077649D"/>
    <w:rsid w:val="007773FA"/>
    <w:rsid w:val="00777AE0"/>
    <w:rsid w:val="007804CC"/>
    <w:rsid w:val="0078064A"/>
    <w:rsid w:val="00780C3B"/>
    <w:rsid w:val="00782DF5"/>
    <w:rsid w:val="0078326D"/>
    <w:rsid w:val="00784FC8"/>
    <w:rsid w:val="00786660"/>
    <w:rsid w:val="00790F4C"/>
    <w:rsid w:val="007917B5"/>
    <w:rsid w:val="007925F2"/>
    <w:rsid w:val="0079365B"/>
    <w:rsid w:val="007942F6"/>
    <w:rsid w:val="007954E7"/>
    <w:rsid w:val="00795BFE"/>
    <w:rsid w:val="007971CE"/>
    <w:rsid w:val="007A0411"/>
    <w:rsid w:val="007A45B0"/>
    <w:rsid w:val="007A6EE9"/>
    <w:rsid w:val="007B03D7"/>
    <w:rsid w:val="007B0575"/>
    <w:rsid w:val="007B0913"/>
    <w:rsid w:val="007B1901"/>
    <w:rsid w:val="007B26A4"/>
    <w:rsid w:val="007B32EF"/>
    <w:rsid w:val="007B3684"/>
    <w:rsid w:val="007B5322"/>
    <w:rsid w:val="007B5BCC"/>
    <w:rsid w:val="007B626B"/>
    <w:rsid w:val="007C0851"/>
    <w:rsid w:val="007C0E40"/>
    <w:rsid w:val="007C0E58"/>
    <w:rsid w:val="007C2437"/>
    <w:rsid w:val="007C2542"/>
    <w:rsid w:val="007C2BF5"/>
    <w:rsid w:val="007C394D"/>
    <w:rsid w:val="007C44EB"/>
    <w:rsid w:val="007C45FD"/>
    <w:rsid w:val="007C7862"/>
    <w:rsid w:val="007D1590"/>
    <w:rsid w:val="007D19DC"/>
    <w:rsid w:val="007D246E"/>
    <w:rsid w:val="007D51BA"/>
    <w:rsid w:val="007D565F"/>
    <w:rsid w:val="007D66FE"/>
    <w:rsid w:val="007D6DA4"/>
    <w:rsid w:val="007E083A"/>
    <w:rsid w:val="007E3D20"/>
    <w:rsid w:val="007E63FA"/>
    <w:rsid w:val="007E64E1"/>
    <w:rsid w:val="007E7718"/>
    <w:rsid w:val="007F003A"/>
    <w:rsid w:val="007F1D4A"/>
    <w:rsid w:val="007F27B5"/>
    <w:rsid w:val="007F57EA"/>
    <w:rsid w:val="007F5884"/>
    <w:rsid w:val="007F73B1"/>
    <w:rsid w:val="007F7CFB"/>
    <w:rsid w:val="0080002F"/>
    <w:rsid w:val="00800333"/>
    <w:rsid w:val="00801DCF"/>
    <w:rsid w:val="008032CA"/>
    <w:rsid w:val="008033C3"/>
    <w:rsid w:val="00804A76"/>
    <w:rsid w:val="00805F7A"/>
    <w:rsid w:val="00807743"/>
    <w:rsid w:val="00812292"/>
    <w:rsid w:val="0081232E"/>
    <w:rsid w:val="00812C40"/>
    <w:rsid w:val="00812EC6"/>
    <w:rsid w:val="00813BDF"/>
    <w:rsid w:val="008149AC"/>
    <w:rsid w:val="008150E1"/>
    <w:rsid w:val="00816025"/>
    <w:rsid w:val="008200A7"/>
    <w:rsid w:val="00820DB3"/>
    <w:rsid w:val="0082307E"/>
    <w:rsid w:val="0082539E"/>
    <w:rsid w:val="008255CF"/>
    <w:rsid w:val="00825F82"/>
    <w:rsid w:val="008260C7"/>
    <w:rsid w:val="0082652D"/>
    <w:rsid w:val="00827CA9"/>
    <w:rsid w:val="008313E6"/>
    <w:rsid w:val="0083264C"/>
    <w:rsid w:val="008342FC"/>
    <w:rsid w:val="008344D0"/>
    <w:rsid w:val="00834CB2"/>
    <w:rsid w:val="008356A9"/>
    <w:rsid w:val="00835780"/>
    <w:rsid w:val="008411D9"/>
    <w:rsid w:val="0084147D"/>
    <w:rsid w:val="00842BC8"/>
    <w:rsid w:val="00842D97"/>
    <w:rsid w:val="00843B4E"/>
    <w:rsid w:val="008556B1"/>
    <w:rsid w:val="00855754"/>
    <w:rsid w:val="0086250D"/>
    <w:rsid w:val="008627AB"/>
    <w:rsid w:val="008629D5"/>
    <w:rsid w:val="00867609"/>
    <w:rsid w:val="00872C06"/>
    <w:rsid w:val="00874462"/>
    <w:rsid w:val="00876926"/>
    <w:rsid w:val="008770E6"/>
    <w:rsid w:val="008808B9"/>
    <w:rsid w:val="008834D5"/>
    <w:rsid w:val="00887E14"/>
    <w:rsid w:val="00891270"/>
    <w:rsid w:val="00891B99"/>
    <w:rsid w:val="00891ED5"/>
    <w:rsid w:val="00892118"/>
    <w:rsid w:val="0089416D"/>
    <w:rsid w:val="008945E4"/>
    <w:rsid w:val="00894ADF"/>
    <w:rsid w:val="008957D6"/>
    <w:rsid w:val="00895859"/>
    <w:rsid w:val="00896525"/>
    <w:rsid w:val="00897247"/>
    <w:rsid w:val="008A1605"/>
    <w:rsid w:val="008A4337"/>
    <w:rsid w:val="008A4F1A"/>
    <w:rsid w:val="008A5BED"/>
    <w:rsid w:val="008B04CC"/>
    <w:rsid w:val="008B18A3"/>
    <w:rsid w:val="008B3822"/>
    <w:rsid w:val="008B3AB7"/>
    <w:rsid w:val="008B537B"/>
    <w:rsid w:val="008C1541"/>
    <w:rsid w:val="008C186C"/>
    <w:rsid w:val="008C1A45"/>
    <w:rsid w:val="008C222F"/>
    <w:rsid w:val="008C25FA"/>
    <w:rsid w:val="008C2D02"/>
    <w:rsid w:val="008C3285"/>
    <w:rsid w:val="008C34BB"/>
    <w:rsid w:val="008C38EE"/>
    <w:rsid w:val="008C4D89"/>
    <w:rsid w:val="008D0017"/>
    <w:rsid w:val="008D2EAE"/>
    <w:rsid w:val="008D432A"/>
    <w:rsid w:val="008D5A41"/>
    <w:rsid w:val="008D67F3"/>
    <w:rsid w:val="008D6AC9"/>
    <w:rsid w:val="008D73C8"/>
    <w:rsid w:val="008D74EB"/>
    <w:rsid w:val="008D7E5A"/>
    <w:rsid w:val="008E3A7E"/>
    <w:rsid w:val="008E3D7C"/>
    <w:rsid w:val="008E4BA8"/>
    <w:rsid w:val="008E5BAD"/>
    <w:rsid w:val="008E5E9C"/>
    <w:rsid w:val="008E79F6"/>
    <w:rsid w:val="008F0CFB"/>
    <w:rsid w:val="008F2365"/>
    <w:rsid w:val="008F29C9"/>
    <w:rsid w:val="008F4A26"/>
    <w:rsid w:val="008F6A37"/>
    <w:rsid w:val="008F6D9A"/>
    <w:rsid w:val="008F7E81"/>
    <w:rsid w:val="009002B2"/>
    <w:rsid w:val="00900CA1"/>
    <w:rsid w:val="00900EDA"/>
    <w:rsid w:val="009017A4"/>
    <w:rsid w:val="00902384"/>
    <w:rsid w:val="009031EB"/>
    <w:rsid w:val="00903DF6"/>
    <w:rsid w:val="00903FAE"/>
    <w:rsid w:val="00904A1E"/>
    <w:rsid w:val="00906D58"/>
    <w:rsid w:val="00907B1D"/>
    <w:rsid w:val="00910081"/>
    <w:rsid w:val="00910819"/>
    <w:rsid w:val="00910988"/>
    <w:rsid w:val="00910DDA"/>
    <w:rsid w:val="00913EEB"/>
    <w:rsid w:val="00914C2F"/>
    <w:rsid w:val="00914E65"/>
    <w:rsid w:val="00916B2D"/>
    <w:rsid w:val="009200EF"/>
    <w:rsid w:val="009227FE"/>
    <w:rsid w:val="00923948"/>
    <w:rsid w:val="00924137"/>
    <w:rsid w:val="00924758"/>
    <w:rsid w:val="009266DD"/>
    <w:rsid w:val="00926AE7"/>
    <w:rsid w:val="00926D4A"/>
    <w:rsid w:val="00932F81"/>
    <w:rsid w:val="00933C12"/>
    <w:rsid w:val="00940973"/>
    <w:rsid w:val="00941887"/>
    <w:rsid w:val="00942E23"/>
    <w:rsid w:val="00943430"/>
    <w:rsid w:val="009445BB"/>
    <w:rsid w:val="009500D8"/>
    <w:rsid w:val="0095031E"/>
    <w:rsid w:val="00955C8F"/>
    <w:rsid w:val="009563BB"/>
    <w:rsid w:val="00956FC9"/>
    <w:rsid w:val="009572E9"/>
    <w:rsid w:val="0096061B"/>
    <w:rsid w:val="00961AD3"/>
    <w:rsid w:val="00963A5A"/>
    <w:rsid w:val="009651A4"/>
    <w:rsid w:val="009664AC"/>
    <w:rsid w:val="00966C98"/>
    <w:rsid w:val="00967BDC"/>
    <w:rsid w:val="0097056E"/>
    <w:rsid w:val="009705E6"/>
    <w:rsid w:val="00972982"/>
    <w:rsid w:val="00972C2B"/>
    <w:rsid w:val="0097354D"/>
    <w:rsid w:val="009746E1"/>
    <w:rsid w:val="00975C19"/>
    <w:rsid w:val="0097670E"/>
    <w:rsid w:val="00976AC9"/>
    <w:rsid w:val="00977198"/>
    <w:rsid w:val="009771F8"/>
    <w:rsid w:val="00977F18"/>
    <w:rsid w:val="009809EE"/>
    <w:rsid w:val="00980E7F"/>
    <w:rsid w:val="00982797"/>
    <w:rsid w:val="00983467"/>
    <w:rsid w:val="00983EBC"/>
    <w:rsid w:val="00985EE6"/>
    <w:rsid w:val="00990056"/>
    <w:rsid w:val="00991A44"/>
    <w:rsid w:val="00991F24"/>
    <w:rsid w:val="00993652"/>
    <w:rsid w:val="00994B92"/>
    <w:rsid w:val="009961AF"/>
    <w:rsid w:val="00996FDD"/>
    <w:rsid w:val="009971CC"/>
    <w:rsid w:val="009A0442"/>
    <w:rsid w:val="009A250C"/>
    <w:rsid w:val="009A4B91"/>
    <w:rsid w:val="009A4D48"/>
    <w:rsid w:val="009B057D"/>
    <w:rsid w:val="009B1F82"/>
    <w:rsid w:val="009B29D6"/>
    <w:rsid w:val="009B3CEF"/>
    <w:rsid w:val="009B5025"/>
    <w:rsid w:val="009B5824"/>
    <w:rsid w:val="009B65D0"/>
    <w:rsid w:val="009B6A68"/>
    <w:rsid w:val="009B7812"/>
    <w:rsid w:val="009C140F"/>
    <w:rsid w:val="009C2D77"/>
    <w:rsid w:val="009C4413"/>
    <w:rsid w:val="009C532B"/>
    <w:rsid w:val="009C62F3"/>
    <w:rsid w:val="009D1056"/>
    <w:rsid w:val="009D1849"/>
    <w:rsid w:val="009D50D7"/>
    <w:rsid w:val="009D5EDA"/>
    <w:rsid w:val="009D602A"/>
    <w:rsid w:val="009D603A"/>
    <w:rsid w:val="009D7D58"/>
    <w:rsid w:val="009E05BD"/>
    <w:rsid w:val="009E0F56"/>
    <w:rsid w:val="009E35BF"/>
    <w:rsid w:val="009E482E"/>
    <w:rsid w:val="009E513F"/>
    <w:rsid w:val="009E5762"/>
    <w:rsid w:val="009F177E"/>
    <w:rsid w:val="009F2B12"/>
    <w:rsid w:val="009F2CE5"/>
    <w:rsid w:val="009F5C83"/>
    <w:rsid w:val="00A00406"/>
    <w:rsid w:val="00A02B97"/>
    <w:rsid w:val="00A0627C"/>
    <w:rsid w:val="00A070FB"/>
    <w:rsid w:val="00A10A9E"/>
    <w:rsid w:val="00A111E6"/>
    <w:rsid w:val="00A1212F"/>
    <w:rsid w:val="00A13716"/>
    <w:rsid w:val="00A13962"/>
    <w:rsid w:val="00A1408B"/>
    <w:rsid w:val="00A1588B"/>
    <w:rsid w:val="00A16118"/>
    <w:rsid w:val="00A17229"/>
    <w:rsid w:val="00A17C32"/>
    <w:rsid w:val="00A2015D"/>
    <w:rsid w:val="00A21ED8"/>
    <w:rsid w:val="00A23A89"/>
    <w:rsid w:val="00A24018"/>
    <w:rsid w:val="00A24C1C"/>
    <w:rsid w:val="00A2622A"/>
    <w:rsid w:val="00A27998"/>
    <w:rsid w:val="00A300AD"/>
    <w:rsid w:val="00A327BA"/>
    <w:rsid w:val="00A330EF"/>
    <w:rsid w:val="00A35618"/>
    <w:rsid w:val="00A35BD3"/>
    <w:rsid w:val="00A3650B"/>
    <w:rsid w:val="00A36CE4"/>
    <w:rsid w:val="00A378DC"/>
    <w:rsid w:val="00A37F6B"/>
    <w:rsid w:val="00A43944"/>
    <w:rsid w:val="00A43D93"/>
    <w:rsid w:val="00A4551C"/>
    <w:rsid w:val="00A45FBF"/>
    <w:rsid w:val="00A47FE8"/>
    <w:rsid w:val="00A5051F"/>
    <w:rsid w:val="00A50FE7"/>
    <w:rsid w:val="00A516D1"/>
    <w:rsid w:val="00A51C9E"/>
    <w:rsid w:val="00A522B4"/>
    <w:rsid w:val="00A5322B"/>
    <w:rsid w:val="00A5329B"/>
    <w:rsid w:val="00A536E2"/>
    <w:rsid w:val="00A5449B"/>
    <w:rsid w:val="00A5489B"/>
    <w:rsid w:val="00A60A36"/>
    <w:rsid w:val="00A61C53"/>
    <w:rsid w:val="00A66250"/>
    <w:rsid w:val="00A67436"/>
    <w:rsid w:val="00A701A5"/>
    <w:rsid w:val="00A714C8"/>
    <w:rsid w:val="00A7402B"/>
    <w:rsid w:val="00A76228"/>
    <w:rsid w:val="00A81D44"/>
    <w:rsid w:val="00A83795"/>
    <w:rsid w:val="00A837CC"/>
    <w:rsid w:val="00A8537E"/>
    <w:rsid w:val="00A86512"/>
    <w:rsid w:val="00A91654"/>
    <w:rsid w:val="00A9218D"/>
    <w:rsid w:val="00A94ADA"/>
    <w:rsid w:val="00A95AB9"/>
    <w:rsid w:val="00A9663F"/>
    <w:rsid w:val="00AA02C8"/>
    <w:rsid w:val="00AA0664"/>
    <w:rsid w:val="00AA0B08"/>
    <w:rsid w:val="00AA3A8F"/>
    <w:rsid w:val="00AA4DD8"/>
    <w:rsid w:val="00AB0594"/>
    <w:rsid w:val="00AB1982"/>
    <w:rsid w:val="00AB2B95"/>
    <w:rsid w:val="00AB2E60"/>
    <w:rsid w:val="00AB34D9"/>
    <w:rsid w:val="00AB602E"/>
    <w:rsid w:val="00AB7A55"/>
    <w:rsid w:val="00AC000C"/>
    <w:rsid w:val="00AC04AE"/>
    <w:rsid w:val="00AC0682"/>
    <w:rsid w:val="00AC0FB9"/>
    <w:rsid w:val="00AC2B74"/>
    <w:rsid w:val="00AC2EF1"/>
    <w:rsid w:val="00AC2FAC"/>
    <w:rsid w:val="00AC30CC"/>
    <w:rsid w:val="00AC396A"/>
    <w:rsid w:val="00AC5735"/>
    <w:rsid w:val="00AC5D5E"/>
    <w:rsid w:val="00AC7287"/>
    <w:rsid w:val="00AD000C"/>
    <w:rsid w:val="00AD0672"/>
    <w:rsid w:val="00AD25B4"/>
    <w:rsid w:val="00AD25DE"/>
    <w:rsid w:val="00AD2A25"/>
    <w:rsid w:val="00AD3141"/>
    <w:rsid w:val="00AD3761"/>
    <w:rsid w:val="00AD5025"/>
    <w:rsid w:val="00AD5C5D"/>
    <w:rsid w:val="00AD6ADA"/>
    <w:rsid w:val="00AD7677"/>
    <w:rsid w:val="00AE05D8"/>
    <w:rsid w:val="00AE15EC"/>
    <w:rsid w:val="00AE1F9A"/>
    <w:rsid w:val="00AE4D04"/>
    <w:rsid w:val="00AE53E5"/>
    <w:rsid w:val="00AE5C67"/>
    <w:rsid w:val="00AF09D3"/>
    <w:rsid w:val="00AF0F24"/>
    <w:rsid w:val="00AF1FCA"/>
    <w:rsid w:val="00AF24B0"/>
    <w:rsid w:val="00AF2B3C"/>
    <w:rsid w:val="00AF34F2"/>
    <w:rsid w:val="00AF4E45"/>
    <w:rsid w:val="00B0117B"/>
    <w:rsid w:val="00B01DA1"/>
    <w:rsid w:val="00B02A38"/>
    <w:rsid w:val="00B04E16"/>
    <w:rsid w:val="00B05A40"/>
    <w:rsid w:val="00B05AFC"/>
    <w:rsid w:val="00B0610E"/>
    <w:rsid w:val="00B10BB7"/>
    <w:rsid w:val="00B14161"/>
    <w:rsid w:val="00B144F3"/>
    <w:rsid w:val="00B14993"/>
    <w:rsid w:val="00B1529B"/>
    <w:rsid w:val="00B2035E"/>
    <w:rsid w:val="00B21669"/>
    <w:rsid w:val="00B21930"/>
    <w:rsid w:val="00B22417"/>
    <w:rsid w:val="00B2251C"/>
    <w:rsid w:val="00B22527"/>
    <w:rsid w:val="00B2591E"/>
    <w:rsid w:val="00B307D7"/>
    <w:rsid w:val="00B3174E"/>
    <w:rsid w:val="00B319A6"/>
    <w:rsid w:val="00B34347"/>
    <w:rsid w:val="00B344FA"/>
    <w:rsid w:val="00B35585"/>
    <w:rsid w:val="00B361A3"/>
    <w:rsid w:val="00B415A3"/>
    <w:rsid w:val="00B42140"/>
    <w:rsid w:val="00B42240"/>
    <w:rsid w:val="00B44E03"/>
    <w:rsid w:val="00B45B78"/>
    <w:rsid w:val="00B462C6"/>
    <w:rsid w:val="00B46DA8"/>
    <w:rsid w:val="00B51011"/>
    <w:rsid w:val="00B514CA"/>
    <w:rsid w:val="00B56E33"/>
    <w:rsid w:val="00B61D1D"/>
    <w:rsid w:val="00B620CA"/>
    <w:rsid w:val="00B63114"/>
    <w:rsid w:val="00B63C0C"/>
    <w:rsid w:val="00B66E52"/>
    <w:rsid w:val="00B67733"/>
    <w:rsid w:val="00B709A5"/>
    <w:rsid w:val="00B71884"/>
    <w:rsid w:val="00B721B9"/>
    <w:rsid w:val="00B739CA"/>
    <w:rsid w:val="00B7479F"/>
    <w:rsid w:val="00B74FFB"/>
    <w:rsid w:val="00B77CB1"/>
    <w:rsid w:val="00B824FA"/>
    <w:rsid w:val="00B82511"/>
    <w:rsid w:val="00B82B4A"/>
    <w:rsid w:val="00B841F6"/>
    <w:rsid w:val="00B842AA"/>
    <w:rsid w:val="00B84F63"/>
    <w:rsid w:val="00B8575E"/>
    <w:rsid w:val="00B877E7"/>
    <w:rsid w:val="00B90E6F"/>
    <w:rsid w:val="00B95614"/>
    <w:rsid w:val="00B95673"/>
    <w:rsid w:val="00B95E71"/>
    <w:rsid w:val="00B972C5"/>
    <w:rsid w:val="00B97C7E"/>
    <w:rsid w:val="00B97E3C"/>
    <w:rsid w:val="00BA022F"/>
    <w:rsid w:val="00BA09E7"/>
    <w:rsid w:val="00BA3450"/>
    <w:rsid w:val="00BA4264"/>
    <w:rsid w:val="00BA449A"/>
    <w:rsid w:val="00BA5882"/>
    <w:rsid w:val="00BA72D3"/>
    <w:rsid w:val="00BA75AC"/>
    <w:rsid w:val="00BB031C"/>
    <w:rsid w:val="00BB0F0F"/>
    <w:rsid w:val="00BB0F1E"/>
    <w:rsid w:val="00BB10F4"/>
    <w:rsid w:val="00BB1237"/>
    <w:rsid w:val="00BB1894"/>
    <w:rsid w:val="00BB1D26"/>
    <w:rsid w:val="00BB3A4B"/>
    <w:rsid w:val="00BB4AF3"/>
    <w:rsid w:val="00BB4B35"/>
    <w:rsid w:val="00BB4C77"/>
    <w:rsid w:val="00BB4D75"/>
    <w:rsid w:val="00BB4DBC"/>
    <w:rsid w:val="00BB57D7"/>
    <w:rsid w:val="00BB700B"/>
    <w:rsid w:val="00BB77CB"/>
    <w:rsid w:val="00BC0E29"/>
    <w:rsid w:val="00BC34FA"/>
    <w:rsid w:val="00BC5934"/>
    <w:rsid w:val="00BC662E"/>
    <w:rsid w:val="00BC6A52"/>
    <w:rsid w:val="00BC79A6"/>
    <w:rsid w:val="00BD0390"/>
    <w:rsid w:val="00BD569F"/>
    <w:rsid w:val="00BD7C91"/>
    <w:rsid w:val="00BE0FB3"/>
    <w:rsid w:val="00BE1556"/>
    <w:rsid w:val="00BE413A"/>
    <w:rsid w:val="00BE444D"/>
    <w:rsid w:val="00BE5C37"/>
    <w:rsid w:val="00BE5DED"/>
    <w:rsid w:val="00BE669D"/>
    <w:rsid w:val="00BE7399"/>
    <w:rsid w:val="00BF145B"/>
    <w:rsid w:val="00BF1AF7"/>
    <w:rsid w:val="00BF2995"/>
    <w:rsid w:val="00BF3926"/>
    <w:rsid w:val="00BF4816"/>
    <w:rsid w:val="00BF493C"/>
    <w:rsid w:val="00BF4D90"/>
    <w:rsid w:val="00BF5280"/>
    <w:rsid w:val="00BF57EF"/>
    <w:rsid w:val="00BF70C2"/>
    <w:rsid w:val="00BF7DA1"/>
    <w:rsid w:val="00C01001"/>
    <w:rsid w:val="00C024EB"/>
    <w:rsid w:val="00C04E98"/>
    <w:rsid w:val="00C05CE8"/>
    <w:rsid w:val="00C0707D"/>
    <w:rsid w:val="00C07399"/>
    <w:rsid w:val="00C10920"/>
    <w:rsid w:val="00C11BCE"/>
    <w:rsid w:val="00C14C93"/>
    <w:rsid w:val="00C1578B"/>
    <w:rsid w:val="00C21564"/>
    <w:rsid w:val="00C227B2"/>
    <w:rsid w:val="00C22C0F"/>
    <w:rsid w:val="00C252F5"/>
    <w:rsid w:val="00C26524"/>
    <w:rsid w:val="00C267DE"/>
    <w:rsid w:val="00C314CF"/>
    <w:rsid w:val="00C32EDC"/>
    <w:rsid w:val="00C33F4E"/>
    <w:rsid w:val="00C34683"/>
    <w:rsid w:val="00C36035"/>
    <w:rsid w:val="00C366C3"/>
    <w:rsid w:val="00C36FB3"/>
    <w:rsid w:val="00C37649"/>
    <w:rsid w:val="00C40ADB"/>
    <w:rsid w:val="00C42791"/>
    <w:rsid w:val="00C42992"/>
    <w:rsid w:val="00C43133"/>
    <w:rsid w:val="00C43BBA"/>
    <w:rsid w:val="00C44A00"/>
    <w:rsid w:val="00C44D38"/>
    <w:rsid w:val="00C476E4"/>
    <w:rsid w:val="00C50C86"/>
    <w:rsid w:val="00C51BFA"/>
    <w:rsid w:val="00C526EA"/>
    <w:rsid w:val="00C54AFF"/>
    <w:rsid w:val="00C54B9A"/>
    <w:rsid w:val="00C56AB3"/>
    <w:rsid w:val="00C621BB"/>
    <w:rsid w:val="00C66A63"/>
    <w:rsid w:val="00C67425"/>
    <w:rsid w:val="00C677A3"/>
    <w:rsid w:val="00C70550"/>
    <w:rsid w:val="00C711A9"/>
    <w:rsid w:val="00C71E41"/>
    <w:rsid w:val="00C72DEE"/>
    <w:rsid w:val="00C7317C"/>
    <w:rsid w:val="00C73F08"/>
    <w:rsid w:val="00C73F2D"/>
    <w:rsid w:val="00C843F3"/>
    <w:rsid w:val="00C8487F"/>
    <w:rsid w:val="00C84905"/>
    <w:rsid w:val="00C87CAA"/>
    <w:rsid w:val="00C907AA"/>
    <w:rsid w:val="00C9282F"/>
    <w:rsid w:val="00C9367C"/>
    <w:rsid w:val="00C97F7A"/>
    <w:rsid w:val="00CA2068"/>
    <w:rsid w:val="00CA3772"/>
    <w:rsid w:val="00CA42FE"/>
    <w:rsid w:val="00CA79A1"/>
    <w:rsid w:val="00CA7B05"/>
    <w:rsid w:val="00CB01A0"/>
    <w:rsid w:val="00CB0A2F"/>
    <w:rsid w:val="00CB1EA2"/>
    <w:rsid w:val="00CB57D4"/>
    <w:rsid w:val="00CB6DC1"/>
    <w:rsid w:val="00CB723C"/>
    <w:rsid w:val="00CC28A7"/>
    <w:rsid w:val="00CC6429"/>
    <w:rsid w:val="00CD41FC"/>
    <w:rsid w:val="00CD462B"/>
    <w:rsid w:val="00CD4686"/>
    <w:rsid w:val="00CD5112"/>
    <w:rsid w:val="00CD675C"/>
    <w:rsid w:val="00CD72DE"/>
    <w:rsid w:val="00CE1FCC"/>
    <w:rsid w:val="00CE2EE5"/>
    <w:rsid w:val="00CE60EE"/>
    <w:rsid w:val="00CE6E90"/>
    <w:rsid w:val="00CF1A19"/>
    <w:rsid w:val="00CF4019"/>
    <w:rsid w:val="00CF4814"/>
    <w:rsid w:val="00CF50BC"/>
    <w:rsid w:val="00CF5692"/>
    <w:rsid w:val="00CF7783"/>
    <w:rsid w:val="00D00A84"/>
    <w:rsid w:val="00D012CD"/>
    <w:rsid w:val="00D02BB9"/>
    <w:rsid w:val="00D03F62"/>
    <w:rsid w:val="00D0723C"/>
    <w:rsid w:val="00D073F5"/>
    <w:rsid w:val="00D11192"/>
    <w:rsid w:val="00D1175E"/>
    <w:rsid w:val="00D13DAD"/>
    <w:rsid w:val="00D14706"/>
    <w:rsid w:val="00D2169F"/>
    <w:rsid w:val="00D224C7"/>
    <w:rsid w:val="00D26C6F"/>
    <w:rsid w:val="00D26E77"/>
    <w:rsid w:val="00D26EE7"/>
    <w:rsid w:val="00D27930"/>
    <w:rsid w:val="00D30105"/>
    <w:rsid w:val="00D341D7"/>
    <w:rsid w:val="00D34F98"/>
    <w:rsid w:val="00D3565D"/>
    <w:rsid w:val="00D35AA7"/>
    <w:rsid w:val="00D360BF"/>
    <w:rsid w:val="00D36B82"/>
    <w:rsid w:val="00D37BA3"/>
    <w:rsid w:val="00D40791"/>
    <w:rsid w:val="00D415E2"/>
    <w:rsid w:val="00D43C46"/>
    <w:rsid w:val="00D43E87"/>
    <w:rsid w:val="00D44343"/>
    <w:rsid w:val="00D454B4"/>
    <w:rsid w:val="00D472CD"/>
    <w:rsid w:val="00D50CB6"/>
    <w:rsid w:val="00D52DD0"/>
    <w:rsid w:val="00D53456"/>
    <w:rsid w:val="00D549D9"/>
    <w:rsid w:val="00D552B2"/>
    <w:rsid w:val="00D55814"/>
    <w:rsid w:val="00D56A8E"/>
    <w:rsid w:val="00D579C3"/>
    <w:rsid w:val="00D605E1"/>
    <w:rsid w:val="00D62B9D"/>
    <w:rsid w:val="00D6315D"/>
    <w:rsid w:val="00D649E5"/>
    <w:rsid w:val="00D65549"/>
    <w:rsid w:val="00D66F17"/>
    <w:rsid w:val="00D67FBA"/>
    <w:rsid w:val="00D7079F"/>
    <w:rsid w:val="00D73924"/>
    <w:rsid w:val="00D75141"/>
    <w:rsid w:val="00D7530B"/>
    <w:rsid w:val="00D756E1"/>
    <w:rsid w:val="00D7586D"/>
    <w:rsid w:val="00D75A1D"/>
    <w:rsid w:val="00D75C66"/>
    <w:rsid w:val="00D762DC"/>
    <w:rsid w:val="00D771B6"/>
    <w:rsid w:val="00D77959"/>
    <w:rsid w:val="00D81B9B"/>
    <w:rsid w:val="00D82A4A"/>
    <w:rsid w:val="00D82F32"/>
    <w:rsid w:val="00D83355"/>
    <w:rsid w:val="00D84730"/>
    <w:rsid w:val="00D85D9F"/>
    <w:rsid w:val="00D85DDE"/>
    <w:rsid w:val="00D87A9B"/>
    <w:rsid w:val="00D87F37"/>
    <w:rsid w:val="00D9083A"/>
    <w:rsid w:val="00D91817"/>
    <w:rsid w:val="00D91E82"/>
    <w:rsid w:val="00D93ADA"/>
    <w:rsid w:val="00D948B8"/>
    <w:rsid w:val="00D948BB"/>
    <w:rsid w:val="00D96F05"/>
    <w:rsid w:val="00D97ECA"/>
    <w:rsid w:val="00DA2A23"/>
    <w:rsid w:val="00DA3275"/>
    <w:rsid w:val="00DA3EFA"/>
    <w:rsid w:val="00DA497D"/>
    <w:rsid w:val="00DA6950"/>
    <w:rsid w:val="00DA760B"/>
    <w:rsid w:val="00DA7E75"/>
    <w:rsid w:val="00DB1A6C"/>
    <w:rsid w:val="00DB2566"/>
    <w:rsid w:val="00DB358E"/>
    <w:rsid w:val="00DB4460"/>
    <w:rsid w:val="00DB4505"/>
    <w:rsid w:val="00DB50FD"/>
    <w:rsid w:val="00DB604C"/>
    <w:rsid w:val="00DB6A9B"/>
    <w:rsid w:val="00DB785C"/>
    <w:rsid w:val="00DC0675"/>
    <w:rsid w:val="00DC16F3"/>
    <w:rsid w:val="00DC1896"/>
    <w:rsid w:val="00DC2154"/>
    <w:rsid w:val="00DC2A12"/>
    <w:rsid w:val="00DC6398"/>
    <w:rsid w:val="00DC6CA4"/>
    <w:rsid w:val="00DC7B83"/>
    <w:rsid w:val="00DD2D95"/>
    <w:rsid w:val="00DD6349"/>
    <w:rsid w:val="00DD7799"/>
    <w:rsid w:val="00DE0652"/>
    <w:rsid w:val="00DE14C2"/>
    <w:rsid w:val="00DE2DCE"/>
    <w:rsid w:val="00DE2DD7"/>
    <w:rsid w:val="00DE504A"/>
    <w:rsid w:val="00DE6C4A"/>
    <w:rsid w:val="00DE7C10"/>
    <w:rsid w:val="00DF5DF1"/>
    <w:rsid w:val="00DF64AE"/>
    <w:rsid w:val="00DF7D91"/>
    <w:rsid w:val="00E007DB"/>
    <w:rsid w:val="00E02419"/>
    <w:rsid w:val="00E03A34"/>
    <w:rsid w:val="00E06B75"/>
    <w:rsid w:val="00E0764B"/>
    <w:rsid w:val="00E07C34"/>
    <w:rsid w:val="00E1167E"/>
    <w:rsid w:val="00E11AEF"/>
    <w:rsid w:val="00E12852"/>
    <w:rsid w:val="00E12C6E"/>
    <w:rsid w:val="00E1448A"/>
    <w:rsid w:val="00E2040F"/>
    <w:rsid w:val="00E22F75"/>
    <w:rsid w:val="00E27670"/>
    <w:rsid w:val="00E30FC7"/>
    <w:rsid w:val="00E3142F"/>
    <w:rsid w:val="00E31593"/>
    <w:rsid w:val="00E31EFC"/>
    <w:rsid w:val="00E3357D"/>
    <w:rsid w:val="00E34531"/>
    <w:rsid w:val="00E3455F"/>
    <w:rsid w:val="00E35075"/>
    <w:rsid w:val="00E356ED"/>
    <w:rsid w:val="00E35C9E"/>
    <w:rsid w:val="00E428BF"/>
    <w:rsid w:val="00E42D03"/>
    <w:rsid w:val="00E44214"/>
    <w:rsid w:val="00E454D7"/>
    <w:rsid w:val="00E47E90"/>
    <w:rsid w:val="00E5009C"/>
    <w:rsid w:val="00E52154"/>
    <w:rsid w:val="00E522FC"/>
    <w:rsid w:val="00E523F3"/>
    <w:rsid w:val="00E62110"/>
    <w:rsid w:val="00E63314"/>
    <w:rsid w:val="00E6410F"/>
    <w:rsid w:val="00E722A5"/>
    <w:rsid w:val="00E7330D"/>
    <w:rsid w:val="00E73E03"/>
    <w:rsid w:val="00E762C0"/>
    <w:rsid w:val="00E80381"/>
    <w:rsid w:val="00E81252"/>
    <w:rsid w:val="00E83071"/>
    <w:rsid w:val="00E84396"/>
    <w:rsid w:val="00E84435"/>
    <w:rsid w:val="00E84FF1"/>
    <w:rsid w:val="00E9015E"/>
    <w:rsid w:val="00E9031D"/>
    <w:rsid w:val="00E91C54"/>
    <w:rsid w:val="00E92904"/>
    <w:rsid w:val="00E95A9C"/>
    <w:rsid w:val="00E9603E"/>
    <w:rsid w:val="00EA0329"/>
    <w:rsid w:val="00EA0382"/>
    <w:rsid w:val="00EA1EED"/>
    <w:rsid w:val="00EA27F3"/>
    <w:rsid w:val="00EA3E5C"/>
    <w:rsid w:val="00EA46C7"/>
    <w:rsid w:val="00EA4E9A"/>
    <w:rsid w:val="00EA606C"/>
    <w:rsid w:val="00EA687C"/>
    <w:rsid w:val="00EA6EEC"/>
    <w:rsid w:val="00EA7FD5"/>
    <w:rsid w:val="00EB0862"/>
    <w:rsid w:val="00EB17F0"/>
    <w:rsid w:val="00EB2637"/>
    <w:rsid w:val="00EB3635"/>
    <w:rsid w:val="00EB4855"/>
    <w:rsid w:val="00EB74C6"/>
    <w:rsid w:val="00EB7CFB"/>
    <w:rsid w:val="00EB7EB3"/>
    <w:rsid w:val="00EC1F94"/>
    <w:rsid w:val="00EC2810"/>
    <w:rsid w:val="00EC38E2"/>
    <w:rsid w:val="00EC4121"/>
    <w:rsid w:val="00EC47EF"/>
    <w:rsid w:val="00EC561D"/>
    <w:rsid w:val="00EC5C2F"/>
    <w:rsid w:val="00ED07EB"/>
    <w:rsid w:val="00ED23B4"/>
    <w:rsid w:val="00ED38D3"/>
    <w:rsid w:val="00ED436D"/>
    <w:rsid w:val="00ED50CD"/>
    <w:rsid w:val="00ED6E77"/>
    <w:rsid w:val="00ED6F98"/>
    <w:rsid w:val="00ED77C2"/>
    <w:rsid w:val="00EE23AC"/>
    <w:rsid w:val="00EE4B4D"/>
    <w:rsid w:val="00EE7732"/>
    <w:rsid w:val="00EF0A88"/>
    <w:rsid w:val="00EF169C"/>
    <w:rsid w:val="00EF28A0"/>
    <w:rsid w:val="00EF4899"/>
    <w:rsid w:val="00EF50DA"/>
    <w:rsid w:val="00EF5A6C"/>
    <w:rsid w:val="00EF6BE9"/>
    <w:rsid w:val="00EF7104"/>
    <w:rsid w:val="00EF7AE2"/>
    <w:rsid w:val="00EF7F4E"/>
    <w:rsid w:val="00F00724"/>
    <w:rsid w:val="00F017E9"/>
    <w:rsid w:val="00F01B16"/>
    <w:rsid w:val="00F0200B"/>
    <w:rsid w:val="00F02496"/>
    <w:rsid w:val="00F036AE"/>
    <w:rsid w:val="00F049F2"/>
    <w:rsid w:val="00F050F2"/>
    <w:rsid w:val="00F057AC"/>
    <w:rsid w:val="00F07FA4"/>
    <w:rsid w:val="00F12DC0"/>
    <w:rsid w:val="00F13A21"/>
    <w:rsid w:val="00F15075"/>
    <w:rsid w:val="00F15A84"/>
    <w:rsid w:val="00F15C4C"/>
    <w:rsid w:val="00F17E34"/>
    <w:rsid w:val="00F2011F"/>
    <w:rsid w:val="00F21335"/>
    <w:rsid w:val="00F2155F"/>
    <w:rsid w:val="00F21933"/>
    <w:rsid w:val="00F22EF2"/>
    <w:rsid w:val="00F257DE"/>
    <w:rsid w:val="00F26BC5"/>
    <w:rsid w:val="00F26DA2"/>
    <w:rsid w:val="00F30D6B"/>
    <w:rsid w:val="00F31473"/>
    <w:rsid w:val="00F32648"/>
    <w:rsid w:val="00F326C2"/>
    <w:rsid w:val="00F34EFE"/>
    <w:rsid w:val="00F377B4"/>
    <w:rsid w:val="00F37CDD"/>
    <w:rsid w:val="00F402D3"/>
    <w:rsid w:val="00F4037A"/>
    <w:rsid w:val="00F40E1A"/>
    <w:rsid w:val="00F4162B"/>
    <w:rsid w:val="00F41F17"/>
    <w:rsid w:val="00F428ED"/>
    <w:rsid w:val="00F4423E"/>
    <w:rsid w:val="00F47F96"/>
    <w:rsid w:val="00F50187"/>
    <w:rsid w:val="00F5038F"/>
    <w:rsid w:val="00F508AC"/>
    <w:rsid w:val="00F51CC3"/>
    <w:rsid w:val="00F55F03"/>
    <w:rsid w:val="00F57FD0"/>
    <w:rsid w:val="00F61274"/>
    <w:rsid w:val="00F61BEE"/>
    <w:rsid w:val="00F622FB"/>
    <w:rsid w:val="00F62AFB"/>
    <w:rsid w:val="00F636D7"/>
    <w:rsid w:val="00F64515"/>
    <w:rsid w:val="00F64737"/>
    <w:rsid w:val="00F6588F"/>
    <w:rsid w:val="00F65B5D"/>
    <w:rsid w:val="00F66F0A"/>
    <w:rsid w:val="00F67DD0"/>
    <w:rsid w:val="00F709BC"/>
    <w:rsid w:val="00F71E53"/>
    <w:rsid w:val="00F72705"/>
    <w:rsid w:val="00F7289A"/>
    <w:rsid w:val="00F73342"/>
    <w:rsid w:val="00F7384D"/>
    <w:rsid w:val="00F740E1"/>
    <w:rsid w:val="00F759CE"/>
    <w:rsid w:val="00F80225"/>
    <w:rsid w:val="00F80961"/>
    <w:rsid w:val="00F81137"/>
    <w:rsid w:val="00F81BF5"/>
    <w:rsid w:val="00F82FBF"/>
    <w:rsid w:val="00F83EE0"/>
    <w:rsid w:val="00F84C04"/>
    <w:rsid w:val="00F879CB"/>
    <w:rsid w:val="00F92765"/>
    <w:rsid w:val="00F93ED1"/>
    <w:rsid w:val="00F955FA"/>
    <w:rsid w:val="00F9715B"/>
    <w:rsid w:val="00F972C8"/>
    <w:rsid w:val="00FA003D"/>
    <w:rsid w:val="00FA20B2"/>
    <w:rsid w:val="00FA2B9E"/>
    <w:rsid w:val="00FA2CD1"/>
    <w:rsid w:val="00FA3152"/>
    <w:rsid w:val="00FA374A"/>
    <w:rsid w:val="00FA3EF7"/>
    <w:rsid w:val="00FA417F"/>
    <w:rsid w:val="00FA736E"/>
    <w:rsid w:val="00FA7F40"/>
    <w:rsid w:val="00FA7F93"/>
    <w:rsid w:val="00FB05DE"/>
    <w:rsid w:val="00FB0F76"/>
    <w:rsid w:val="00FB3C10"/>
    <w:rsid w:val="00FB4143"/>
    <w:rsid w:val="00FB44AE"/>
    <w:rsid w:val="00FB4959"/>
    <w:rsid w:val="00FB5F39"/>
    <w:rsid w:val="00FC400D"/>
    <w:rsid w:val="00FC416A"/>
    <w:rsid w:val="00FC6BB3"/>
    <w:rsid w:val="00FC7974"/>
    <w:rsid w:val="00FC7FA0"/>
    <w:rsid w:val="00FD1F1E"/>
    <w:rsid w:val="00FD4358"/>
    <w:rsid w:val="00FE1AF1"/>
    <w:rsid w:val="00FE2362"/>
    <w:rsid w:val="00FE46C1"/>
    <w:rsid w:val="00FE5209"/>
    <w:rsid w:val="00FE5335"/>
    <w:rsid w:val="00FF1EF1"/>
    <w:rsid w:val="00FF2023"/>
    <w:rsid w:val="00FF51A4"/>
    <w:rsid w:val="00FF66A6"/>
    <w:rsid w:val="00FF7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05A40"/>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B05A40"/>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qFormat/>
    <w:rsid w:val="00C36FB3"/>
    <w:pPr>
      <w:keepNext/>
      <w:spacing w:after="0" w:line="240" w:lineRule="auto"/>
      <w:jc w:val="center"/>
      <w:outlineLvl w:val="2"/>
    </w:pPr>
    <w:rPr>
      <w:rFonts w:ascii="Times New Roman" w:eastAsia="Times New Roman" w:hAnsi="Times New Roman" w:cs="Times New Roman"/>
      <w:bCs/>
      <w:sz w:val="28"/>
      <w:szCs w:val="26"/>
    </w:rPr>
  </w:style>
  <w:style w:type="paragraph" w:styleId="4">
    <w:name w:val="heading 4"/>
    <w:basedOn w:val="a"/>
    <w:next w:val="a"/>
    <w:link w:val="40"/>
    <w:qFormat/>
    <w:rsid w:val="00B05A40"/>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qFormat/>
    <w:rsid w:val="00E27670"/>
    <w:pPr>
      <w:keepNext/>
      <w:spacing w:after="0" w:line="240" w:lineRule="auto"/>
      <w:jc w:val="center"/>
      <w:outlineLvl w:val="5"/>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43944"/>
    <w:pPr>
      <w:widowControl w:val="0"/>
      <w:autoSpaceDE w:val="0"/>
      <w:autoSpaceDN w:val="0"/>
      <w:spacing w:after="0" w:line="240" w:lineRule="auto"/>
    </w:pPr>
    <w:rPr>
      <w:rFonts w:ascii="Calibri" w:eastAsia="Times New Roman" w:hAnsi="Calibri" w:cs="Calibri"/>
      <w:szCs w:val="20"/>
    </w:rPr>
  </w:style>
  <w:style w:type="paragraph" w:styleId="a3">
    <w:name w:val="Balloon Text"/>
    <w:basedOn w:val="a"/>
    <w:link w:val="a4"/>
    <w:unhideWhenUsed/>
    <w:rsid w:val="005E1D87"/>
    <w:pPr>
      <w:spacing w:after="0" w:line="240" w:lineRule="auto"/>
    </w:pPr>
    <w:rPr>
      <w:rFonts w:ascii="Tahoma" w:hAnsi="Tahoma" w:cs="Tahoma"/>
      <w:sz w:val="16"/>
      <w:szCs w:val="16"/>
    </w:rPr>
  </w:style>
  <w:style w:type="character" w:customStyle="1" w:styleId="a4">
    <w:name w:val="Текст выноски Знак"/>
    <w:basedOn w:val="a0"/>
    <w:link w:val="a3"/>
    <w:rsid w:val="005E1D87"/>
    <w:rPr>
      <w:rFonts w:ascii="Tahoma" w:hAnsi="Tahoma" w:cs="Tahoma"/>
      <w:sz w:val="16"/>
      <w:szCs w:val="16"/>
    </w:rPr>
  </w:style>
  <w:style w:type="paragraph" w:styleId="a5">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6"/>
    <w:semiHidden/>
    <w:unhideWhenUsed/>
    <w:rsid w:val="00976AC9"/>
    <w:pPr>
      <w:spacing w:after="0" w:line="240" w:lineRule="auto"/>
    </w:pPr>
    <w:rPr>
      <w:sz w:val="20"/>
      <w:szCs w:val="20"/>
    </w:rPr>
  </w:style>
  <w:style w:type="character" w:customStyle="1" w:styleId="a6">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5"/>
    <w:semiHidden/>
    <w:rsid w:val="00976AC9"/>
    <w:rPr>
      <w:sz w:val="20"/>
      <w:szCs w:val="20"/>
    </w:rPr>
  </w:style>
  <w:style w:type="character" w:styleId="a7">
    <w:name w:val="footnote reference"/>
    <w:basedOn w:val="a0"/>
    <w:uiPriority w:val="99"/>
    <w:rsid w:val="00976AC9"/>
    <w:rPr>
      <w:rFonts w:ascii="Arial" w:hAnsi="Arial"/>
      <w:sz w:val="32"/>
      <w:vertAlign w:val="superscript"/>
    </w:rPr>
  </w:style>
  <w:style w:type="character" w:styleId="a8">
    <w:name w:val="annotation reference"/>
    <w:basedOn w:val="a0"/>
    <w:uiPriority w:val="99"/>
    <w:semiHidden/>
    <w:unhideWhenUsed/>
    <w:rsid w:val="004B3146"/>
    <w:rPr>
      <w:sz w:val="16"/>
      <w:szCs w:val="16"/>
    </w:rPr>
  </w:style>
  <w:style w:type="paragraph" w:styleId="a9">
    <w:name w:val="annotation text"/>
    <w:basedOn w:val="a"/>
    <w:link w:val="aa"/>
    <w:uiPriority w:val="99"/>
    <w:semiHidden/>
    <w:unhideWhenUsed/>
    <w:rsid w:val="004B3146"/>
    <w:pPr>
      <w:spacing w:line="240" w:lineRule="auto"/>
    </w:pPr>
    <w:rPr>
      <w:sz w:val="20"/>
      <w:szCs w:val="20"/>
    </w:rPr>
  </w:style>
  <w:style w:type="character" w:customStyle="1" w:styleId="aa">
    <w:name w:val="Текст примечания Знак"/>
    <w:basedOn w:val="a0"/>
    <w:link w:val="a9"/>
    <w:uiPriority w:val="99"/>
    <w:semiHidden/>
    <w:rsid w:val="004B3146"/>
    <w:rPr>
      <w:sz w:val="20"/>
      <w:szCs w:val="20"/>
    </w:rPr>
  </w:style>
  <w:style w:type="paragraph" w:styleId="ab">
    <w:name w:val="annotation subject"/>
    <w:basedOn w:val="a9"/>
    <w:next w:val="a9"/>
    <w:link w:val="ac"/>
    <w:uiPriority w:val="99"/>
    <w:semiHidden/>
    <w:unhideWhenUsed/>
    <w:rsid w:val="004B3146"/>
    <w:rPr>
      <w:b/>
      <w:bCs/>
    </w:rPr>
  </w:style>
  <w:style w:type="character" w:customStyle="1" w:styleId="ac">
    <w:name w:val="Тема примечания Знак"/>
    <w:basedOn w:val="aa"/>
    <w:link w:val="ab"/>
    <w:uiPriority w:val="99"/>
    <w:semiHidden/>
    <w:rsid w:val="004B3146"/>
    <w:rPr>
      <w:b/>
      <w:bCs/>
      <w:sz w:val="20"/>
      <w:szCs w:val="20"/>
    </w:rPr>
  </w:style>
  <w:style w:type="paragraph" w:styleId="ad">
    <w:name w:val="List Paragraph"/>
    <w:basedOn w:val="a"/>
    <w:uiPriority w:val="34"/>
    <w:qFormat/>
    <w:rsid w:val="00E522FC"/>
    <w:pPr>
      <w:ind w:left="720"/>
      <w:contextualSpacing/>
    </w:pPr>
  </w:style>
  <w:style w:type="table" w:styleId="ae">
    <w:name w:val="Table Grid"/>
    <w:basedOn w:val="a1"/>
    <w:uiPriority w:val="59"/>
    <w:rsid w:val="00596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3468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rsid w:val="007060FE"/>
    <w:pPr>
      <w:widowControl w:val="0"/>
      <w:autoSpaceDE w:val="0"/>
      <w:autoSpaceDN w:val="0"/>
      <w:spacing w:after="0" w:line="240" w:lineRule="auto"/>
    </w:pPr>
    <w:rPr>
      <w:rFonts w:ascii="Courier New" w:eastAsia="Times New Roman" w:hAnsi="Courier New" w:cs="Courier New"/>
      <w:sz w:val="20"/>
      <w:szCs w:val="20"/>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DA760B"/>
    <w:rPr>
      <w:lang w:eastAsia="ru-RU"/>
    </w:rPr>
  </w:style>
  <w:style w:type="character" w:customStyle="1" w:styleId="10">
    <w:name w:val="Заголовок 1 Знак"/>
    <w:basedOn w:val="a0"/>
    <w:link w:val="1"/>
    <w:rsid w:val="00B05A40"/>
    <w:rPr>
      <w:rFonts w:ascii="Arial" w:eastAsia="Times New Roman" w:hAnsi="Arial" w:cs="Arial"/>
      <w:b/>
      <w:bCs/>
      <w:kern w:val="32"/>
      <w:sz w:val="32"/>
      <w:szCs w:val="32"/>
      <w:lang w:eastAsia="ru-RU"/>
    </w:rPr>
  </w:style>
  <w:style w:type="character" w:customStyle="1" w:styleId="20">
    <w:name w:val="Заголовок 2 Знак"/>
    <w:basedOn w:val="a0"/>
    <w:link w:val="2"/>
    <w:rsid w:val="00B05A40"/>
    <w:rPr>
      <w:rFonts w:ascii="Arial" w:eastAsia="Times New Roman" w:hAnsi="Arial" w:cs="Arial"/>
      <w:b/>
      <w:bCs/>
      <w:i/>
      <w:iCs/>
      <w:sz w:val="28"/>
      <w:szCs w:val="28"/>
      <w:lang w:eastAsia="ru-RU"/>
    </w:rPr>
  </w:style>
  <w:style w:type="character" w:customStyle="1" w:styleId="40">
    <w:name w:val="Заголовок 4 Знак"/>
    <w:basedOn w:val="a0"/>
    <w:link w:val="4"/>
    <w:rsid w:val="00B05A40"/>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B05A40"/>
  </w:style>
  <w:style w:type="numbering" w:customStyle="1" w:styleId="110">
    <w:name w:val="Нет списка11"/>
    <w:next w:val="a2"/>
    <w:semiHidden/>
    <w:rsid w:val="00B05A40"/>
  </w:style>
  <w:style w:type="paragraph" w:styleId="af">
    <w:name w:val="Normal (Web)"/>
    <w:aliases w:val="Обычный (Web), Знак Знак10"/>
    <w:basedOn w:val="a"/>
    <w:link w:val="af0"/>
    <w:qFormat/>
    <w:rsid w:val="00B05A40"/>
    <w:pPr>
      <w:spacing w:after="0" w:line="240" w:lineRule="auto"/>
    </w:pPr>
    <w:rPr>
      <w:rFonts w:ascii="Times New Roman" w:eastAsia="Times New Roman" w:hAnsi="Times New Roman" w:cs="Times New Roman"/>
      <w:sz w:val="24"/>
      <w:szCs w:val="24"/>
    </w:rPr>
  </w:style>
  <w:style w:type="character" w:customStyle="1" w:styleId="af0">
    <w:name w:val="Обычный (веб) Знак"/>
    <w:aliases w:val="Обычный (Web) Знак, Знак Знак10 Знак"/>
    <w:link w:val="af"/>
    <w:locked/>
    <w:rsid w:val="00B05A40"/>
    <w:rPr>
      <w:rFonts w:ascii="Times New Roman" w:eastAsia="Times New Roman" w:hAnsi="Times New Roman" w:cs="Times New Roman"/>
      <w:sz w:val="24"/>
      <w:szCs w:val="24"/>
      <w:lang w:eastAsia="ru-RU"/>
    </w:rPr>
  </w:style>
  <w:style w:type="character" w:styleId="af1">
    <w:name w:val="FollowedHyperlink"/>
    <w:rsid w:val="00B05A40"/>
    <w:rPr>
      <w:color w:val="800080"/>
      <w:u w:val="single"/>
    </w:rPr>
  </w:style>
  <w:style w:type="character" w:customStyle="1" w:styleId="af2">
    <w:name w:val="Верхний колонтитул Знак"/>
    <w:link w:val="af3"/>
    <w:uiPriority w:val="99"/>
    <w:locked/>
    <w:rsid w:val="00B05A40"/>
    <w:rPr>
      <w:sz w:val="28"/>
      <w:szCs w:val="28"/>
      <w:lang w:eastAsia="ru-RU"/>
    </w:rPr>
  </w:style>
  <w:style w:type="paragraph" w:styleId="af3">
    <w:name w:val="header"/>
    <w:basedOn w:val="a"/>
    <w:link w:val="af2"/>
    <w:uiPriority w:val="99"/>
    <w:rsid w:val="00B05A40"/>
    <w:pPr>
      <w:tabs>
        <w:tab w:val="center" w:pos="4677"/>
        <w:tab w:val="right" w:pos="9355"/>
      </w:tabs>
      <w:spacing w:after="0" w:line="240" w:lineRule="auto"/>
    </w:pPr>
    <w:rPr>
      <w:sz w:val="28"/>
      <w:szCs w:val="28"/>
    </w:rPr>
  </w:style>
  <w:style w:type="character" w:customStyle="1" w:styleId="13">
    <w:name w:val="Верхний колонтитул Знак1"/>
    <w:basedOn w:val="a0"/>
    <w:uiPriority w:val="99"/>
    <w:semiHidden/>
    <w:rsid w:val="00B05A40"/>
  </w:style>
  <w:style w:type="character" w:customStyle="1" w:styleId="af4">
    <w:name w:val="Нижний колонтитул Знак"/>
    <w:link w:val="af5"/>
    <w:locked/>
    <w:rsid w:val="00B05A40"/>
    <w:rPr>
      <w:sz w:val="24"/>
      <w:szCs w:val="24"/>
      <w:lang w:eastAsia="ru-RU"/>
    </w:rPr>
  </w:style>
  <w:style w:type="paragraph" w:styleId="af5">
    <w:name w:val="footer"/>
    <w:basedOn w:val="a"/>
    <w:link w:val="af4"/>
    <w:rsid w:val="00B05A40"/>
    <w:pPr>
      <w:tabs>
        <w:tab w:val="center" w:pos="4677"/>
        <w:tab w:val="right" w:pos="9355"/>
      </w:tabs>
      <w:spacing w:after="0" w:line="240" w:lineRule="auto"/>
    </w:pPr>
    <w:rPr>
      <w:sz w:val="24"/>
      <w:szCs w:val="24"/>
    </w:rPr>
  </w:style>
  <w:style w:type="character" w:customStyle="1" w:styleId="14">
    <w:name w:val="Нижний колонтитул Знак1"/>
    <w:basedOn w:val="a0"/>
    <w:uiPriority w:val="99"/>
    <w:semiHidden/>
    <w:rsid w:val="00B05A40"/>
  </w:style>
  <w:style w:type="character" w:customStyle="1" w:styleId="af6">
    <w:name w:val="Название Знак"/>
    <w:link w:val="af7"/>
    <w:locked/>
    <w:rsid w:val="00B05A40"/>
    <w:rPr>
      <w:sz w:val="28"/>
      <w:szCs w:val="24"/>
      <w:lang w:eastAsia="ru-RU"/>
    </w:rPr>
  </w:style>
  <w:style w:type="paragraph" w:styleId="af7">
    <w:name w:val="Title"/>
    <w:basedOn w:val="a"/>
    <w:link w:val="af6"/>
    <w:qFormat/>
    <w:rsid w:val="00B05A40"/>
    <w:pPr>
      <w:spacing w:before="240" w:after="60" w:line="240" w:lineRule="auto"/>
      <w:jc w:val="center"/>
      <w:outlineLvl w:val="0"/>
    </w:pPr>
    <w:rPr>
      <w:sz w:val="28"/>
      <w:szCs w:val="24"/>
    </w:rPr>
  </w:style>
  <w:style w:type="character" w:customStyle="1" w:styleId="15">
    <w:name w:val="Название Знак1"/>
    <w:basedOn w:val="a0"/>
    <w:uiPriority w:val="10"/>
    <w:rsid w:val="00B05A40"/>
    <w:rPr>
      <w:rFonts w:asciiTheme="majorHAnsi" w:eastAsiaTheme="majorEastAsia" w:hAnsiTheme="majorHAnsi" w:cstheme="majorBidi"/>
      <w:color w:val="17365D" w:themeColor="text2" w:themeShade="BF"/>
      <w:spacing w:val="5"/>
      <w:kern w:val="28"/>
      <w:sz w:val="52"/>
      <w:szCs w:val="52"/>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8"/>
    <w:locked/>
    <w:rsid w:val="00B05A40"/>
    <w:rPr>
      <w:sz w:val="24"/>
      <w:szCs w:val="24"/>
      <w:lang w:eastAsia="ru-RU"/>
    </w:rPr>
  </w:style>
  <w:style w:type="paragraph" w:styleId="af8">
    <w:name w:val="Body Text"/>
    <w:aliases w:val="Основной текст1,bt,Основной текст Знак1,Основной текст Знак Знак"/>
    <w:basedOn w:val="a"/>
    <w:link w:val="21"/>
    <w:rsid w:val="00B05A40"/>
    <w:pPr>
      <w:spacing w:after="120" w:line="240" w:lineRule="auto"/>
    </w:pPr>
    <w:rPr>
      <w:sz w:val="24"/>
      <w:szCs w:val="24"/>
    </w:rPr>
  </w:style>
  <w:style w:type="character" w:customStyle="1" w:styleId="af9">
    <w:name w:val="Основной текст Знак"/>
    <w:aliases w:val="Основной текст1 Знак1,bt Знак1,Основной текст Знак1 Знак1,Основной текст Знак Знак Знак1"/>
    <w:basedOn w:val="a0"/>
    <w:uiPriority w:val="99"/>
    <w:semiHidden/>
    <w:rsid w:val="00B05A40"/>
  </w:style>
  <w:style w:type="paragraph" w:customStyle="1" w:styleId="BodyText211BodyTextIndent">
    <w:name w:val="Body Text 2.Мой Заголовок 1.Основной текст 1.Нумерованный список !!.Надин стиль.Body Text Indent"/>
    <w:basedOn w:val="a"/>
    <w:rsid w:val="00B05A40"/>
    <w:pPr>
      <w:autoSpaceDE w:val="0"/>
      <w:autoSpaceDN w:val="0"/>
      <w:spacing w:after="0" w:line="240" w:lineRule="auto"/>
      <w:jc w:val="both"/>
    </w:pPr>
    <w:rPr>
      <w:rFonts w:ascii="Times New Roman" w:eastAsia="Times New Roman" w:hAnsi="Times New Roman" w:cs="Times New Roman"/>
      <w:sz w:val="28"/>
      <w:szCs w:val="28"/>
    </w:rPr>
  </w:style>
  <w:style w:type="character" w:customStyle="1" w:styleId="Pro-text">
    <w:name w:val="Pro-text Знак Знак Знак"/>
    <w:link w:val="Pro-text0"/>
    <w:locked/>
    <w:rsid w:val="00B05A40"/>
    <w:rPr>
      <w:rFonts w:ascii="Georgia" w:hAnsi="Georgia"/>
      <w:szCs w:val="24"/>
      <w:lang w:val="en-US" w:bidi="en-US"/>
    </w:rPr>
  </w:style>
  <w:style w:type="paragraph" w:customStyle="1" w:styleId="Pro-text0">
    <w:name w:val="Pro-text Знак Знак"/>
    <w:basedOn w:val="a"/>
    <w:link w:val="Pro-text"/>
    <w:rsid w:val="00B05A40"/>
    <w:pPr>
      <w:spacing w:before="120" w:after="0" w:line="288" w:lineRule="auto"/>
      <w:ind w:left="1200"/>
      <w:jc w:val="both"/>
    </w:pPr>
    <w:rPr>
      <w:rFonts w:ascii="Georgia" w:hAnsi="Georgia"/>
      <w:szCs w:val="24"/>
      <w:lang w:val="en-US" w:bidi="en-US"/>
    </w:rPr>
  </w:style>
  <w:style w:type="character" w:customStyle="1" w:styleId="afa">
    <w:name w:val="Осн.текст Знак"/>
    <w:link w:val="afb"/>
    <w:locked/>
    <w:rsid w:val="00B05A40"/>
    <w:rPr>
      <w:rFonts w:ascii="Arial" w:hAnsi="Arial" w:cs="Arial"/>
      <w:lang w:eastAsia="ru-RU"/>
    </w:rPr>
  </w:style>
  <w:style w:type="paragraph" w:customStyle="1" w:styleId="afb">
    <w:name w:val="Осн.текст"/>
    <w:basedOn w:val="a"/>
    <w:link w:val="afa"/>
    <w:rsid w:val="00B05A40"/>
    <w:pPr>
      <w:spacing w:after="0" w:line="288" w:lineRule="auto"/>
      <w:ind w:right="792" w:firstLine="720"/>
      <w:jc w:val="both"/>
    </w:pPr>
    <w:rPr>
      <w:rFonts w:ascii="Arial" w:hAnsi="Arial" w:cs="Arial"/>
    </w:rPr>
  </w:style>
  <w:style w:type="paragraph" w:customStyle="1" w:styleId="16">
    <w:name w:val="Стиль1"/>
    <w:basedOn w:val="a"/>
    <w:link w:val="17"/>
    <w:rsid w:val="00B05A40"/>
    <w:pPr>
      <w:spacing w:after="0" w:line="240" w:lineRule="auto"/>
      <w:ind w:firstLine="720"/>
      <w:jc w:val="both"/>
    </w:pPr>
    <w:rPr>
      <w:rFonts w:ascii="Times New Roman" w:eastAsia="Times New Roman" w:hAnsi="Times New Roman" w:cs="Times New Roman"/>
      <w:sz w:val="28"/>
      <w:szCs w:val="24"/>
    </w:rPr>
  </w:style>
  <w:style w:type="paragraph" w:customStyle="1" w:styleId="ConsPlusTitle">
    <w:name w:val="ConsPlusTitle"/>
    <w:rsid w:val="00B05A40"/>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c">
    <w:name w:val="Таблицы (моноширинный)"/>
    <w:basedOn w:val="a"/>
    <w:next w:val="a"/>
    <w:rsid w:val="00B05A4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CharChar4">
    <w:name w:val="Char Char4 Знак Знак Знак Знак"/>
    <w:link w:val="CharChar40"/>
    <w:locked/>
    <w:rsid w:val="00B05A40"/>
    <w:rPr>
      <w:rFonts w:ascii="Verdana" w:hAnsi="Verdana"/>
      <w:lang w:val="en-US"/>
    </w:rPr>
  </w:style>
  <w:style w:type="paragraph" w:customStyle="1" w:styleId="CharChar40">
    <w:name w:val="Char Char4 Знак Знак Знак"/>
    <w:basedOn w:val="a"/>
    <w:link w:val="CharChar4"/>
    <w:rsid w:val="00B05A40"/>
    <w:pPr>
      <w:spacing w:after="160" w:line="240" w:lineRule="exact"/>
    </w:pPr>
    <w:rPr>
      <w:rFonts w:ascii="Verdana" w:hAnsi="Verdana"/>
      <w:lang w:val="en-US"/>
    </w:rPr>
  </w:style>
  <w:style w:type="paragraph" w:customStyle="1" w:styleId="22">
    <w:name w:val="Знак2"/>
    <w:basedOn w:val="a"/>
    <w:rsid w:val="00B05A40"/>
    <w:pPr>
      <w:spacing w:after="160" w:line="240" w:lineRule="exact"/>
    </w:pPr>
    <w:rPr>
      <w:rFonts w:ascii="Verdana" w:eastAsia="Times New Roman" w:hAnsi="Verdana" w:cs="Times New Roman"/>
      <w:sz w:val="20"/>
      <w:szCs w:val="20"/>
      <w:lang w:val="en-US"/>
    </w:rPr>
  </w:style>
  <w:style w:type="paragraph" w:customStyle="1" w:styleId="afd">
    <w:name w:val="Знак"/>
    <w:basedOn w:val="a"/>
    <w:rsid w:val="00B05A40"/>
    <w:pPr>
      <w:spacing w:before="100" w:beforeAutospacing="1" w:after="100" w:afterAutospacing="1" w:line="240" w:lineRule="auto"/>
    </w:pPr>
    <w:rPr>
      <w:rFonts w:ascii="Tahoma" w:eastAsia="Times New Roman" w:hAnsi="Tahoma" w:cs="Tahoma"/>
      <w:sz w:val="20"/>
      <w:szCs w:val="20"/>
      <w:lang w:val="en-US"/>
    </w:rPr>
  </w:style>
  <w:style w:type="paragraph" w:customStyle="1" w:styleId="afe">
    <w:name w:val="МОН"/>
    <w:basedOn w:val="a"/>
    <w:rsid w:val="00B05A40"/>
    <w:pPr>
      <w:spacing w:after="0" w:line="360" w:lineRule="auto"/>
      <w:ind w:firstLine="709"/>
      <w:jc w:val="both"/>
    </w:pPr>
    <w:rPr>
      <w:rFonts w:ascii="Times New Roman" w:eastAsia="Times New Roman" w:hAnsi="Times New Roman" w:cs="Times New Roman"/>
      <w:sz w:val="28"/>
      <w:szCs w:val="24"/>
    </w:rPr>
  </w:style>
  <w:style w:type="paragraph" w:customStyle="1" w:styleId="18">
    <w:name w:val="Обычный1"/>
    <w:rsid w:val="00B05A40"/>
    <w:pPr>
      <w:widowControl w:val="0"/>
      <w:spacing w:after="0" w:line="300" w:lineRule="auto"/>
      <w:ind w:left="160" w:right="200" w:hanging="80"/>
      <w:jc w:val="both"/>
    </w:pPr>
    <w:rPr>
      <w:rFonts w:ascii="Arial" w:eastAsia="Times New Roman" w:hAnsi="Arial" w:cs="Times New Roman"/>
      <w:sz w:val="24"/>
      <w:szCs w:val="20"/>
    </w:rPr>
  </w:style>
  <w:style w:type="paragraph" w:customStyle="1" w:styleId="aff">
    <w:name w:val="Знак Знак Знак Знак"/>
    <w:basedOn w:val="a"/>
    <w:rsid w:val="00B05A40"/>
    <w:pPr>
      <w:spacing w:after="160" w:line="240" w:lineRule="exact"/>
    </w:pPr>
    <w:rPr>
      <w:rFonts w:ascii="Verdana" w:eastAsia="Times New Roman" w:hAnsi="Verdana" w:cs="Times New Roman"/>
      <w:sz w:val="20"/>
      <w:szCs w:val="20"/>
      <w:lang w:val="en-US"/>
    </w:rPr>
  </w:style>
  <w:style w:type="paragraph" w:customStyle="1" w:styleId="19">
    <w:name w:val="Знак1"/>
    <w:basedOn w:val="a"/>
    <w:rsid w:val="00B05A40"/>
    <w:pPr>
      <w:spacing w:after="160" w:line="240" w:lineRule="exact"/>
    </w:pPr>
    <w:rPr>
      <w:rFonts w:ascii="Verdana" w:eastAsia="Times New Roman" w:hAnsi="Verdana" w:cs="Verdana"/>
      <w:sz w:val="20"/>
      <w:szCs w:val="20"/>
      <w:lang w:val="en-US"/>
    </w:rPr>
  </w:style>
  <w:style w:type="character" w:customStyle="1" w:styleId="aff0">
    <w:name w:val="Обычный ~ Марк Знак"/>
    <w:link w:val="aff1"/>
    <w:locked/>
    <w:rsid w:val="00B05A40"/>
    <w:rPr>
      <w:rFonts w:ascii="Cambria" w:eastAsia="Calibri" w:hAnsi="Cambria"/>
      <w:sz w:val="24"/>
      <w:szCs w:val="24"/>
      <w:lang w:eastAsia="ru-RU"/>
    </w:rPr>
  </w:style>
  <w:style w:type="paragraph" w:customStyle="1" w:styleId="aff1">
    <w:name w:val="Обычный ~ Марк"/>
    <w:basedOn w:val="a"/>
    <w:link w:val="aff0"/>
    <w:autoRedefine/>
    <w:rsid w:val="00B05A40"/>
    <w:pPr>
      <w:framePr w:hSpace="180" w:wrap="around" w:hAnchor="margin" w:xAlign="center" w:y="644"/>
      <w:spacing w:after="60" w:line="280" w:lineRule="exact"/>
      <w:ind w:left="21"/>
    </w:pPr>
    <w:rPr>
      <w:rFonts w:ascii="Cambria" w:eastAsia="Calibri" w:hAnsi="Cambria"/>
      <w:sz w:val="24"/>
      <w:szCs w:val="24"/>
    </w:rPr>
  </w:style>
  <w:style w:type="paragraph" w:customStyle="1" w:styleId="1a">
    <w:name w:val="Абзац списка1"/>
    <w:basedOn w:val="a"/>
    <w:link w:val="ListParagraphChar"/>
    <w:rsid w:val="00B05A40"/>
    <w:pPr>
      <w:ind w:left="720"/>
      <w:contextualSpacing/>
    </w:pPr>
    <w:rPr>
      <w:rFonts w:ascii="Calibri" w:eastAsia="Times New Roman" w:hAnsi="Calibri" w:cs="Times New Roman"/>
    </w:rPr>
  </w:style>
  <w:style w:type="paragraph" w:customStyle="1" w:styleId="210">
    <w:name w:val="Основной текст с отступом 21"/>
    <w:basedOn w:val="a"/>
    <w:rsid w:val="00B05A40"/>
    <w:pPr>
      <w:widowControl w:val="0"/>
      <w:suppressAutoHyphens/>
      <w:spacing w:after="120" w:line="480" w:lineRule="auto"/>
      <w:ind w:left="283"/>
    </w:pPr>
    <w:rPr>
      <w:rFonts w:ascii="Times New Roman" w:eastAsia="Arial Unicode MS" w:hAnsi="Times New Roman" w:cs="Times New Roman"/>
      <w:kern w:val="2"/>
      <w:sz w:val="24"/>
      <w:szCs w:val="24"/>
    </w:rPr>
  </w:style>
  <w:style w:type="character" w:styleId="aff2">
    <w:name w:val="Emphasis"/>
    <w:qFormat/>
    <w:rsid w:val="00B05A40"/>
    <w:rPr>
      <w:i/>
      <w:iCs/>
    </w:rPr>
  </w:style>
  <w:style w:type="character" w:styleId="aff3">
    <w:name w:val="page number"/>
    <w:basedOn w:val="a0"/>
    <w:rsid w:val="00B05A40"/>
  </w:style>
  <w:style w:type="paragraph" w:styleId="1b">
    <w:name w:val="toc 1"/>
    <w:basedOn w:val="a"/>
    <w:next w:val="a"/>
    <w:autoRedefine/>
    <w:uiPriority w:val="39"/>
    <w:qFormat/>
    <w:rsid w:val="00B05A40"/>
    <w:pPr>
      <w:spacing w:after="0" w:line="240" w:lineRule="auto"/>
    </w:pPr>
    <w:rPr>
      <w:rFonts w:ascii="Times New Roman" w:eastAsia="Times New Roman" w:hAnsi="Times New Roman" w:cs="Times New Roman"/>
      <w:sz w:val="24"/>
      <w:szCs w:val="24"/>
    </w:rPr>
  </w:style>
  <w:style w:type="paragraph" w:styleId="23">
    <w:name w:val="toc 2"/>
    <w:basedOn w:val="a"/>
    <w:next w:val="a"/>
    <w:autoRedefine/>
    <w:uiPriority w:val="39"/>
    <w:qFormat/>
    <w:rsid w:val="00B05A40"/>
    <w:pPr>
      <w:spacing w:after="0" w:line="240" w:lineRule="auto"/>
      <w:ind w:left="240"/>
    </w:pPr>
    <w:rPr>
      <w:rFonts w:ascii="Times New Roman" w:eastAsia="Times New Roman" w:hAnsi="Times New Roman" w:cs="Times New Roman"/>
      <w:sz w:val="24"/>
      <w:szCs w:val="24"/>
    </w:rPr>
  </w:style>
  <w:style w:type="character" w:styleId="aff4">
    <w:name w:val="Hyperlink"/>
    <w:uiPriority w:val="99"/>
    <w:rsid w:val="00B05A40"/>
    <w:rPr>
      <w:color w:val="0000FF"/>
      <w:u w:val="single"/>
    </w:rPr>
  </w:style>
  <w:style w:type="table" w:customStyle="1" w:styleId="1c">
    <w:name w:val="Сетка таблицы1"/>
    <w:basedOn w:val="a1"/>
    <w:next w:val="ae"/>
    <w:uiPriority w:val="59"/>
    <w:rsid w:val="00B05A40"/>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05A40"/>
    <w:pPr>
      <w:tabs>
        <w:tab w:val="left" w:pos="2160"/>
      </w:tabs>
      <w:spacing w:before="120" w:after="0" w:line="240" w:lineRule="exact"/>
      <w:jc w:val="both"/>
    </w:pPr>
    <w:rPr>
      <w:rFonts w:ascii="Times New Roman" w:eastAsia="Times New Roman" w:hAnsi="Times New Roman" w:cs="Times New Roman"/>
      <w:noProof/>
      <w:sz w:val="24"/>
      <w:szCs w:val="24"/>
      <w:lang w:val="en-US"/>
    </w:rPr>
  </w:style>
  <w:style w:type="paragraph" w:styleId="24">
    <w:name w:val="Body Text Indent 2"/>
    <w:basedOn w:val="a"/>
    <w:link w:val="25"/>
    <w:rsid w:val="00B05A40"/>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B05A40"/>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uiPriority w:val="99"/>
    <w:locked/>
    <w:rsid w:val="00B05A40"/>
    <w:rPr>
      <w:rFonts w:ascii="Calibri" w:eastAsia="Times New Roman" w:hAnsi="Calibri" w:cs="Calibri"/>
      <w:szCs w:val="20"/>
      <w:lang w:eastAsia="ru-RU"/>
    </w:rPr>
  </w:style>
  <w:style w:type="numbering" w:customStyle="1" w:styleId="26">
    <w:name w:val="Нет списка2"/>
    <w:next w:val="a2"/>
    <w:uiPriority w:val="99"/>
    <w:semiHidden/>
    <w:unhideWhenUsed/>
    <w:rsid w:val="00B05A40"/>
  </w:style>
  <w:style w:type="character" w:customStyle="1" w:styleId="aff6">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basedOn w:val="a0"/>
    <w:link w:val="aff7"/>
    <w:locked/>
    <w:rsid w:val="00B05A40"/>
    <w:rPr>
      <w:sz w:val="24"/>
      <w:szCs w:val="24"/>
    </w:rPr>
  </w:style>
  <w:style w:type="character" w:customStyle="1" w:styleId="27">
    <w:name w:val="Основной текст 2 Знак"/>
    <w:basedOn w:val="a0"/>
    <w:link w:val="28"/>
    <w:locked/>
    <w:rsid w:val="00B05A40"/>
    <w:rPr>
      <w:sz w:val="24"/>
      <w:szCs w:val="24"/>
    </w:rPr>
  </w:style>
  <w:style w:type="character" w:customStyle="1" w:styleId="31">
    <w:name w:val="Основной текст с отступом 3 Знак"/>
    <w:basedOn w:val="a0"/>
    <w:link w:val="32"/>
    <w:locked/>
    <w:rsid w:val="00B05A40"/>
    <w:rPr>
      <w:sz w:val="16"/>
      <w:szCs w:val="16"/>
    </w:rPr>
  </w:style>
  <w:style w:type="paragraph" w:customStyle="1" w:styleId="29">
    <w:name w:val="Обычный2"/>
    <w:rsid w:val="00B05A40"/>
    <w:pPr>
      <w:widowControl w:val="0"/>
      <w:spacing w:after="0" w:line="300" w:lineRule="auto"/>
      <w:ind w:left="160" w:right="200" w:hanging="80"/>
      <w:jc w:val="both"/>
    </w:pPr>
    <w:rPr>
      <w:rFonts w:ascii="Arial" w:eastAsia="Times New Roman" w:hAnsi="Arial" w:cs="Times New Roman"/>
      <w:sz w:val="24"/>
      <w:szCs w:val="20"/>
    </w:rPr>
  </w:style>
  <w:style w:type="paragraph" w:customStyle="1" w:styleId="2a">
    <w:name w:val="Абзац списка2"/>
    <w:basedOn w:val="a"/>
    <w:rsid w:val="00B05A40"/>
    <w:pPr>
      <w:ind w:left="720"/>
      <w:contextualSpacing/>
    </w:pPr>
    <w:rPr>
      <w:rFonts w:ascii="Calibri" w:eastAsia="Times New Roman" w:hAnsi="Calibri" w:cs="Times New Roman"/>
    </w:rPr>
  </w:style>
  <w:style w:type="paragraph" w:customStyle="1" w:styleId="Default">
    <w:name w:val="Default"/>
    <w:rsid w:val="00B05A4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1d">
    <w:name w:val="Текст выноски Знак1"/>
    <w:basedOn w:val="a0"/>
    <w:semiHidden/>
    <w:rsid w:val="00B05A40"/>
    <w:rPr>
      <w:rFonts w:ascii="Tahoma" w:eastAsia="Times New Roman" w:hAnsi="Tahoma" w:cs="Tahoma"/>
      <w:sz w:val="16"/>
      <w:szCs w:val="16"/>
      <w:lang w:eastAsia="ru-RU"/>
    </w:rPr>
  </w:style>
  <w:style w:type="paragraph" w:styleId="32">
    <w:name w:val="Body Text Indent 3"/>
    <w:basedOn w:val="a"/>
    <w:link w:val="31"/>
    <w:unhideWhenUsed/>
    <w:rsid w:val="00B05A40"/>
    <w:pPr>
      <w:spacing w:after="120" w:line="240" w:lineRule="auto"/>
      <w:ind w:left="283"/>
    </w:pPr>
    <w:rPr>
      <w:sz w:val="16"/>
      <w:szCs w:val="16"/>
    </w:rPr>
  </w:style>
  <w:style w:type="character" w:customStyle="1" w:styleId="310">
    <w:name w:val="Основной текст с отступом 3 Знак1"/>
    <w:basedOn w:val="a0"/>
    <w:semiHidden/>
    <w:rsid w:val="00B05A40"/>
    <w:rPr>
      <w:sz w:val="16"/>
      <w:szCs w:val="16"/>
    </w:rPr>
  </w:style>
  <w:style w:type="paragraph" w:styleId="28">
    <w:name w:val="Body Text 2"/>
    <w:basedOn w:val="a"/>
    <w:link w:val="27"/>
    <w:unhideWhenUsed/>
    <w:rsid w:val="00B05A40"/>
    <w:pPr>
      <w:spacing w:after="120" w:line="480" w:lineRule="auto"/>
    </w:pPr>
    <w:rPr>
      <w:sz w:val="24"/>
      <w:szCs w:val="24"/>
    </w:rPr>
  </w:style>
  <w:style w:type="character" w:customStyle="1" w:styleId="211">
    <w:name w:val="Основной текст 2 Знак1"/>
    <w:basedOn w:val="a0"/>
    <w:semiHidden/>
    <w:rsid w:val="00B05A40"/>
  </w:style>
  <w:style w:type="paragraph" w:styleId="aff7">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6"/>
    <w:unhideWhenUsed/>
    <w:rsid w:val="00B05A40"/>
    <w:pPr>
      <w:spacing w:after="120" w:line="240" w:lineRule="auto"/>
      <w:ind w:left="283"/>
    </w:pPr>
    <w:rPr>
      <w:sz w:val="24"/>
      <w:szCs w:val="24"/>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rsid w:val="00B05A40"/>
  </w:style>
  <w:style w:type="table" w:customStyle="1" w:styleId="2b">
    <w:name w:val="Сетка таблицы2"/>
    <w:basedOn w:val="a1"/>
    <w:next w:val="ae"/>
    <w:rsid w:val="00B05A4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B05A40"/>
    <w:pPr>
      <w:widowControl w:val="0"/>
      <w:autoSpaceDE w:val="0"/>
      <w:autoSpaceDN w:val="0"/>
      <w:adjustRightInd w:val="0"/>
      <w:spacing w:after="0" w:line="319" w:lineRule="exact"/>
      <w:jc w:val="center"/>
    </w:pPr>
    <w:rPr>
      <w:rFonts w:ascii="Times New Roman" w:eastAsia="Times New Roman" w:hAnsi="Times New Roman" w:cs="Times New Roman"/>
      <w:sz w:val="24"/>
      <w:szCs w:val="24"/>
    </w:rPr>
  </w:style>
  <w:style w:type="character" w:customStyle="1" w:styleId="FontStyle16">
    <w:name w:val="Font Style16"/>
    <w:uiPriority w:val="99"/>
    <w:rsid w:val="00B05A40"/>
    <w:rPr>
      <w:rFonts w:ascii="Times New Roman" w:hAnsi="Times New Roman" w:cs="Times New Roman" w:hint="default"/>
      <w:b/>
      <w:bCs/>
      <w:sz w:val="26"/>
      <w:szCs w:val="26"/>
    </w:rPr>
  </w:style>
  <w:style w:type="paragraph" w:customStyle="1" w:styleId="headertext">
    <w:name w:val="headertext"/>
    <w:basedOn w:val="a"/>
    <w:uiPriority w:val="99"/>
    <w:semiHidden/>
    <w:rsid w:val="00B05A40"/>
    <w:pPr>
      <w:spacing w:before="100" w:beforeAutospacing="1" w:after="100" w:afterAutospacing="1" w:line="240" w:lineRule="auto"/>
    </w:pPr>
    <w:rPr>
      <w:rFonts w:ascii="Times New Roman" w:eastAsia="Calibri" w:hAnsi="Times New Roman" w:cs="Times New Roman"/>
      <w:sz w:val="24"/>
      <w:szCs w:val="24"/>
    </w:rPr>
  </w:style>
  <w:style w:type="table" w:customStyle="1" w:styleId="33">
    <w:name w:val="Сетка таблицы3"/>
    <w:basedOn w:val="a1"/>
    <w:next w:val="ae"/>
    <w:uiPriority w:val="59"/>
    <w:rsid w:val="00C267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Subtitle"/>
    <w:basedOn w:val="a"/>
    <w:next w:val="a"/>
    <w:link w:val="aff9"/>
    <w:uiPriority w:val="11"/>
    <w:qFormat/>
    <w:rsid w:val="00C36F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9">
    <w:name w:val="Подзаголовок Знак"/>
    <w:basedOn w:val="a0"/>
    <w:link w:val="aff8"/>
    <w:uiPriority w:val="11"/>
    <w:rsid w:val="00C36FB3"/>
    <w:rPr>
      <w:rFonts w:asciiTheme="majorHAnsi" w:eastAsiaTheme="majorEastAsia" w:hAnsiTheme="majorHAnsi" w:cstheme="majorBidi"/>
      <w:i/>
      <w:iCs/>
      <w:color w:val="4F81BD" w:themeColor="accent1"/>
      <w:spacing w:val="15"/>
      <w:sz w:val="24"/>
      <w:szCs w:val="24"/>
    </w:rPr>
  </w:style>
  <w:style w:type="character" w:styleId="affa">
    <w:name w:val="Subtle Emphasis"/>
    <w:basedOn w:val="a0"/>
    <w:uiPriority w:val="19"/>
    <w:qFormat/>
    <w:rsid w:val="00C36FB3"/>
    <w:rPr>
      <w:i/>
      <w:iCs/>
      <w:color w:val="808080" w:themeColor="text1" w:themeTint="7F"/>
    </w:rPr>
  </w:style>
  <w:style w:type="character" w:customStyle="1" w:styleId="30">
    <w:name w:val="Заголовок 3 Знак"/>
    <w:basedOn w:val="a0"/>
    <w:link w:val="3"/>
    <w:rsid w:val="00C36FB3"/>
    <w:rPr>
      <w:rFonts w:ascii="Times New Roman" w:eastAsia="Times New Roman" w:hAnsi="Times New Roman" w:cs="Times New Roman"/>
      <w:bCs/>
      <w:sz w:val="28"/>
      <w:szCs w:val="26"/>
    </w:rPr>
  </w:style>
  <w:style w:type="numbering" w:customStyle="1" w:styleId="34">
    <w:name w:val="Нет списка3"/>
    <w:next w:val="a2"/>
    <w:uiPriority w:val="99"/>
    <w:semiHidden/>
    <w:unhideWhenUsed/>
    <w:rsid w:val="00AD0672"/>
  </w:style>
  <w:style w:type="table" w:customStyle="1" w:styleId="41">
    <w:name w:val="Сетка таблицы4"/>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AD0672"/>
  </w:style>
  <w:style w:type="numbering" w:customStyle="1" w:styleId="111">
    <w:name w:val="Нет списка111"/>
    <w:next w:val="a2"/>
    <w:semiHidden/>
    <w:rsid w:val="00AD0672"/>
  </w:style>
  <w:style w:type="table" w:customStyle="1" w:styleId="112">
    <w:name w:val="Сетка таблицы11"/>
    <w:basedOn w:val="a1"/>
    <w:next w:val="ae"/>
    <w:uiPriority w:val="59"/>
    <w:rsid w:val="00AD0672"/>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AD0672"/>
  </w:style>
  <w:style w:type="table" w:customStyle="1" w:styleId="213">
    <w:name w:val="Сетка таблицы21"/>
    <w:basedOn w:val="a1"/>
    <w:next w:val="ae"/>
    <w:rsid w:val="00AD067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E27670"/>
    <w:rPr>
      <w:rFonts w:ascii="Times New Roman" w:eastAsia="Times New Roman" w:hAnsi="Times New Roman" w:cs="Times New Roman"/>
      <w:b/>
      <w:bCs/>
      <w:sz w:val="36"/>
      <w:szCs w:val="36"/>
      <w:lang w:eastAsia="ru-RU"/>
    </w:rPr>
  </w:style>
  <w:style w:type="numbering" w:customStyle="1" w:styleId="42">
    <w:name w:val="Нет списка4"/>
    <w:next w:val="a2"/>
    <w:uiPriority w:val="99"/>
    <w:semiHidden/>
    <w:unhideWhenUsed/>
    <w:rsid w:val="00E27670"/>
  </w:style>
  <w:style w:type="character" w:customStyle="1" w:styleId="17">
    <w:name w:val="Стиль1 Знак"/>
    <w:link w:val="16"/>
    <w:rsid w:val="00E27670"/>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E27670"/>
    <w:rPr>
      <w:rFonts w:ascii="Calibri" w:eastAsia="Times New Roman" w:hAnsi="Calibri" w:cs="Times New Roman"/>
    </w:rPr>
  </w:style>
  <w:style w:type="character" w:customStyle="1" w:styleId="214">
    <w:name w:val="Основной текст с отступом 2 Знак1"/>
    <w:locked/>
    <w:rsid w:val="00E27670"/>
    <w:rPr>
      <w:rFonts w:ascii="Times New Roman" w:eastAsia="Times New Roman" w:hAnsi="Times New Roman" w:cs="Times New Roman"/>
      <w:sz w:val="24"/>
      <w:szCs w:val="24"/>
      <w:lang w:eastAsia="ru-RU"/>
    </w:rPr>
  </w:style>
  <w:style w:type="paragraph" w:customStyle="1" w:styleId="affb">
    <w:name w:val="заг табл"/>
    <w:basedOn w:val="a"/>
    <w:rsid w:val="00E27670"/>
    <w:pPr>
      <w:spacing w:after="240" w:line="288" w:lineRule="auto"/>
      <w:jc w:val="center"/>
    </w:pPr>
    <w:rPr>
      <w:rFonts w:ascii="Arial" w:eastAsia="Times New Roman" w:hAnsi="Arial" w:cs="Arial"/>
      <w:b/>
      <w:sz w:val="24"/>
      <w:szCs w:val="20"/>
    </w:rPr>
  </w:style>
  <w:style w:type="character" w:customStyle="1" w:styleId="113">
    <w:name w:val="Основной текст 1 Знак Знак1"/>
    <w:locked/>
    <w:rsid w:val="00E27670"/>
    <w:rPr>
      <w:sz w:val="24"/>
      <w:szCs w:val="24"/>
      <w:lang w:val="ru-RU" w:eastAsia="ru-RU" w:bidi="ar-SA"/>
    </w:rPr>
  </w:style>
  <w:style w:type="character" w:customStyle="1" w:styleId="affc">
    <w:name w:val="Цветовое выделение"/>
    <w:rsid w:val="00E27670"/>
    <w:rPr>
      <w:b/>
      <w:bCs/>
      <w:color w:val="000080"/>
    </w:rPr>
  </w:style>
  <w:style w:type="table" w:customStyle="1" w:styleId="5">
    <w:name w:val="Сетка таблицы5"/>
    <w:basedOn w:val="a1"/>
    <w:next w:val="ae"/>
    <w:uiPriority w:val="59"/>
    <w:rsid w:val="00E2767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E27670"/>
    <w:rPr>
      <w:sz w:val="24"/>
      <w:szCs w:val="24"/>
      <w:lang w:val="ru-RU" w:eastAsia="ru-RU" w:bidi="ar-SA"/>
    </w:rPr>
  </w:style>
  <w:style w:type="paragraph" w:customStyle="1" w:styleId="2c">
    <w:name w:val="Знак Знак Знак Знак2"/>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E27670"/>
    <w:pPr>
      <w:widowControl w:val="0"/>
      <w:autoSpaceDE w:val="0"/>
      <w:autoSpaceDN w:val="0"/>
      <w:adjustRightInd w:val="0"/>
      <w:spacing w:after="0" w:line="240" w:lineRule="auto"/>
      <w:ind w:right="19772" w:firstLine="720"/>
    </w:pPr>
    <w:rPr>
      <w:rFonts w:ascii="Arial" w:eastAsia="Times New Roman" w:hAnsi="Arial" w:cs="Arial"/>
      <w:sz w:val="18"/>
      <w:szCs w:val="20"/>
    </w:rPr>
  </w:style>
  <w:style w:type="character" w:styleId="affd">
    <w:name w:val="Strong"/>
    <w:qFormat/>
    <w:rsid w:val="00E27670"/>
    <w:rPr>
      <w:rFonts w:ascii="Times New Roman" w:hAnsi="Times New Roman" w:cs="Times New Roman"/>
      <w:b/>
    </w:rPr>
  </w:style>
  <w:style w:type="paragraph" w:customStyle="1" w:styleId="affe">
    <w:name w:val="Номер"/>
    <w:basedOn w:val="a"/>
    <w:rsid w:val="00E27670"/>
    <w:pPr>
      <w:spacing w:after="0" w:line="240" w:lineRule="auto"/>
      <w:jc w:val="center"/>
    </w:pPr>
    <w:rPr>
      <w:rFonts w:ascii="Times New Roman" w:eastAsia="Times New Roman" w:hAnsi="Times New Roman" w:cs="Times New Roman"/>
      <w:sz w:val="28"/>
      <w:szCs w:val="20"/>
    </w:rPr>
  </w:style>
  <w:style w:type="paragraph" w:customStyle="1" w:styleId="1f">
    <w:name w:val="Без интервала1"/>
    <w:rsid w:val="00E27670"/>
    <w:pPr>
      <w:spacing w:after="0" w:line="240" w:lineRule="auto"/>
    </w:pPr>
    <w:rPr>
      <w:rFonts w:ascii="Calibri" w:eastAsia="Times New Roman" w:hAnsi="Calibri" w:cs="Times New Roman"/>
    </w:rPr>
  </w:style>
  <w:style w:type="character" w:customStyle="1" w:styleId="afff">
    <w:name w:val="Знак Знак"/>
    <w:rsid w:val="00E27670"/>
    <w:rPr>
      <w:sz w:val="16"/>
      <w:szCs w:val="16"/>
      <w:lang w:val="ru-RU" w:eastAsia="ru-RU" w:bidi="ar-SA"/>
    </w:rPr>
  </w:style>
  <w:style w:type="paragraph" w:customStyle="1" w:styleId="afff0">
    <w:name w:val="Постановление"/>
    <w:basedOn w:val="a"/>
    <w:rsid w:val="00E27670"/>
    <w:pPr>
      <w:spacing w:after="0" w:line="240" w:lineRule="auto"/>
      <w:jc w:val="center"/>
    </w:pPr>
    <w:rPr>
      <w:rFonts w:ascii="Times New Roman" w:eastAsia="Times New Roman" w:hAnsi="Times New Roman" w:cs="Times New Roman"/>
      <w:spacing w:val="-14"/>
      <w:sz w:val="30"/>
      <w:szCs w:val="20"/>
    </w:rPr>
  </w:style>
  <w:style w:type="character" w:customStyle="1" w:styleId="apple-style-span">
    <w:name w:val="apple-style-span"/>
    <w:basedOn w:val="a0"/>
    <w:rsid w:val="00E27670"/>
  </w:style>
  <w:style w:type="character" w:customStyle="1" w:styleId="2d">
    <w:name w:val="Знак Знак2"/>
    <w:rsid w:val="00E27670"/>
    <w:rPr>
      <w:sz w:val="24"/>
      <w:szCs w:val="24"/>
      <w:lang w:val="ru-RU" w:eastAsia="ru-RU" w:bidi="ar-SA"/>
    </w:rPr>
  </w:style>
  <w:style w:type="paragraph" w:styleId="afff1">
    <w:name w:val="No Spacing"/>
    <w:uiPriority w:val="1"/>
    <w:qFormat/>
    <w:rsid w:val="00E27670"/>
    <w:pPr>
      <w:spacing w:after="0" w:line="240" w:lineRule="auto"/>
    </w:pPr>
    <w:rPr>
      <w:rFonts w:ascii="Calibri" w:eastAsia="Times New Roman" w:hAnsi="Calibri" w:cs="Times New Roman"/>
    </w:rPr>
  </w:style>
  <w:style w:type="paragraph" w:customStyle="1" w:styleId="1f0">
    <w:name w:val="Заголовок 1К"/>
    <w:basedOn w:val="a"/>
    <w:autoRedefine/>
    <w:rsid w:val="00E27670"/>
    <w:pPr>
      <w:spacing w:after="0" w:line="240" w:lineRule="auto"/>
      <w:ind w:right="-108"/>
    </w:pPr>
    <w:rPr>
      <w:rFonts w:ascii="Times New Roman" w:eastAsia="Times New Roman" w:hAnsi="Times New Roman" w:cs="Times New Roman"/>
      <w:sz w:val="24"/>
      <w:szCs w:val="24"/>
    </w:rPr>
  </w:style>
  <w:style w:type="paragraph" w:customStyle="1" w:styleId="xl31">
    <w:name w:val="xl31"/>
    <w:basedOn w:val="a"/>
    <w:rsid w:val="00E276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BodyText21">
    <w:name w:val="Body Text 21"/>
    <w:basedOn w:val="a"/>
    <w:rsid w:val="00E27670"/>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paragraph" w:customStyle="1" w:styleId="FR1">
    <w:name w:val="FR1"/>
    <w:rsid w:val="00E27670"/>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rPr>
  </w:style>
  <w:style w:type="character" w:customStyle="1" w:styleId="afff2">
    <w:name w:val="Текст Знак"/>
    <w:link w:val="afff3"/>
    <w:semiHidden/>
    <w:locked/>
    <w:rsid w:val="00E27670"/>
    <w:rPr>
      <w:rFonts w:ascii="Consolas" w:hAnsi="Consolas"/>
      <w:sz w:val="21"/>
      <w:szCs w:val="21"/>
    </w:rPr>
  </w:style>
  <w:style w:type="paragraph" w:styleId="afff3">
    <w:name w:val="Plain Text"/>
    <w:basedOn w:val="a"/>
    <w:link w:val="afff2"/>
    <w:semiHidden/>
    <w:rsid w:val="00E27670"/>
    <w:pPr>
      <w:spacing w:after="0" w:line="240" w:lineRule="auto"/>
    </w:pPr>
    <w:rPr>
      <w:rFonts w:ascii="Consolas" w:hAnsi="Consolas"/>
      <w:sz w:val="21"/>
      <w:szCs w:val="21"/>
    </w:rPr>
  </w:style>
  <w:style w:type="character" w:customStyle="1" w:styleId="1f1">
    <w:name w:val="Текст Знак1"/>
    <w:basedOn w:val="a0"/>
    <w:uiPriority w:val="99"/>
    <w:semiHidden/>
    <w:rsid w:val="00E27670"/>
    <w:rPr>
      <w:rFonts w:ascii="Consolas" w:hAnsi="Consolas" w:cs="Consolas"/>
      <w:sz w:val="21"/>
      <w:szCs w:val="21"/>
    </w:rPr>
  </w:style>
  <w:style w:type="character" w:customStyle="1" w:styleId="FontStyle11">
    <w:name w:val="Font Style11"/>
    <w:rsid w:val="00E27670"/>
    <w:rPr>
      <w:rFonts w:ascii="Times New Roman" w:hAnsi="Times New Roman" w:cs="Times New Roman"/>
      <w:sz w:val="26"/>
      <w:szCs w:val="26"/>
    </w:rPr>
  </w:style>
  <w:style w:type="character" w:customStyle="1" w:styleId="35">
    <w:name w:val="Знак Знак3"/>
    <w:locked/>
    <w:rsid w:val="00E27670"/>
    <w:rPr>
      <w:sz w:val="24"/>
      <w:szCs w:val="24"/>
      <w:lang w:val="ru-RU" w:eastAsia="ru-RU" w:bidi="ar-SA"/>
    </w:rPr>
  </w:style>
  <w:style w:type="character" w:customStyle="1" w:styleId="news-text">
    <w:name w:val="news-text"/>
    <w:basedOn w:val="a0"/>
    <w:rsid w:val="00E27670"/>
  </w:style>
  <w:style w:type="paragraph" w:customStyle="1" w:styleId="1f2">
    <w:name w:val="Знак Знак Знак1 Знак Знак Знак Знак Знак Знак Знак Знак"/>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7">
    <w:name w:val="Знак Знак7"/>
    <w:locked/>
    <w:rsid w:val="00E27670"/>
    <w:rPr>
      <w:sz w:val="24"/>
      <w:szCs w:val="24"/>
      <w:lang w:val="ru-RU" w:eastAsia="ru-RU" w:bidi="ar-SA"/>
    </w:rPr>
  </w:style>
  <w:style w:type="character" w:customStyle="1" w:styleId="1f3">
    <w:name w:val="Знак Знак1"/>
    <w:locked/>
    <w:rsid w:val="00E27670"/>
    <w:rPr>
      <w:sz w:val="24"/>
      <w:szCs w:val="24"/>
      <w:lang w:val="ru-RU" w:eastAsia="ru-RU" w:bidi="ar-SA"/>
    </w:rPr>
  </w:style>
  <w:style w:type="character" w:customStyle="1" w:styleId="FontStyle12">
    <w:name w:val="Font Style12"/>
    <w:rsid w:val="00E27670"/>
    <w:rPr>
      <w:rFonts w:ascii="Times New Roman" w:hAnsi="Times New Roman" w:cs="Times New Roman"/>
      <w:sz w:val="24"/>
      <w:szCs w:val="24"/>
    </w:rPr>
  </w:style>
  <w:style w:type="paragraph" w:customStyle="1" w:styleId="Style5">
    <w:name w:val="Style5"/>
    <w:basedOn w:val="a"/>
    <w:rsid w:val="00E27670"/>
    <w:pPr>
      <w:widowControl w:val="0"/>
      <w:autoSpaceDE w:val="0"/>
      <w:autoSpaceDN w:val="0"/>
      <w:adjustRightInd w:val="0"/>
      <w:spacing w:after="0" w:line="278" w:lineRule="exact"/>
      <w:jc w:val="center"/>
    </w:pPr>
    <w:rPr>
      <w:rFonts w:ascii="Courier New" w:eastAsia="Times New Roman" w:hAnsi="Courier New" w:cs="Courier New"/>
      <w:sz w:val="24"/>
      <w:szCs w:val="24"/>
    </w:rPr>
  </w:style>
  <w:style w:type="character" w:customStyle="1" w:styleId="dash0410043104370430044600200441043f04380441043a0430char">
    <w:name w:val="dash0410_0431_0437_0430_0446_0020_0441_043f_0438_0441_043a_0430__char"/>
    <w:rsid w:val="00E27670"/>
    <w:rPr>
      <w:rFonts w:cs="Times New Roman"/>
    </w:rPr>
  </w:style>
  <w:style w:type="paragraph" w:customStyle="1" w:styleId="afff4">
    <w:name w:val="основной"/>
    <w:basedOn w:val="a"/>
    <w:rsid w:val="00E27670"/>
    <w:pPr>
      <w:spacing w:after="0" w:line="240" w:lineRule="auto"/>
      <w:ind w:firstLine="567"/>
      <w:jc w:val="both"/>
    </w:pPr>
    <w:rPr>
      <w:rFonts w:ascii="Times New Roman" w:eastAsia="Times New Roman" w:hAnsi="Times New Roman" w:cs="Times New Roman"/>
      <w:sz w:val="28"/>
      <w:szCs w:val="20"/>
    </w:rPr>
  </w:style>
  <w:style w:type="paragraph" w:customStyle="1" w:styleId="afff5">
    <w:name w:val="Текстовый блок"/>
    <w:rsid w:val="00E27670"/>
    <w:pPr>
      <w:spacing w:after="0" w:line="240" w:lineRule="auto"/>
    </w:pPr>
    <w:rPr>
      <w:rFonts w:ascii="Helvetica" w:eastAsia="ヒラギノ角ゴ Pro W3" w:hAnsi="Helvetica" w:cs="Times New Roman"/>
      <w:color w:val="000000"/>
      <w:sz w:val="24"/>
      <w:szCs w:val="20"/>
    </w:rPr>
  </w:style>
  <w:style w:type="paragraph" w:customStyle="1" w:styleId="s4-wptoptable1">
    <w:name w:val="s4-wptoptable1"/>
    <w:basedOn w:val="a"/>
    <w:rsid w:val="00E276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e">
    <w:name w:val="Без интервала2"/>
    <w:rsid w:val="00E27670"/>
    <w:pPr>
      <w:spacing w:after="0" w:line="240" w:lineRule="auto"/>
    </w:pPr>
    <w:rPr>
      <w:rFonts w:ascii="Calibri" w:eastAsia="Times New Roman" w:hAnsi="Calibri" w:cs="Times New Roman"/>
    </w:rPr>
  </w:style>
  <w:style w:type="character" w:customStyle="1" w:styleId="afff6">
    <w:name w:val="Основной текст_"/>
    <w:link w:val="2f"/>
    <w:rsid w:val="00E27670"/>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6"/>
    <w:rsid w:val="00E27670"/>
    <w:pPr>
      <w:widowControl w:val="0"/>
      <w:shd w:val="clear" w:color="auto" w:fill="FFFFFF"/>
      <w:spacing w:before="180" w:after="0" w:line="317" w:lineRule="exact"/>
      <w:jc w:val="both"/>
    </w:pPr>
    <w:rPr>
      <w:rFonts w:ascii="Times New Roman" w:eastAsia="Times New Roman" w:hAnsi="Times New Roman" w:cs="Times New Roman"/>
      <w:sz w:val="26"/>
      <w:szCs w:val="26"/>
    </w:rPr>
  </w:style>
  <w:style w:type="paragraph" w:styleId="afff7">
    <w:name w:val="endnote text"/>
    <w:basedOn w:val="a"/>
    <w:link w:val="afff8"/>
    <w:rsid w:val="00E27670"/>
    <w:pPr>
      <w:spacing w:after="0" w:line="240" w:lineRule="auto"/>
    </w:pPr>
    <w:rPr>
      <w:rFonts w:ascii="Times New Roman" w:eastAsia="Times New Roman" w:hAnsi="Times New Roman" w:cs="Times New Roman"/>
      <w:sz w:val="20"/>
      <w:szCs w:val="20"/>
    </w:rPr>
  </w:style>
  <w:style w:type="character" w:customStyle="1" w:styleId="afff8">
    <w:name w:val="Текст концевой сноски Знак"/>
    <w:basedOn w:val="a0"/>
    <w:link w:val="afff7"/>
    <w:rsid w:val="00E27670"/>
    <w:rPr>
      <w:rFonts w:ascii="Times New Roman" w:eastAsia="Times New Roman" w:hAnsi="Times New Roman" w:cs="Times New Roman"/>
      <w:sz w:val="20"/>
      <w:szCs w:val="20"/>
      <w:lang w:eastAsia="ru-RU"/>
    </w:rPr>
  </w:style>
  <w:style w:type="character" w:styleId="afff9">
    <w:name w:val="endnote reference"/>
    <w:rsid w:val="00E27670"/>
    <w:rPr>
      <w:vertAlign w:val="superscript"/>
    </w:rPr>
  </w:style>
  <w:style w:type="character" w:customStyle="1" w:styleId="12pt">
    <w:name w:val="Основной текст + 12 pt"/>
    <w:rsid w:val="00E27670"/>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E27670"/>
    <w:rPr>
      <w:rFonts w:ascii="Times New Roman" w:eastAsia="Times New Roman" w:hAnsi="Times New Roman" w:cs="Times New Roman"/>
      <w:sz w:val="28"/>
      <w:szCs w:val="28"/>
      <w:shd w:val="clear" w:color="auto" w:fill="FFFFFF"/>
    </w:rPr>
  </w:style>
  <w:style w:type="paragraph" w:customStyle="1" w:styleId="afffa">
    <w:name w:val="Текст в заданном формате"/>
    <w:basedOn w:val="a"/>
    <w:rsid w:val="00E27670"/>
    <w:pPr>
      <w:widowControl w:val="0"/>
      <w:suppressAutoHyphens/>
      <w:spacing w:after="0" w:line="240" w:lineRule="auto"/>
    </w:pPr>
    <w:rPr>
      <w:rFonts w:ascii="Courier New" w:eastAsia="NSimSun" w:hAnsi="Courier New" w:cs="Courier New"/>
      <w:sz w:val="20"/>
      <w:szCs w:val="20"/>
      <w:lang w:val="de-DE" w:eastAsia="hi-IN" w:bidi="hi-IN"/>
    </w:rPr>
  </w:style>
  <w:style w:type="numbering" w:customStyle="1" w:styleId="50">
    <w:name w:val="Нет списка5"/>
    <w:next w:val="a2"/>
    <w:uiPriority w:val="99"/>
    <w:semiHidden/>
    <w:unhideWhenUsed/>
    <w:rsid w:val="00A1588B"/>
  </w:style>
  <w:style w:type="table" w:customStyle="1" w:styleId="61">
    <w:name w:val="Сетка таблицы6"/>
    <w:basedOn w:val="a1"/>
    <w:next w:val="ae"/>
    <w:uiPriority w:val="59"/>
    <w:rsid w:val="00A158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
    <w:uiPriority w:val="39"/>
    <w:unhideWhenUsed/>
    <w:qFormat/>
    <w:rsid w:val="00A10A9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6">
    <w:name w:val="toc 3"/>
    <w:basedOn w:val="a"/>
    <w:next w:val="a"/>
    <w:autoRedefine/>
    <w:uiPriority w:val="39"/>
    <w:unhideWhenUsed/>
    <w:qFormat/>
    <w:rsid w:val="00A10A9E"/>
    <w:pPr>
      <w:spacing w:after="100"/>
      <w:ind w:left="440"/>
    </w:pPr>
  </w:style>
  <w:style w:type="paragraph" w:customStyle="1" w:styleId="afffc">
    <w:name w:val="Содержимое таблицы"/>
    <w:basedOn w:val="a"/>
    <w:rsid w:val="0041647E"/>
    <w:pPr>
      <w:suppressLineNumber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05A40"/>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B05A40"/>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qFormat/>
    <w:rsid w:val="00C36FB3"/>
    <w:pPr>
      <w:keepNext/>
      <w:spacing w:after="0" w:line="240" w:lineRule="auto"/>
      <w:jc w:val="center"/>
      <w:outlineLvl w:val="2"/>
    </w:pPr>
    <w:rPr>
      <w:rFonts w:ascii="Times New Roman" w:eastAsia="Times New Roman" w:hAnsi="Times New Roman" w:cs="Times New Roman"/>
      <w:bCs/>
      <w:sz w:val="28"/>
      <w:szCs w:val="26"/>
    </w:rPr>
  </w:style>
  <w:style w:type="paragraph" w:styleId="4">
    <w:name w:val="heading 4"/>
    <w:basedOn w:val="a"/>
    <w:next w:val="a"/>
    <w:link w:val="40"/>
    <w:qFormat/>
    <w:rsid w:val="00B05A40"/>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qFormat/>
    <w:rsid w:val="00E27670"/>
    <w:pPr>
      <w:keepNext/>
      <w:spacing w:after="0" w:line="240" w:lineRule="auto"/>
      <w:jc w:val="center"/>
      <w:outlineLvl w:val="5"/>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43944"/>
    <w:pPr>
      <w:widowControl w:val="0"/>
      <w:autoSpaceDE w:val="0"/>
      <w:autoSpaceDN w:val="0"/>
      <w:spacing w:after="0" w:line="240" w:lineRule="auto"/>
    </w:pPr>
    <w:rPr>
      <w:rFonts w:ascii="Calibri" w:eastAsia="Times New Roman" w:hAnsi="Calibri" w:cs="Calibri"/>
      <w:szCs w:val="20"/>
    </w:rPr>
  </w:style>
  <w:style w:type="paragraph" w:styleId="a3">
    <w:name w:val="Balloon Text"/>
    <w:basedOn w:val="a"/>
    <w:link w:val="a4"/>
    <w:unhideWhenUsed/>
    <w:rsid w:val="005E1D87"/>
    <w:pPr>
      <w:spacing w:after="0" w:line="240" w:lineRule="auto"/>
    </w:pPr>
    <w:rPr>
      <w:rFonts w:ascii="Tahoma" w:hAnsi="Tahoma" w:cs="Tahoma"/>
      <w:sz w:val="16"/>
      <w:szCs w:val="16"/>
    </w:rPr>
  </w:style>
  <w:style w:type="character" w:customStyle="1" w:styleId="a4">
    <w:name w:val="Текст выноски Знак"/>
    <w:basedOn w:val="a0"/>
    <w:link w:val="a3"/>
    <w:rsid w:val="005E1D87"/>
    <w:rPr>
      <w:rFonts w:ascii="Tahoma" w:hAnsi="Tahoma" w:cs="Tahoma"/>
      <w:sz w:val="16"/>
      <w:szCs w:val="16"/>
    </w:rPr>
  </w:style>
  <w:style w:type="paragraph" w:styleId="a5">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6"/>
    <w:semiHidden/>
    <w:unhideWhenUsed/>
    <w:rsid w:val="00976AC9"/>
    <w:pPr>
      <w:spacing w:after="0" w:line="240" w:lineRule="auto"/>
    </w:pPr>
    <w:rPr>
      <w:sz w:val="20"/>
      <w:szCs w:val="20"/>
    </w:rPr>
  </w:style>
  <w:style w:type="character" w:customStyle="1" w:styleId="a6">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5"/>
    <w:semiHidden/>
    <w:rsid w:val="00976AC9"/>
    <w:rPr>
      <w:sz w:val="20"/>
      <w:szCs w:val="20"/>
    </w:rPr>
  </w:style>
  <w:style w:type="character" w:styleId="a7">
    <w:name w:val="footnote reference"/>
    <w:basedOn w:val="a0"/>
    <w:uiPriority w:val="99"/>
    <w:rsid w:val="00976AC9"/>
    <w:rPr>
      <w:rFonts w:ascii="Arial" w:hAnsi="Arial"/>
      <w:sz w:val="32"/>
      <w:vertAlign w:val="superscript"/>
    </w:rPr>
  </w:style>
  <w:style w:type="character" w:styleId="a8">
    <w:name w:val="annotation reference"/>
    <w:basedOn w:val="a0"/>
    <w:uiPriority w:val="99"/>
    <w:semiHidden/>
    <w:unhideWhenUsed/>
    <w:rsid w:val="004B3146"/>
    <w:rPr>
      <w:sz w:val="16"/>
      <w:szCs w:val="16"/>
    </w:rPr>
  </w:style>
  <w:style w:type="paragraph" w:styleId="a9">
    <w:name w:val="annotation text"/>
    <w:basedOn w:val="a"/>
    <w:link w:val="aa"/>
    <w:uiPriority w:val="99"/>
    <w:semiHidden/>
    <w:unhideWhenUsed/>
    <w:rsid w:val="004B3146"/>
    <w:pPr>
      <w:spacing w:line="240" w:lineRule="auto"/>
    </w:pPr>
    <w:rPr>
      <w:sz w:val="20"/>
      <w:szCs w:val="20"/>
    </w:rPr>
  </w:style>
  <w:style w:type="character" w:customStyle="1" w:styleId="aa">
    <w:name w:val="Текст примечания Знак"/>
    <w:basedOn w:val="a0"/>
    <w:link w:val="a9"/>
    <w:uiPriority w:val="99"/>
    <w:semiHidden/>
    <w:rsid w:val="004B3146"/>
    <w:rPr>
      <w:sz w:val="20"/>
      <w:szCs w:val="20"/>
    </w:rPr>
  </w:style>
  <w:style w:type="paragraph" w:styleId="ab">
    <w:name w:val="annotation subject"/>
    <w:basedOn w:val="a9"/>
    <w:next w:val="a9"/>
    <w:link w:val="ac"/>
    <w:uiPriority w:val="99"/>
    <w:semiHidden/>
    <w:unhideWhenUsed/>
    <w:rsid w:val="004B3146"/>
    <w:rPr>
      <w:b/>
      <w:bCs/>
    </w:rPr>
  </w:style>
  <w:style w:type="character" w:customStyle="1" w:styleId="ac">
    <w:name w:val="Тема примечания Знак"/>
    <w:basedOn w:val="aa"/>
    <w:link w:val="ab"/>
    <w:uiPriority w:val="99"/>
    <w:semiHidden/>
    <w:rsid w:val="004B3146"/>
    <w:rPr>
      <w:b/>
      <w:bCs/>
      <w:sz w:val="20"/>
      <w:szCs w:val="20"/>
    </w:rPr>
  </w:style>
  <w:style w:type="paragraph" w:styleId="ad">
    <w:name w:val="List Paragraph"/>
    <w:basedOn w:val="a"/>
    <w:uiPriority w:val="34"/>
    <w:qFormat/>
    <w:rsid w:val="00E522FC"/>
    <w:pPr>
      <w:ind w:left="720"/>
      <w:contextualSpacing/>
    </w:pPr>
  </w:style>
  <w:style w:type="table" w:styleId="ae">
    <w:name w:val="Table Grid"/>
    <w:basedOn w:val="a1"/>
    <w:uiPriority w:val="59"/>
    <w:rsid w:val="00596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3468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rsid w:val="007060FE"/>
    <w:pPr>
      <w:widowControl w:val="0"/>
      <w:autoSpaceDE w:val="0"/>
      <w:autoSpaceDN w:val="0"/>
      <w:spacing w:after="0" w:line="240" w:lineRule="auto"/>
    </w:pPr>
    <w:rPr>
      <w:rFonts w:ascii="Courier New" w:eastAsia="Times New Roman" w:hAnsi="Courier New" w:cs="Courier New"/>
      <w:sz w:val="20"/>
      <w:szCs w:val="20"/>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DA760B"/>
    <w:rPr>
      <w:lang w:eastAsia="ru-RU"/>
    </w:rPr>
  </w:style>
  <w:style w:type="character" w:customStyle="1" w:styleId="10">
    <w:name w:val="Заголовок 1 Знак"/>
    <w:basedOn w:val="a0"/>
    <w:link w:val="1"/>
    <w:rsid w:val="00B05A40"/>
    <w:rPr>
      <w:rFonts w:ascii="Arial" w:eastAsia="Times New Roman" w:hAnsi="Arial" w:cs="Arial"/>
      <w:b/>
      <w:bCs/>
      <w:kern w:val="32"/>
      <w:sz w:val="32"/>
      <w:szCs w:val="32"/>
      <w:lang w:eastAsia="ru-RU"/>
    </w:rPr>
  </w:style>
  <w:style w:type="character" w:customStyle="1" w:styleId="20">
    <w:name w:val="Заголовок 2 Знак"/>
    <w:basedOn w:val="a0"/>
    <w:link w:val="2"/>
    <w:rsid w:val="00B05A40"/>
    <w:rPr>
      <w:rFonts w:ascii="Arial" w:eastAsia="Times New Roman" w:hAnsi="Arial" w:cs="Arial"/>
      <w:b/>
      <w:bCs/>
      <w:i/>
      <w:iCs/>
      <w:sz w:val="28"/>
      <w:szCs w:val="28"/>
      <w:lang w:eastAsia="ru-RU"/>
    </w:rPr>
  </w:style>
  <w:style w:type="character" w:customStyle="1" w:styleId="40">
    <w:name w:val="Заголовок 4 Знак"/>
    <w:basedOn w:val="a0"/>
    <w:link w:val="4"/>
    <w:rsid w:val="00B05A40"/>
    <w:rPr>
      <w:rFonts w:ascii="Times New Roman" w:eastAsia="Times New Roman" w:hAnsi="Times New Roman" w:cs="Times New Roman"/>
      <w:b/>
      <w:bCs/>
      <w:sz w:val="28"/>
      <w:szCs w:val="28"/>
      <w:lang w:eastAsia="ru-RU"/>
    </w:rPr>
  </w:style>
  <w:style w:type="numbering" w:customStyle="1" w:styleId="12">
    <w:name w:val="Нет списка1"/>
    <w:next w:val="a2"/>
    <w:uiPriority w:val="99"/>
    <w:semiHidden/>
    <w:unhideWhenUsed/>
    <w:rsid w:val="00B05A40"/>
  </w:style>
  <w:style w:type="numbering" w:customStyle="1" w:styleId="110">
    <w:name w:val="Нет списка11"/>
    <w:next w:val="a2"/>
    <w:semiHidden/>
    <w:rsid w:val="00B05A40"/>
  </w:style>
  <w:style w:type="paragraph" w:styleId="af">
    <w:name w:val="Normal (Web)"/>
    <w:aliases w:val="Обычный (Web), Знак Знак10"/>
    <w:basedOn w:val="a"/>
    <w:link w:val="af0"/>
    <w:qFormat/>
    <w:rsid w:val="00B05A40"/>
    <w:pPr>
      <w:spacing w:after="0" w:line="240" w:lineRule="auto"/>
    </w:pPr>
    <w:rPr>
      <w:rFonts w:ascii="Times New Roman" w:eastAsia="Times New Roman" w:hAnsi="Times New Roman" w:cs="Times New Roman"/>
      <w:sz w:val="24"/>
      <w:szCs w:val="24"/>
    </w:rPr>
  </w:style>
  <w:style w:type="character" w:customStyle="1" w:styleId="af0">
    <w:name w:val="Обычный (веб) Знак"/>
    <w:aliases w:val="Обычный (Web) Знак, Знак Знак10 Знак"/>
    <w:link w:val="af"/>
    <w:locked/>
    <w:rsid w:val="00B05A40"/>
    <w:rPr>
      <w:rFonts w:ascii="Times New Roman" w:eastAsia="Times New Roman" w:hAnsi="Times New Roman" w:cs="Times New Roman"/>
      <w:sz w:val="24"/>
      <w:szCs w:val="24"/>
      <w:lang w:eastAsia="ru-RU"/>
    </w:rPr>
  </w:style>
  <w:style w:type="character" w:styleId="af1">
    <w:name w:val="FollowedHyperlink"/>
    <w:rsid w:val="00B05A40"/>
    <w:rPr>
      <w:color w:val="800080"/>
      <w:u w:val="single"/>
    </w:rPr>
  </w:style>
  <w:style w:type="character" w:customStyle="1" w:styleId="af2">
    <w:name w:val="Верхний колонтитул Знак"/>
    <w:link w:val="af3"/>
    <w:uiPriority w:val="99"/>
    <w:locked/>
    <w:rsid w:val="00B05A40"/>
    <w:rPr>
      <w:sz w:val="28"/>
      <w:szCs w:val="28"/>
      <w:lang w:eastAsia="ru-RU"/>
    </w:rPr>
  </w:style>
  <w:style w:type="paragraph" w:styleId="af3">
    <w:name w:val="header"/>
    <w:basedOn w:val="a"/>
    <w:link w:val="af2"/>
    <w:uiPriority w:val="99"/>
    <w:rsid w:val="00B05A40"/>
    <w:pPr>
      <w:tabs>
        <w:tab w:val="center" w:pos="4677"/>
        <w:tab w:val="right" w:pos="9355"/>
      </w:tabs>
      <w:spacing w:after="0" w:line="240" w:lineRule="auto"/>
    </w:pPr>
    <w:rPr>
      <w:sz w:val="28"/>
      <w:szCs w:val="28"/>
    </w:rPr>
  </w:style>
  <w:style w:type="character" w:customStyle="1" w:styleId="13">
    <w:name w:val="Верхний колонтитул Знак1"/>
    <w:basedOn w:val="a0"/>
    <w:uiPriority w:val="99"/>
    <w:semiHidden/>
    <w:rsid w:val="00B05A40"/>
  </w:style>
  <w:style w:type="character" w:customStyle="1" w:styleId="af4">
    <w:name w:val="Нижний колонтитул Знак"/>
    <w:link w:val="af5"/>
    <w:locked/>
    <w:rsid w:val="00B05A40"/>
    <w:rPr>
      <w:sz w:val="24"/>
      <w:szCs w:val="24"/>
      <w:lang w:eastAsia="ru-RU"/>
    </w:rPr>
  </w:style>
  <w:style w:type="paragraph" w:styleId="af5">
    <w:name w:val="footer"/>
    <w:basedOn w:val="a"/>
    <w:link w:val="af4"/>
    <w:rsid w:val="00B05A40"/>
    <w:pPr>
      <w:tabs>
        <w:tab w:val="center" w:pos="4677"/>
        <w:tab w:val="right" w:pos="9355"/>
      </w:tabs>
      <w:spacing w:after="0" w:line="240" w:lineRule="auto"/>
    </w:pPr>
    <w:rPr>
      <w:sz w:val="24"/>
      <w:szCs w:val="24"/>
    </w:rPr>
  </w:style>
  <w:style w:type="character" w:customStyle="1" w:styleId="14">
    <w:name w:val="Нижний колонтитул Знак1"/>
    <w:basedOn w:val="a0"/>
    <w:uiPriority w:val="99"/>
    <w:semiHidden/>
    <w:rsid w:val="00B05A40"/>
  </w:style>
  <w:style w:type="character" w:customStyle="1" w:styleId="af6">
    <w:name w:val="Название Знак"/>
    <w:link w:val="af7"/>
    <w:locked/>
    <w:rsid w:val="00B05A40"/>
    <w:rPr>
      <w:sz w:val="28"/>
      <w:szCs w:val="24"/>
      <w:lang w:eastAsia="ru-RU"/>
    </w:rPr>
  </w:style>
  <w:style w:type="paragraph" w:styleId="af7">
    <w:name w:val="Title"/>
    <w:basedOn w:val="a"/>
    <w:link w:val="af6"/>
    <w:qFormat/>
    <w:rsid w:val="00B05A40"/>
    <w:pPr>
      <w:spacing w:before="240" w:after="60" w:line="240" w:lineRule="auto"/>
      <w:jc w:val="center"/>
      <w:outlineLvl w:val="0"/>
    </w:pPr>
    <w:rPr>
      <w:sz w:val="28"/>
      <w:szCs w:val="24"/>
    </w:rPr>
  </w:style>
  <w:style w:type="character" w:customStyle="1" w:styleId="15">
    <w:name w:val="Название Знак1"/>
    <w:basedOn w:val="a0"/>
    <w:uiPriority w:val="10"/>
    <w:rsid w:val="00B05A40"/>
    <w:rPr>
      <w:rFonts w:asciiTheme="majorHAnsi" w:eastAsiaTheme="majorEastAsia" w:hAnsiTheme="majorHAnsi" w:cstheme="majorBidi"/>
      <w:color w:val="17365D" w:themeColor="text2" w:themeShade="BF"/>
      <w:spacing w:val="5"/>
      <w:kern w:val="28"/>
      <w:sz w:val="52"/>
      <w:szCs w:val="52"/>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8"/>
    <w:locked/>
    <w:rsid w:val="00B05A40"/>
    <w:rPr>
      <w:sz w:val="24"/>
      <w:szCs w:val="24"/>
      <w:lang w:eastAsia="ru-RU"/>
    </w:rPr>
  </w:style>
  <w:style w:type="paragraph" w:styleId="af8">
    <w:name w:val="Body Text"/>
    <w:aliases w:val="Основной текст1,bt,Основной текст Знак1,Основной текст Знак Знак"/>
    <w:basedOn w:val="a"/>
    <w:link w:val="21"/>
    <w:rsid w:val="00B05A40"/>
    <w:pPr>
      <w:spacing w:after="120" w:line="240" w:lineRule="auto"/>
    </w:pPr>
    <w:rPr>
      <w:sz w:val="24"/>
      <w:szCs w:val="24"/>
    </w:rPr>
  </w:style>
  <w:style w:type="character" w:customStyle="1" w:styleId="af9">
    <w:name w:val="Основной текст Знак"/>
    <w:aliases w:val="Основной текст1 Знак1,bt Знак1,Основной текст Знак1 Знак1,Основной текст Знак Знак Знак1"/>
    <w:basedOn w:val="a0"/>
    <w:uiPriority w:val="99"/>
    <w:semiHidden/>
    <w:rsid w:val="00B05A40"/>
  </w:style>
  <w:style w:type="paragraph" w:customStyle="1" w:styleId="BodyText211BodyTextIndent">
    <w:name w:val="Body Text 2.Мой Заголовок 1.Основной текст 1.Нумерованный список !!.Надин стиль.Body Text Indent"/>
    <w:basedOn w:val="a"/>
    <w:rsid w:val="00B05A40"/>
    <w:pPr>
      <w:autoSpaceDE w:val="0"/>
      <w:autoSpaceDN w:val="0"/>
      <w:spacing w:after="0" w:line="240" w:lineRule="auto"/>
      <w:jc w:val="both"/>
    </w:pPr>
    <w:rPr>
      <w:rFonts w:ascii="Times New Roman" w:eastAsia="Times New Roman" w:hAnsi="Times New Roman" w:cs="Times New Roman"/>
      <w:sz w:val="28"/>
      <w:szCs w:val="28"/>
    </w:rPr>
  </w:style>
  <w:style w:type="character" w:customStyle="1" w:styleId="Pro-text">
    <w:name w:val="Pro-text Знак Знак Знак"/>
    <w:link w:val="Pro-text0"/>
    <w:locked/>
    <w:rsid w:val="00B05A40"/>
    <w:rPr>
      <w:rFonts w:ascii="Georgia" w:hAnsi="Georgia"/>
      <w:szCs w:val="24"/>
      <w:lang w:val="en-US" w:bidi="en-US"/>
    </w:rPr>
  </w:style>
  <w:style w:type="paragraph" w:customStyle="1" w:styleId="Pro-text0">
    <w:name w:val="Pro-text Знак Знак"/>
    <w:basedOn w:val="a"/>
    <w:link w:val="Pro-text"/>
    <w:rsid w:val="00B05A40"/>
    <w:pPr>
      <w:spacing w:before="120" w:after="0" w:line="288" w:lineRule="auto"/>
      <w:ind w:left="1200"/>
      <w:jc w:val="both"/>
    </w:pPr>
    <w:rPr>
      <w:rFonts w:ascii="Georgia" w:hAnsi="Georgia"/>
      <w:szCs w:val="24"/>
      <w:lang w:val="en-US" w:bidi="en-US"/>
    </w:rPr>
  </w:style>
  <w:style w:type="character" w:customStyle="1" w:styleId="afa">
    <w:name w:val="Осн.текст Знак"/>
    <w:link w:val="afb"/>
    <w:locked/>
    <w:rsid w:val="00B05A40"/>
    <w:rPr>
      <w:rFonts w:ascii="Arial" w:hAnsi="Arial" w:cs="Arial"/>
      <w:lang w:eastAsia="ru-RU"/>
    </w:rPr>
  </w:style>
  <w:style w:type="paragraph" w:customStyle="1" w:styleId="afb">
    <w:name w:val="Осн.текст"/>
    <w:basedOn w:val="a"/>
    <w:link w:val="afa"/>
    <w:rsid w:val="00B05A40"/>
    <w:pPr>
      <w:spacing w:after="0" w:line="288" w:lineRule="auto"/>
      <w:ind w:right="792" w:firstLine="720"/>
      <w:jc w:val="both"/>
    </w:pPr>
    <w:rPr>
      <w:rFonts w:ascii="Arial" w:hAnsi="Arial" w:cs="Arial"/>
    </w:rPr>
  </w:style>
  <w:style w:type="paragraph" w:customStyle="1" w:styleId="16">
    <w:name w:val="Стиль1"/>
    <w:basedOn w:val="a"/>
    <w:link w:val="17"/>
    <w:rsid w:val="00B05A40"/>
    <w:pPr>
      <w:spacing w:after="0" w:line="240" w:lineRule="auto"/>
      <w:ind w:firstLine="720"/>
      <w:jc w:val="both"/>
    </w:pPr>
    <w:rPr>
      <w:rFonts w:ascii="Times New Roman" w:eastAsia="Times New Roman" w:hAnsi="Times New Roman" w:cs="Times New Roman"/>
      <w:sz w:val="28"/>
      <w:szCs w:val="24"/>
    </w:rPr>
  </w:style>
  <w:style w:type="paragraph" w:customStyle="1" w:styleId="ConsPlusTitle">
    <w:name w:val="ConsPlusTitle"/>
    <w:rsid w:val="00B05A40"/>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c">
    <w:name w:val="Таблицы (моноширинный)"/>
    <w:basedOn w:val="a"/>
    <w:next w:val="a"/>
    <w:rsid w:val="00B05A4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CharChar4">
    <w:name w:val="Char Char4 Знак Знак Знак Знак"/>
    <w:link w:val="CharChar40"/>
    <w:locked/>
    <w:rsid w:val="00B05A40"/>
    <w:rPr>
      <w:rFonts w:ascii="Verdana" w:hAnsi="Verdana"/>
      <w:lang w:val="en-US"/>
    </w:rPr>
  </w:style>
  <w:style w:type="paragraph" w:customStyle="1" w:styleId="CharChar40">
    <w:name w:val="Char Char4 Знак Знак Знак"/>
    <w:basedOn w:val="a"/>
    <w:link w:val="CharChar4"/>
    <w:rsid w:val="00B05A40"/>
    <w:pPr>
      <w:spacing w:after="160" w:line="240" w:lineRule="exact"/>
    </w:pPr>
    <w:rPr>
      <w:rFonts w:ascii="Verdana" w:hAnsi="Verdana"/>
      <w:lang w:val="en-US"/>
    </w:rPr>
  </w:style>
  <w:style w:type="paragraph" w:customStyle="1" w:styleId="22">
    <w:name w:val="Знак2"/>
    <w:basedOn w:val="a"/>
    <w:rsid w:val="00B05A40"/>
    <w:pPr>
      <w:spacing w:after="160" w:line="240" w:lineRule="exact"/>
    </w:pPr>
    <w:rPr>
      <w:rFonts w:ascii="Verdana" w:eastAsia="Times New Roman" w:hAnsi="Verdana" w:cs="Times New Roman"/>
      <w:sz w:val="20"/>
      <w:szCs w:val="20"/>
      <w:lang w:val="en-US"/>
    </w:rPr>
  </w:style>
  <w:style w:type="paragraph" w:customStyle="1" w:styleId="afd">
    <w:name w:val="Знак"/>
    <w:basedOn w:val="a"/>
    <w:rsid w:val="00B05A40"/>
    <w:pPr>
      <w:spacing w:before="100" w:beforeAutospacing="1" w:after="100" w:afterAutospacing="1" w:line="240" w:lineRule="auto"/>
    </w:pPr>
    <w:rPr>
      <w:rFonts w:ascii="Tahoma" w:eastAsia="Times New Roman" w:hAnsi="Tahoma" w:cs="Tahoma"/>
      <w:sz w:val="20"/>
      <w:szCs w:val="20"/>
      <w:lang w:val="en-US"/>
    </w:rPr>
  </w:style>
  <w:style w:type="paragraph" w:customStyle="1" w:styleId="afe">
    <w:name w:val="МОН"/>
    <w:basedOn w:val="a"/>
    <w:rsid w:val="00B05A40"/>
    <w:pPr>
      <w:spacing w:after="0" w:line="360" w:lineRule="auto"/>
      <w:ind w:firstLine="709"/>
      <w:jc w:val="both"/>
    </w:pPr>
    <w:rPr>
      <w:rFonts w:ascii="Times New Roman" w:eastAsia="Times New Roman" w:hAnsi="Times New Roman" w:cs="Times New Roman"/>
      <w:sz w:val="28"/>
      <w:szCs w:val="24"/>
    </w:rPr>
  </w:style>
  <w:style w:type="paragraph" w:customStyle="1" w:styleId="18">
    <w:name w:val="Обычный1"/>
    <w:rsid w:val="00B05A40"/>
    <w:pPr>
      <w:widowControl w:val="0"/>
      <w:spacing w:after="0" w:line="300" w:lineRule="auto"/>
      <w:ind w:left="160" w:right="200" w:hanging="80"/>
      <w:jc w:val="both"/>
    </w:pPr>
    <w:rPr>
      <w:rFonts w:ascii="Arial" w:eastAsia="Times New Roman" w:hAnsi="Arial" w:cs="Times New Roman"/>
      <w:sz w:val="24"/>
      <w:szCs w:val="20"/>
    </w:rPr>
  </w:style>
  <w:style w:type="paragraph" w:customStyle="1" w:styleId="aff">
    <w:name w:val="Знак Знак Знак Знак"/>
    <w:basedOn w:val="a"/>
    <w:rsid w:val="00B05A40"/>
    <w:pPr>
      <w:spacing w:after="160" w:line="240" w:lineRule="exact"/>
    </w:pPr>
    <w:rPr>
      <w:rFonts w:ascii="Verdana" w:eastAsia="Times New Roman" w:hAnsi="Verdana" w:cs="Times New Roman"/>
      <w:sz w:val="20"/>
      <w:szCs w:val="20"/>
      <w:lang w:val="en-US"/>
    </w:rPr>
  </w:style>
  <w:style w:type="paragraph" w:customStyle="1" w:styleId="19">
    <w:name w:val="Знак1"/>
    <w:basedOn w:val="a"/>
    <w:rsid w:val="00B05A40"/>
    <w:pPr>
      <w:spacing w:after="160" w:line="240" w:lineRule="exact"/>
    </w:pPr>
    <w:rPr>
      <w:rFonts w:ascii="Verdana" w:eastAsia="Times New Roman" w:hAnsi="Verdana" w:cs="Verdana"/>
      <w:sz w:val="20"/>
      <w:szCs w:val="20"/>
      <w:lang w:val="en-US"/>
    </w:rPr>
  </w:style>
  <w:style w:type="character" w:customStyle="1" w:styleId="aff0">
    <w:name w:val="Обычный ~ Марк Знак"/>
    <w:link w:val="aff1"/>
    <w:locked/>
    <w:rsid w:val="00B05A40"/>
    <w:rPr>
      <w:rFonts w:ascii="Cambria" w:eastAsia="Calibri" w:hAnsi="Cambria"/>
      <w:sz w:val="24"/>
      <w:szCs w:val="24"/>
      <w:lang w:eastAsia="ru-RU"/>
    </w:rPr>
  </w:style>
  <w:style w:type="paragraph" w:customStyle="1" w:styleId="aff1">
    <w:name w:val="Обычный ~ Марк"/>
    <w:basedOn w:val="a"/>
    <w:link w:val="aff0"/>
    <w:autoRedefine/>
    <w:rsid w:val="00B05A40"/>
    <w:pPr>
      <w:framePr w:hSpace="180" w:wrap="around" w:hAnchor="margin" w:xAlign="center" w:y="644"/>
      <w:spacing w:after="60" w:line="280" w:lineRule="exact"/>
      <w:ind w:left="21"/>
    </w:pPr>
    <w:rPr>
      <w:rFonts w:ascii="Cambria" w:eastAsia="Calibri" w:hAnsi="Cambria"/>
      <w:sz w:val="24"/>
      <w:szCs w:val="24"/>
    </w:rPr>
  </w:style>
  <w:style w:type="paragraph" w:customStyle="1" w:styleId="1a">
    <w:name w:val="Абзац списка1"/>
    <w:basedOn w:val="a"/>
    <w:link w:val="ListParagraphChar"/>
    <w:rsid w:val="00B05A40"/>
    <w:pPr>
      <w:ind w:left="720"/>
      <w:contextualSpacing/>
    </w:pPr>
    <w:rPr>
      <w:rFonts w:ascii="Calibri" w:eastAsia="Times New Roman" w:hAnsi="Calibri" w:cs="Times New Roman"/>
    </w:rPr>
  </w:style>
  <w:style w:type="paragraph" w:customStyle="1" w:styleId="210">
    <w:name w:val="Основной текст с отступом 21"/>
    <w:basedOn w:val="a"/>
    <w:rsid w:val="00B05A40"/>
    <w:pPr>
      <w:widowControl w:val="0"/>
      <w:suppressAutoHyphens/>
      <w:spacing w:after="120" w:line="480" w:lineRule="auto"/>
      <w:ind w:left="283"/>
    </w:pPr>
    <w:rPr>
      <w:rFonts w:ascii="Times New Roman" w:eastAsia="Arial Unicode MS" w:hAnsi="Times New Roman" w:cs="Times New Roman"/>
      <w:kern w:val="2"/>
      <w:sz w:val="24"/>
      <w:szCs w:val="24"/>
    </w:rPr>
  </w:style>
  <w:style w:type="character" w:styleId="aff2">
    <w:name w:val="Emphasis"/>
    <w:qFormat/>
    <w:rsid w:val="00B05A40"/>
    <w:rPr>
      <w:i/>
      <w:iCs/>
    </w:rPr>
  </w:style>
  <w:style w:type="character" w:styleId="aff3">
    <w:name w:val="page number"/>
    <w:basedOn w:val="a0"/>
    <w:rsid w:val="00B05A40"/>
  </w:style>
  <w:style w:type="paragraph" w:styleId="1b">
    <w:name w:val="toc 1"/>
    <w:basedOn w:val="a"/>
    <w:next w:val="a"/>
    <w:autoRedefine/>
    <w:uiPriority w:val="39"/>
    <w:qFormat/>
    <w:rsid w:val="00B05A40"/>
    <w:pPr>
      <w:spacing w:after="0" w:line="240" w:lineRule="auto"/>
    </w:pPr>
    <w:rPr>
      <w:rFonts w:ascii="Times New Roman" w:eastAsia="Times New Roman" w:hAnsi="Times New Roman" w:cs="Times New Roman"/>
      <w:sz w:val="24"/>
      <w:szCs w:val="24"/>
    </w:rPr>
  </w:style>
  <w:style w:type="paragraph" w:styleId="23">
    <w:name w:val="toc 2"/>
    <w:basedOn w:val="a"/>
    <w:next w:val="a"/>
    <w:autoRedefine/>
    <w:uiPriority w:val="39"/>
    <w:qFormat/>
    <w:rsid w:val="00B05A40"/>
    <w:pPr>
      <w:spacing w:after="0" w:line="240" w:lineRule="auto"/>
      <w:ind w:left="240"/>
    </w:pPr>
    <w:rPr>
      <w:rFonts w:ascii="Times New Roman" w:eastAsia="Times New Roman" w:hAnsi="Times New Roman" w:cs="Times New Roman"/>
      <w:sz w:val="24"/>
      <w:szCs w:val="24"/>
    </w:rPr>
  </w:style>
  <w:style w:type="character" w:styleId="aff4">
    <w:name w:val="Hyperlink"/>
    <w:uiPriority w:val="99"/>
    <w:rsid w:val="00B05A40"/>
    <w:rPr>
      <w:color w:val="0000FF"/>
      <w:u w:val="single"/>
    </w:rPr>
  </w:style>
  <w:style w:type="table" w:customStyle="1" w:styleId="1c">
    <w:name w:val="Сетка таблицы1"/>
    <w:basedOn w:val="a1"/>
    <w:next w:val="ae"/>
    <w:uiPriority w:val="59"/>
    <w:rsid w:val="00B05A40"/>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05A40"/>
    <w:pPr>
      <w:tabs>
        <w:tab w:val="left" w:pos="2160"/>
      </w:tabs>
      <w:spacing w:before="120" w:after="0" w:line="240" w:lineRule="exact"/>
      <w:jc w:val="both"/>
    </w:pPr>
    <w:rPr>
      <w:rFonts w:ascii="Times New Roman" w:eastAsia="Times New Roman" w:hAnsi="Times New Roman" w:cs="Times New Roman"/>
      <w:noProof/>
      <w:sz w:val="24"/>
      <w:szCs w:val="24"/>
      <w:lang w:val="en-US"/>
    </w:rPr>
  </w:style>
  <w:style w:type="paragraph" w:styleId="24">
    <w:name w:val="Body Text Indent 2"/>
    <w:basedOn w:val="a"/>
    <w:link w:val="25"/>
    <w:rsid w:val="00B05A40"/>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B05A40"/>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uiPriority w:val="99"/>
    <w:locked/>
    <w:rsid w:val="00B05A40"/>
    <w:rPr>
      <w:rFonts w:ascii="Calibri" w:eastAsia="Times New Roman" w:hAnsi="Calibri" w:cs="Calibri"/>
      <w:szCs w:val="20"/>
      <w:lang w:eastAsia="ru-RU"/>
    </w:rPr>
  </w:style>
  <w:style w:type="numbering" w:customStyle="1" w:styleId="26">
    <w:name w:val="Нет списка2"/>
    <w:next w:val="a2"/>
    <w:uiPriority w:val="99"/>
    <w:semiHidden/>
    <w:unhideWhenUsed/>
    <w:rsid w:val="00B05A40"/>
  </w:style>
  <w:style w:type="character" w:customStyle="1" w:styleId="aff6">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basedOn w:val="a0"/>
    <w:link w:val="aff7"/>
    <w:locked/>
    <w:rsid w:val="00B05A40"/>
    <w:rPr>
      <w:sz w:val="24"/>
      <w:szCs w:val="24"/>
    </w:rPr>
  </w:style>
  <w:style w:type="character" w:customStyle="1" w:styleId="27">
    <w:name w:val="Основной текст 2 Знак"/>
    <w:basedOn w:val="a0"/>
    <w:link w:val="28"/>
    <w:locked/>
    <w:rsid w:val="00B05A40"/>
    <w:rPr>
      <w:sz w:val="24"/>
      <w:szCs w:val="24"/>
    </w:rPr>
  </w:style>
  <w:style w:type="character" w:customStyle="1" w:styleId="31">
    <w:name w:val="Основной текст с отступом 3 Знак"/>
    <w:basedOn w:val="a0"/>
    <w:link w:val="32"/>
    <w:locked/>
    <w:rsid w:val="00B05A40"/>
    <w:rPr>
      <w:sz w:val="16"/>
      <w:szCs w:val="16"/>
    </w:rPr>
  </w:style>
  <w:style w:type="paragraph" w:customStyle="1" w:styleId="29">
    <w:name w:val="Обычный2"/>
    <w:rsid w:val="00B05A40"/>
    <w:pPr>
      <w:widowControl w:val="0"/>
      <w:spacing w:after="0" w:line="300" w:lineRule="auto"/>
      <w:ind w:left="160" w:right="200" w:hanging="80"/>
      <w:jc w:val="both"/>
    </w:pPr>
    <w:rPr>
      <w:rFonts w:ascii="Arial" w:eastAsia="Times New Roman" w:hAnsi="Arial" w:cs="Times New Roman"/>
      <w:sz w:val="24"/>
      <w:szCs w:val="20"/>
    </w:rPr>
  </w:style>
  <w:style w:type="paragraph" w:customStyle="1" w:styleId="2a">
    <w:name w:val="Абзац списка2"/>
    <w:basedOn w:val="a"/>
    <w:rsid w:val="00B05A40"/>
    <w:pPr>
      <w:ind w:left="720"/>
      <w:contextualSpacing/>
    </w:pPr>
    <w:rPr>
      <w:rFonts w:ascii="Calibri" w:eastAsia="Times New Roman" w:hAnsi="Calibri" w:cs="Times New Roman"/>
    </w:rPr>
  </w:style>
  <w:style w:type="paragraph" w:customStyle="1" w:styleId="Default">
    <w:name w:val="Default"/>
    <w:rsid w:val="00B05A4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1d">
    <w:name w:val="Текст выноски Знак1"/>
    <w:basedOn w:val="a0"/>
    <w:semiHidden/>
    <w:rsid w:val="00B05A40"/>
    <w:rPr>
      <w:rFonts w:ascii="Tahoma" w:eastAsia="Times New Roman" w:hAnsi="Tahoma" w:cs="Tahoma"/>
      <w:sz w:val="16"/>
      <w:szCs w:val="16"/>
      <w:lang w:eastAsia="ru-RU"/>
    </w:rPr>
  </w:style>
  <w:style w:type="paragraph" w:styleId="32">
    <w:name w:val="Body Text Indent 3"/>
    <w:basedOn w:val="a"/>
    <w:link w:val="31"/>
    <w:unhideWhenUsed/>
    <w:rsid w:val="00B05A40"/>
    <w:pPr>
      <w:spacing w:after="120" w:line="240" w:lineRule="auto"/>
      <w:ind w:left="283"/>
    </w:pPr>
    <w:rPr>
      <w:sz w:val="16"/>
      <w:szCs w:val="16"/>
    </w:rPr>
  </w:style>
  <w:style w:type="character" w:customStyle="1" w:styleId="310">
    <w:name w:val="Основной текст с отступом 3 Знак1"/>
    <w:basedOn w:val="a0"/>
    <w:semiHidden/>
    <w:rsid w:val="00B05A40"/>
    <w:rPr>
      <w:sz w:val="16"/>
      <w:szCs w:val="16"/>
    </w:rPr>
  </w:style>
  <w:style w:type="paragraph" w:styleId="28">
    <w:name w:val="Body Text 2"/>
    <w:basedOn w:val="a"/>
    <w:link w:val="27"/>
    <w:unhideWhenUsed/>
    <w:rsid w:val="00B05A40"/>
    <w:pPr>
      <w:spacing w:after="120" w:line="480" w:lineRule="auto"/>
    </w:pPr>
    <w:rPr>
      <w:sz w:val="24"/>
      <w:szCs w:val="24"/>
    </w:rPr>
  </w:style>
  <w:style w:type="character" w:customStyle="1" w:styleId="211">
    <w:name w:val="Основной текст 2 Знак1"/>
    <w:basedOn w:val="a0"/>
    <w:semiHidden/>
    <w:rsid w:val="00B05A40"/>
  </w:style>
  <w:style w:type="paragraph" w:styleId="aff7">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6"/>
    <w:unhideWhenUsed/>
    <w:rsid w:val="00B05A40"/>
    <w:pPr>
      <w:spacing w:after="120" w:line="240" w:lineRule="auto"/>
      <w:ind w:left="283"/>
    </w:pPr>
    <w:rPr>
      <w:sz w:val="24"/>
      <w:szCs w:val="24"/>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rsid w:val="00B05A40"/>
  </w:style>
  <w:style w:type="table" w:customStyle="1" w:styleId="2b">
    <w:name w:val="Сетка таблицы2"/>
    <w:basedOn w:val="a1"/>
    <w:next w:val="ae"/>
    <w:rsid w:val="00B05A4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B05A40"/>
    <w:pPr>
      <w:widowControl w:val="0"/>
      <w:autoSpaceDE w:val="0"/>
      <w:autoSpaceDN w:val="0"/>
      <w:adjustRightInd w:val="0"/>
      <w:spacing w:after="0" w:line="319" w:lineRule="exact"/>
      <w:jc w:val="center"/>
    </w:pPr>
    <w:rPr>
      <w:rFonts w:ascii="Times New Roman" w:eastAsia="Times New Roman" w:hAnsi="Times New Roman" w:cs="Times New Roman"/>
      <w:sz w:val="24"/>
      <w:szCs w:val="24"/>
    </w:rPr>
  </w:style>
  <w:style w:type="character" w:customStyle="1" w:styleId="FontStyle16">
    <w:name w:val="Font Style16"/>
    <w:uiPriority w:val="99"/>
    <w:rsid w:val="00B05A40"/>
    <w:rPr>
      <w:rFonts w:ascii="Times New Roman" w:hAnsi="Times New Roman" w:cs="Times New Roman" w:hint="default"/>
      <w:b/>
      <w:bCs/>
      <w:sz w:val="26"/>
      <w:szCs w:val="26"/>
    </w:rPr>
  </w:style>
  <w:style w:type="paragraph" w:customStyle="1" w:styleId="headertext">
    <w:name w:val="headertext"/>
    <w:basedOn w:val="a"/>
    <w:uiPriority w:val="99"/>
    <w:semiHidden/>
    <w:rsid w:val="00B05A40"/>
    <w:pPr>
      <w:spacing w:before="100" w:beforeAutospacing="1" w:after="100" w:afterAutospacing="1" w:line="240" w:lineRule="auto"/>
    </w:pPr>
    <w:rPr>
      <w:rFonts w:ascii="Times New Roman" w:eastAsia="Calibri" w:hAnsi="Times New Roman" w:cs="Times New Roman"/>
      <w:sz w:val="24"/>
      <w:szCs w:val="24"/>
    </w:rPr>
  </w:style>
  <w:style w:type="table" w:customStyle="1" w:styleId="33">
    <w:name w:val="Сетка таблицы3"/>
    <w:basedOn w:val="a1"/>
    <w:next w:val="ae"/>
    <w:uiPriority w:val="59"/>
    <w:rsid w:val="00C267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Subtitle"/>
    <w:basedOn w:val="a"/>
    <w:next w:val="a"/>
    <w:link w:val="aff9"/>
    <w:uiPriority w:val="11"/>
    <w:qFormat/>
    <w:rsid w:val="00C36FB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9">
    <w:name w:val="Подзаголовок Знак"/>
    <w:basedOn w:val="a0"/>
    <w:link w:val="aff8"/>
    <w:uiPriority w:val="11"/>
    <w:rsid w:val="00C36FB3"/>
    <w:rPr>
      <w:rFonts w:asciiTheme="majorHAnsi" w:eastAsiaTheme="majorEastAsia" w:hAnsiTheme="majorHAnsi" w:cstheme="majorBidi"/>
      <w:i/>
      <w:iCs/>
      <w:color w:val="4F81BD" w:themeColor="accent1"/>
      <w:spacing w:val="15"/>
      <w:sz w:val="24"/>
      <w:szCs w:val="24"/>
    </w:rPr>
  </w:style>
  <w:style w:type="character" w:styleId="affa">
    <w:name w:val="Subtle Emphasis"/>
    <w:basedOn w:val="a0"/>
    <w:uiPriority w:val="19"/>
    <w:qFormat/>
    <w:rsid w:val="00C36FB3"/>
    <w:rPr>
      <w:i/>
      <w:iCs/>
      <w:color w:val="808080" w:themeColor="text1" w:themeTint="7F"/>
    </w:rPr>
  </w:style>
  <w:style w:type="character" w:customStyle="1" w:styleId="30">
    <w:name w:val="Заголовок 3 Знак"/>
    <w:basedOn w:val="a0"/>
    <w:link w:val="3"/>
    <w:rsid w:val="00C36FB3"/>
    <w:rPr>
      <w:rFonts w:ascii="Times New Roman" w:eastAsia="Times New Roman" w:hAnsi="Times New Roman" w:cs="Times New Roman"/>
      <w:bCs/>
      <w:sz w:val="28"/>
      <w:szCs w:val="26"/>
    </w:rPr>
  </w:style>
  <w:style w:type="numbering" w:customStyle="1" w:styleId="34">
    <w:name w:val="Нет списка3"/>
    <w:next w:val="a2"/>
    <w:uiPriority w:val="99"/>
    <w:semiHidden/>
    <w:unhideWhenUsed/>
    <w:rsid w:val="00AD0672"/>
  </w:style>
  <w:style w:type="table" w:customStyle="1" w:styleId="41">
    <w:name w:val="Сетка таблицы4"/>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AD0672"/>
  </w:style>
  <w:style w:type="numbering" w:customStyle="1" w:styleId="111">
    <w:name w:val="Нет списка111"/>
    <w:next w:val="a2"/>
    <w:semiHidden/>
    <w:rsid w:val="00AD0672"/>
  </w:style>
  <w:style w:type="table" w:customStyle="1" w:styleId="112">
    <w:name w:val="Сетка таблицы11"/>
    <w:basedOn w:val="a1"/>
    <w:next w:val="ae"/>
    <w:uiPriority w:val="59"/>
    <w:rsid w:val="00AD0672"/>
    <w:pPr>
      <w:autoSpaceDE w:val="0"/>
      <w:autoSpaceDN w:val="0"/>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AD0672"/>
  </w:style>
  <w:style w:type="table" w:customStyle="1" w:styleId="213">
    <w:name w:val="Сетка таблицы21"/>
    <w:basedOn w:val="a1"/>
    <w:next w:val="ae"/>
    <w:rsid w:val="00AD067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e"/>
    <w:uiPriority w:val="59"/>
    <w:rsid w:val="00AD06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E27670"/>
    <w:rPr>
      <w:rFonts w:ascii="Times New Roman" w:eastAsia="Times New Roman" w:hAnsi="Times New Roman" w:cs="Times New Roman"/>
      <w:b/>
      <w:bCs/>
      <w:sz w:val="36"/>
      <w:szCs w:val="36"/>
      <w:lang w:eastAsia="ru-RU"/>
    </w:rPr>
  </w:style>
  <w:style w:type="numbering" w:customStyle="1" w:styleId="42">
    <w:name w:val="Нет списка4"/>
    <w:next w:val="a2"/>
    <w:uiPriority w:val="99"/>
    <w:semiHidden/>
    <w:unhideWhenUsed/>
    <w:rsid w:val="00E27670"/>
  </w:style>
  <w:style w:type="character" w:customStyle="1" w:styleId="17">
    <w:name w:val="Стиль1 Знак"/>
    <w:link w:val="16"/>
    <w:rsid w:val="00E27670"/>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E27670"/>
    <w:rPr>
      <w:rFonts w:ascii="Calibri" w:eastAsia="Times New Roman" w:hAnsi="Calibri" w:cs="Times New Roman"/>
    </w:rPr>
  </w:style>
  <w:style w:type="character" w:customStyle="1" w:styleId="214">
    <w:name w:val="Основной текст с отступом 2 Знак1"/>
    <w:locked/>
    <w:rsid w:val="00E27670"/>
    <w:rPr>
      <w:rFonts w:ascii="Times New Roman" w:eastAsia="Times New Roman" w:hAnsi="Times New Roman" w:cs="Times New Roman"/>
      <w:sz w:val="24"/>
      <w:szCs w:val="24"/>
      <w:lang w:eastAsia="ru-RU"/>
    </w:rPr>
  </w:style>
  <w:style w:type="paragraph" w:customStyle="1" w:styleId="affb">
    <w:name w:val="заг табл"/>
    <w:basedOn w:val="a"/>
    <w:rsid w:val="00E27670"/>
    <w:pPr>
      <w:spacing w:after="240" w:line="288" w:lineRule="auto"/>
      <w:jc w:val="center"/>
    </w:pPr>
    <w:rPr>
      <w:rFonts w:ascii="Arial" w:eastAsia="Times New Roman" w:hAnsi="Arial" w:cs="Arial"/>
      <w:b/>
      <w:sz w:val="24"/>
      <w:szCs w:val="20"/>
    </w:rPr>
  </w:style>
  <w:style w:type="character" w:customStyle="1" w:styleId="113">
    <w:name w:val="Основной текст 1 Знак Знак1"/>
    <w:locked/>
    <w:rsid w:val="00E27670"/>
    <w:rPr>
      <w:sz w:val="24"/>
      <w:szCs w:val="24"/>
      <w:lang w:val="ru-RU" w:eastAsia="ru-RU" w:bidi="ar-SA"/>
    </w:rPr>
  </w:style>
  <w:style w:type="character" w:customStyle="1" w:styleId="affc">
    <w:name w:val="Цветовое выделение"/>
    <w:rsid w:val="00E27670"/>
    <w:rPr>
      <w:b/>
      <w:bCs/>
      <w:color w:val="000080"/>
    </w:rPr>
  </w:style>
  <w:style w:type="table" w:customStyle="1" w:styleId="5">
    <w:name w:val="Сетка таблицы5"/>
    <w:basedOn w:val="a1"/>
    <w:next w:val="ae"/>
    <w:uiPriority w:val="59"/>
    <w:rsid w:val="00E2767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E27670"/>
    <w:rPr>
      <w:sz w:val="24"/>
      <w:szCs w:val="24"/>
      <w:lang w:val="ru-RU" w:eastAsia="ru-RU" w:bidi="ar-SA"/>
    </w:rPr>
  </w:style>
  <w:style w:type="paragraph" w:customStyle="1" w:styleId="2c">
    <w:name w:val="Знак Знак Знак Знак2"/>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E27670"/>
    <w:pPr>
      <w:widowControl w:val="0"/>
      <w:autoSpaceDE w:val="0"/>
      <w:autoSpaceDN w:val="0"/>
      <w:adjustRightInd w:val="0"/>
      <w:spacing w:after="0" w:line="240" w:lineRule="auto"/>
      <w:ind w:right="19772" w:firstLine="720"/>
    </w:pPr>
    <w:rPr>
      <w:rFonts w:ascii="Arial" w:eastAsia="Times New Roman" w:hAnsi="Arial" w:cs="Arial"/>
      <w:sz w:val="18"/>
      <w:szCs w:val="20"/>
    </w:rPr>
  </w:style>
  <w:style w:type="character" w:styleId="affd">
    <w:name w:val="Strong"/>
    <w:qFormat/>
    <w:rsid w:val="00E27670"/>
    <w:rPr>
      <w:rFonts w:ascii="Times New Roman" w:hAnsi="Times New Roman" w:cs="Times New Roman"/>
      <w:b/>
    </w:rPr>
  </w:style>
  <w:style w:type="paragraph" w:customStyle="1" w:styleId="affe">
    <w:name w:val="Номер"/>
    <w:basedOn w:val="a"/>
    <w:rsid w:val="00E27670"/>
    <w:pPr>
      <w:spacing w:after="0" w:line="240" w:lineRule="auto"/>
      <w:jc w:val="center"/>
    </w:pPr>
    <w:rPr>
      <w:rFonts w:ascii="Times New Roman" w:eastAsia="Times New Roman" w:hAnsi="Times New Roman" w:cs="Times New Roman"/>
      <w:sz w:val="28"/>
      <w:szCs w:val="20"/>
    </w:rPr>
  </w:style>
  <w:style w:type="paragraph" w:customStyle="1" w:styleId="1f">
    <w:name w:val="Без интервала1"/>
    <w:rsid w:val="00E27670"/>
    <w:pPr>
      <w:spacing w:after="0" w:line="240" w:lineRule="auto"/>
    </w:pPr>
    <w:rPr>
      <w:rFonts w:ascii="Calibri" w:eastAsia="Times New Roman" w:hAnsi="Calibri" w:cs="Times New Roman"/>
    </w:rPr>
  </w:style>
  <w:style w:type="character" w:customStyle="1" w:styleId="afff">
    <w:name w:val="Знак Знак"/>
    <w:rsid w:val="00E27670"/>
    <w:rPr>
      <w:sz w:val="16"/>
      <w:szCs w:val="16"/>
      <w:lang w:val="ru-RU" w:eastAsia="ru-RU" w:bidi="ar-SA"/>
    </w:rPr>
  </w:style>
  <w:style w:type="paragraph" w:customStyle="1" w:styleId="afff0">
    <w:name w:val="Постановление"/>
    <w:basedOn w:val="a"/>
    <w:rsid w:val="00E27670"/>
    <w:pPr>
      <w:spacing w:after="0" w:line="240" w:lineRule="auto"/>
      <w:jc w:val="center"/>
    </w:pPr>
    <w:rPr>
      <w:rFonts w:ascii="Times New Roman" w:eastAsia="Times New Roman" w:hAnsi="Times New Roman" w:cs="Times New Roman"/>
      <w:spacing w:val="-14"/>
      <w:sz w:val="30"/>
      <w:szCs w:val="20"/>
    </w:rPr>
  </w:style>
  <w:style w:type="character" w:customStyle="1" w:styleId="apple-style-span">
    <w:name w:val="apple-style-span"/>
    <w:basedOn w:val="a0"/>
    <w:rsid w:val="00E27670"/>
  </w:style>
  <w:style w:type="character" w:customStyle="1" w:styleId="2d">
    <w:name w:val="Знак Знак2"/>
    <w:rsid w:val="00E27670"/>
    <w:rPr>
      <w:sz w:val="24"/>
      <w:szCs w:val="24"/>
      <w:lang w:val="ru-RU" w:eastAsia="ru-RU" w:bidi="ar-SA"/>
    </w:rPr>
  </w:style>
  <w:style w:type="paragraph" w:styleId="afff1">
    <w:name w:val="No Spacing"/>
    <w:uiPriority w:val="1"/>
    <w:qFormat/>
    <w:rsid w:val="00E27670"/>
    <w:pPr>
      <w:spacing w:after="0" w:line="240" w:lineRule="auto"/>
    </w:pPr>
    <w:rPr>
      <w:rFonts w:ascii="Calibri" w:eastAsia="Times New Roman" w:hAnsi="Calibri" w:cs="Times New Roman"/>
    </w:rPr>
  </w:style>
  <w:style w:type="paragraph" w:customStyle="1" w:styleId="1f0">
    <w:name w:val="Заголовок 1К"/>
    <w:basedOn w:val="a"/>
    <w:autoRedefine/>
    <w:rsid w:val="00E27670"/>
    <w:pPr>
      <w:spacing w:after="0" w:line="240" w:lineRule="auto"/>
      <w:ind w:right="-108"/>
    </w:pPr>
    <w:rPr>
      <w:rFonts w:ascii="Times New Roman" w:eastAsia="Times New Roman" w:hAnsi="Times New Roman" w:cs="Times New Roman"/>
      <w:sz w:val="24"/>
      <w:szCs w:val="24"/>
    </w:rPr>
  </w:style>
  <w:style w:type="paragraph" w:customStyle="1" w:styleId="xl31">
    <w:name w:val="xl31"/>
    <w:basedOn w:val="a"/>
    <w:rsid w:val="00E276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BodyText21">
    <w:name w:val="Body Text 21"/>
    <w:basedOn w:val="a"/>
    <w:rsid w:val="00E27670"/>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paragraph" w:customStyle="1" w:styleId="FR1">
    <w:name w:val="FR1"/>
    <w:rsid w:val="00E27670"/>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rPr>
  </w:style>
  <w:style w:type="character" w:customStyle="1" w:styleId="afff2">
    <w:name w:val="Текст Знак"/>
    <w:link w:val="afff3"/>
    <w:semiHidden/>
    <w:locked/>
    <w:rsid w:val="00E27670"/>
    <w:rPr>
      <w:rFonts w:ascii="Consolas" w:hAnsi="Consolas"/>
      <w:sz w:val="21"/>
      <w:szCs w:val="21"/>
    </w:rPr>
  </w:style>
  <w:style w:type="paragraph" w:styleId="afff3">
    <w:name w:val="Plain Text"/>
    <w:basedOn w:val="a"/>
    <w:link w:val="afff2"/>
    <w:semiHidden/>
    <w:rsid w:val="00E27670"/>
    <w:pPr>
      <w:spacing w:after="0" w:line="240" w:lineRule="auto"/>
    </w:pPr>
    <w:rPr>
      <w:rFonts w:ascii="Consolas" w:hAnsi="Consolas"/>
      <w:sz w:val="21"/>
      <w:szCs w:val="21"/>
    </w:rPr>
  </w:style>
  <w:style w:type="character" w:customStyle="1" w:styleId="1f1">
    <w:name w:val="Текст Знак1"/>
    <w:basedOn w:val="a0"/>
    <w:uiPriority w:val="99"/>
    <w:semiHidden/>
    <w:rsid w:val="00E27670"/>
    <w:rPr>
      <w:rFonts w:ascii="Consolas" w:hAnsi="Consolas" w:cs="Consolas"/>
      <w:sz w:val="21"/>
      <w:szCs w:val="21"/>
    </w:rPr>
  </w:style>
  <w:style w:type="character" w:customStyle="1" w:styleId="FontStyle11">
    <w:name w:val="Font Style11"/>
    <w:rsid w:val="00E27670"/>
    <w:rPr>
      <w:rFonts w:ascii="Times New Roman" w:hAnsi="Times New Roman" w:cs="Times New Roman"/>
      <w:sz w:val="26"/>
      <w:szCs w:val="26"/>
    </w:rPr>
  </w:style>
  <w:style w:type="character" w:customStyle="1" w:styleId="35">
    <w:name w:val="Знак Знак3"/>
    <w:locked/>
    <w:rsid w:val="00E27670"/>
    <w:rPr>
      <w:sz w:val="24"/>
      <w:szCs w:val="24"/>
      <w:lang w:val="ru-RU" w:eastAsia="ru-RU" w:bidi="ar-SA"/>
    </w:rPr>
  </w:style>
  <w:style w:type="character" w:customStyle="1" w:styleId="news-text">
    <w:name w:val="news-text"/>
    <w:basedOn w:val="a0"/>
    <w:rsid w:val="00E27670"/>
  </w:style>
  <w:style w:type="paragraph" w:customStyle="1" w:styleId="1f2">
    <w:name w:val="Знак Знак Знак1 Знак Знак Знак Знак Знак Знак Знак Знак"/>
    <w:basedOn w:val="a"/>
    <w:rsid w:val="00E2767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7">
    <w:name w:val="Знак Знак7"/>
    <w:locked/>
    <w:rsid w:val="00E27670"/>
    <w:rPr>
      <w:sz w:val="24"/>
      <w:szCs w:val="24"/>
      <w:lang w:val="ru-RU" w:eastAsia="ru-RU" w:bidi="ar-SA"/>
    </w:rPr>
  </w:style>
  <w:style w:type="character" w:customStyle="1" w:styleId="1f3">
    <w:name w:val="Знак Знак1"/>
    <w:locked/>
    <w:rsid w:val="00E27670"/>
    <w:rPr>
      <w:sz w:val="24"/>
      <w:szCs w:val="24"/>
      <w:lang w:val="ru-RU" w:eastAsia="ru-RU" w:bidi="ar-SA"/>
    </w:rPr>
  </w:style>
  <w:style w:type="character" w:customStyle="1" w:styleId="FontStyle12">
    <w:name w:val="Font Style12"/>
    <w:rsid w:val="00E27670"/>
    <w:rPr>
      <w:rFonts w:ascii="Times New Roman" w:hAnsi="Times New Roman" w:cs="Times New Roman"/>
      <w:sz w:val="24"/>
      <w:szCs w:val="24"/>
    </w:rPr>
  </w:style>
  <w:style w:type="paragraph" w:customStyle="1" w:styleId="Style5">
    <w:name w:val="Style5"/>
    <w:basedOn w:val="a"/>
    <w:rsid w:val="00E27670"/>
    <w:pPr>
      <w:widowControl w:val="0"/>
      <w:autoSpaceDE w:val="0"/>
      <w:autoSpaceDN w:val="0"/>
      <w:adjustRightInd w:val="0"/>
      <w:spacing w:after="0" w:line="278" w:lineRule="exact"/>
      <w:jc w:val="center"/>
    </w:pPr>
    <w:rPr>
      <w:rFonts w:ascii="Courier New" w:eastAsia="Times New Roman" w:hAnsi="Courier New" w:cs="Courier New"/>
      <w:sz w:val="24"/>
      <w:szCs w:val="24"/>
    </w:rPr>
  </w:style>
  <w:style w:type="character" w:customStyle="1" w:styleId="dash0410043104370430044600200441043f04380441043a0430char">
    <w:name w:val="dash0410_0431_0437_0430_0446_0020_0441_043f_0438_0441_043a_0430__char"/>
    <w:rsid w:val="00E27670"/>
    <w:rPr>
      <w:rFonts w:cs="Times New Roman"/>
    </w:rPr>
  </w:style>
  <w:style w:type="paragraph" w:customStyle="1" w:styleId="afff4">
    <w:name w:val="основной"/>
    <w:basedOn w:val="a"/>
    <w:rsid w:val="00E27670"/>
    <w:pPr>
      <w:spacing w:after="0" w:line="240" w:lineRule="auto"/>
      <w:ind w:firstLine="567"/>
      <w:jc w:val="both"/>
    </w:pPr>
    <w:rPr>
      <w:rFonts w:ascii="Times New Roman" w:eastAsia="Times New Roman" w:hAnsi="Times New Roman" w:cs="Times New Roman"/>
      <w:sz w:val="28"/>
      <w:szCs w:val="20"/>
    </w:rPr>
  </w:style>
  <w:style w:type="paragraph" w:customStyle="1" w:styleId="afff5">
    <w:name w:val="Текстовый блок"/>
    <w:rsid w:val="00E27670"/>
    <w:pPr>
      <w:spacing w:after="0" w:line="240" w:lineRule="auto"/>
    </w:pPr>
    <w:rPr>
      <w:rFonts w:ascii="Helvetica" w:eastAsia="ヒラギノ角ゴ Pro W3" w:hAnsi="Helvetica" w:cs="Times New Roman"/>
      <w:color w:val="000000"/>
      <w:sz w:val="24"/>
      <w:szCs w:val="20"/>
    </w:rPr>
  </w:style>
  <w:style w:type="paragraph" w:customStyle="1" w:styleId="s4-wptoptable1">
    <w:name w:val="s4-wptoptable1"/>
    <w:basedOn w:val="a"/>
    <w:rsid w:val="00E276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e">
    <w:name w:val="Без интервала2"/>
    <w:rsid w:val="00E27670"/>
    <w:pPr>
      <w:spacing w:after="0" w:line="240" w:lineRule="auto"/>
    </w:pPr>
    <w:rPr>
      <w:rFonts w:ascii="Calibri" w:eastAsia="Times New Roman" w:hAnsi="Calibri" w:cs="Times New Roman"/>
    </w:rPr>
  </w:style>
  <w:style w:type="character" w:customStyle="1" w:styleId="afff6">
    <w:name w:val="Основной текст_"/>
    <w:link w:val="2f"/>
    <w:rsid w:val="00E27670"/>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6"/>
    <w:rsid w:val="00E27670"/>
    <w:pPr>
      <w:widowControl w:val="0"/>
      <w:shd w:val="clear" w:color="auto" w:fill="FFFFFF"/>
      <w:spacing w:before="180" w:after="0" w:line="317" w:lineRule="exact"/>
      <w:jc w:val="both"/>
    </w:pPr>
    <w:rPr>
      <w:rFonts w:ascii="Times New Roman" w:eastAsia="Times New Roman" w:hAnsi="Times New Roman" w:cs="Times New Roman"/>
      <w:sz w:val="26"/>
      <w:szCs w:val="26"/>
    </w:rPr>
  </w:style>
  <w:style w:type="paragraph" w:styleId="afff7">
    <w:name w:val="endnote text"/>
    <w:basedOn w:val="a"/>
    <w:link w:val="afff8"/>
    <w:rsid w:val="00E27670"/>
    <w:pPr>
      <w:spacing w:after="0" w:line="240" w:lineRule="auto"/>
    </w:pPr>
    <w:rPr>
      <w:rFonts w:ascii="Times New Roman" w:eastAsia="Times New Roman" w:hAnsi="Times New Roman" w:cs="Times New Roman"/>
      <w:sz w:val="20"/>
      <w:szCs w:val="20"/>
    </w:rPr>
  </w:style>
  <w:style w:type="character" w:customStyle="1" w:styleId="afff8">
    <w:name w:val="Текст концевой сноски Знак"/>
    <w:basedOn w:val="a0"/>
    <w:link w:val="afff7"/>
    <w:rsid w:val="00E27670"/>
    <w:rPr>
      <w:rFonts w:ascii="Times New Roman" w:eastAsia="Times New Roman" w:hAnsi="Times New Roman" w:cs="Times New Roman"/>
      <w:sz w:val="20"/>
      <w:szCs w:val="20"/>
      <w:lang w:eastAsia="ru-RU"/>
    </w:rPr>
  </w:style>
  <w:style w:type="character" w:styleId="afff9">
    <w:name w:val="endnote reference"/>
    <w:rsid w:val="00E27670"/>
    <w:rPr>
      <w:vertAlign w:val="superscript"/>
    </w:rPr>
  </w:style>
  <w:style w:type="character" w:customStyle="1" w:styleId="12pt">
    <w:name w:val="Основной текст + 12 pt"/>
    <w:rsid w:val="00E27670"/>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E27670"/>
    <w:rPr>
      <w:rFonts w:ascii="Times New Roman" w:eastAsia="Times New Roman" w:hAnsi="Times New Roman" w:cs="Times New Roman"/>
      <w:sz w:val="28"/>
      <w:szCs w:val="28"/>
      <w:shd w:val="clear" w:color="auto" w:fill="FFFFFF"/>
    </w:rPr>
  </w:style>
  <w:style w:type="paragraph" w:customStyle="1" w:styleId="afffa">
    <w:name w:val="Текст в заданном формате"/>
    <w:basedOn w:val="a"/>
    <w:rsid w:val="00E27670"/>
    <w:pPr>
      <w:widowControl w:val="0"/>
      <w:suppressAutoHyphens/>
      <w:spacing w:after="0" w:line="240" w:lineRule="auto"/>
    </w:pPr>
    <w:rPr>
      <w:rFonts w:ascii="Courier New" w:eastAsia="NSimSun" w:hAnsi="Courier New" w:cs="Courier New"/>
      <w:sz w:val="20"/>
      <w:szCs w:val="20"/>
      <w:lang w:val="de-DE" w:eastAsia="hi-IN" w:bidi="hi-IN"/>
    </w:rPr>
  </w:style>
  <w:style w:type="numbering" w:customStyle="1" w:styleId="50">
    <w:name w:val="Нет списка5"/>
    <w:next w:val="a2"/>
    <w:uiPriority w:val="99"/>
    <w:semiHidden/>
    <w:unhideWhenUsed/>
    <w:rsid w:val="00A1588B"/>
  </w:style>
  <w:style w:type="table" w:customStyle="1" w:styleId="61">
    <w:name w:val="Сетка таблицы6"/>
    <w:basedOn w:val="a1"/>
    <w:next w:val="ae"/>
    <w:uiPriority w:val="59"/>
    <w:rsid w:val="00A158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
    <w:uiPriority w:val="39"/>
    <w:unhideWhenUsed/>
    <w:qFormat/>
    <w:rsid w:val="00A10A9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36">
    <w:name w:val="toc 3"/>
    <w:basedOn w:val="a"/>
    <w:next w:val="a"/>
    <w:autoRedefine/>
    <w:uiPriority w:val="39"/>
    <w:unhideWhenUsed/>
    <w:qFormat/>
    <w:rsid w:val="00A10A9E"/>
    <w:pPr>
      <w:spacing w:after="100"/>
      <w:ind w:left="440"/>
    </w:pPr>
  </w:style>
  <w:style w:type="paragraph" w:customStyle="1" w:styleId="afffc">
    <w:name w:val="Содержимое таблицы"/>
    <w:basedOn w:val="a"/>
    <w:rsid w:val="0041647E"/>
    <w:pPr>
      <w:suppressLineNumber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56130">
      <w:bodyDiv w:val="1"/>
      <w:marLeft w:val="0"/>
      <w:marRight w:val="0"/>
      <w:marTop w:val="0"/>
      <w:marBottom w:val="0"/>
      <w:divBdr>
        <w:top w:val="none" w:sz="0" w:space="0" w:color="auto"/>
        <w:left w:val="none" w:sz="0" w:space="0" w:color="auto"/>
        <w:bottom w:val="none" w:sz="0" w:space="0" w:color="auto"/>
        <w:right w:val="none" w:sz="0" w:space="0" w:color="auto"/>
      </w:divBdr>
    </w:div>
    <w:div w:id="1762412884">
      <w:bodyDiv w:val="1"/>
      <w:marLeft w:val="0"/>
      <w:marRight w:val="0"/>
      <w:marTop w:val="0"/>
      <w:marBottom w:val="0"/>
      <w:divBdr>
        <w:top w:val="none" w:sz="0" w:space="0" w:color="auto"/>
        <w:left w:val="none" w:sz="0" w:space="0" w:color="auto"/>
        <w:bottom w:val="none" w:sz="0" w:space="0" w:color="auto"/>
        <w:right w:val="none" w:sz="0" w:space="0" w:color="auto"/>
      </w:divBdr>
    </w:div>
    <w:div w:id="179713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stacked"/>
        <c:varyColors val="0"/>
        <c:ser>
          <c:idx val="0"/>
          <c:order val="0"/>
          <c:tx>
            <c:strRef>
              <c:f>Лист1!$B$1</c:f>
              <c:strCache>
                <c:ptCount val="1"/>
                <c:pt idx="0">
                  <c:v>Ряд 1</c:v>
                </c:pt>
              </c:strCache>
            </c:strRef>
          </c:tx>
          <c:invertIfNegative val="0"/>
          <c:cat>
            <c:strRef>
              <c:f>Лист1!$A$2:$A$5</c:f>
              <c:strCache>
                <c:ptCount val="3"/>
                <c:pt idx="0">
                  <c:v>2015г.</c:v>
                </c:pt>
                <c:pt idx="1">
                  <c:v>2016г.</c:v>
                </c:pt>
                <c:pt idx="2">
                  <c:v>2017г.</c:v>
                </c:pt>
              </c:strCache>
            </c:strRef>
          </c:cat>
          <c:val>
            <c:numRef>
              <c:f>Лист1!$B$2:$B$5</c:f>
              <c:numCache>
                <c:formatCode>General</c:formatCode>
                <c:ptCount val="4"/>
                <c:pt idx="0">
                  <c:v>3923.9</c:v>
                </c:pt>
                <c:pt idx="1">
                  <c:v>4495.8999999999996</c:v>
                </c:pt>
                <c:pt idx="2">
                  <c:v>4532</c:v>
                </c:pt>
              </c:numCache>
            </c:numRef>
          </c:val>
        </c:ser>
        <c:dLbls>
          <c:showLegendKey val="0"/>
          <c:showVal val="0"/>
          <c:showCatName val="0"/>
          <c:showSerName val="0"/>
          <c:showPercent val="0"/>
          <c:showBubbleSize val="0"/>
        </c:dLbls>
        <c:gapWidth val="150"/>
        <c:overlap val="100"/>
        <c:axId val="221836416"/>
        <c:axId val="221837952"/>
      </c:barChart>
      <c:catAx>
        <c:axId val="221836416"/>
        <c:scaling>
          <c:orientation val="minMax"/>
        </c:scaling>
        <c:delete val="0"/>
        <c:axPos val="b"/>
        <c:majorTickMark val="out"/>
        <c:minorTickMark val="none"/>
        <c:tickLblPos val="nextTo"/>
        <c:crossAx val="221837952"/>
        <c:crosses val="autoZero"/>
        <c:auto val="1"/>
        <c:lblAlgn val="ctr"/>
        <c:lblOffset val="100"/>
        <c:noMultiLvlLbl val="0"/>
      </c:catAx>
      <c:valAx>
        <c:axId val="221837952"/>
        <c:scaling>
          <c:orientation val="minMax"/>
        </c:scaling>
        <c:delete val="0"/>
        <c:axPos val="l"/>
        <c:majorGridlines/>
        <c:numFmt formatCode="General" sourceLinked="1"/>
        <c:majorTickMark val="out"/>
        <c:minorTickMark val="none"/>
        <c:tickLblPos val="nextTo"/>
        <c:crossAx val="22183641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8FFE0-3912-49BF-8CCE-0EBA8208B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28</Pages>
  <Words>9962</Words>
  <Characters>56784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66613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Шеманюк Юлия Сергеевна</dc:creator>
  <cp:lastModifiedBy>СД</cp:lastModifiedBy>
  <cp:revision>9</cp:revision>
  <cp:lastPrinted>2018-12-20T09:00:00Z</cp:lastPrinted>
  <dcterms:created xsi:type="dcterms:W3CDTF">2018-11-15T09:31:00Z</dcterms:created>
  <dcterms:modified xsi:type="dcterms:W3CDTF">2018-12-20T09:08:00Z</dcterms:modified>
</cp:coreProperties>
</file>