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«</w:t>
      </w:r>
      <w:r>
        <w:rPr>
          <w:rFonts w:ascii="Times New Roman" w:hAnsi="Times New Roman" w:cs="Times New Roman"/>
          <w:b/>
          <w:bCs/>
          <w:sz w:val="28"/>
          <w:szCs w:val="28"/>
        </w:rPr>
        <w:t>Ярмарочный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пирог»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1. Организаторы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 Администрация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2B6292">
        <w:rPr>
          <w:rFonts w:ascii="Times New Roman" w:hAnsi="Times New Roman" w:cs="Times New Roman"/>
          <w:sz w:val="28"/>
          <w:szCs w:val="28"/>
        </w:rPr>
        <w:t>;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Министерство  промышленности, торговли и развития предпринимательства Новосибирской области</w:t>
      </w:r>
      <w:r w:rsidRPr="002B6292">
        <w:rPr>
          <w:rFonts w:ascii="Times New Roman" w:hAnsi="Times New Roman" w:cs="Times New Roman"/>
          <w:sz w:val="28"/>
          <w:szCs w:val="28"/>
        </w:rPr>
        <w:t>».</w:t>
      </w:r>
    </w:p>
    <w:p w:rsidR="00034E4C" w:rsidRPr="002B6292" w:rsidRDefault="00034E4C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92" w:rsidRPr="002B6292" w:rsidRDefault="002B6292" w:rsidP="00034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совершенствование и дальнейшее развитие традиций проведения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мероприятий, направленных на привлечение интереса к выпечке и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современному кондитерскому искусству;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демонстрация достижений пекарского искусства;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совершенствование технологий приготовления;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обмен опытом, возрождение старинных рецептов выпечки;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знакомство с особенностями национальной кухни.</w:t>
      </w:r>
    </w:p>
    <w:p w:rsidR="00034E4C" w:rsidRPr="002B6292" w:rsidRDefault="00034E4C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92" w:rsidRPr="002B6292" w:rsidRDefault="002B6292" w:rsidP="00034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3. Сроки, место проведения конкурса:</w:t>
      </w:r>
    </w:p>
    <w:p w:rsidR="002B6292" w:rsidRPr="002B6292" w:rsidRDefault="002B6292" w:rsidP="0003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Конкурс проводится в рамках </w:t>
      </w:r>
      <w:r w:rsidR="00034E4C">
        <w:rPr>
          <w:rFonts w:ascii="Times New Roman" w:hAnsi="Times New Roman" w:cs="Times New Roman"/>
          <w:sz w:val="28"/>
          <w:szCs w:val="28"/>
        </w:rPr>
        <w:t>универсальной оптово-розничной ярмарки «Доволенские просторы»,</w:t>
      </w:r>
      <w:r w:rsidRPr="002B6292">
        <w:rPr>
          <w:rFonts w:ascii="Times New Roman" w:hAnsi="Times New Roman" w:cs="Times New Roman"/>
          <w:sz w:val="28"/>
          <w:szCs w:val="28"/>
        </w:rPr>
        <w:t xml:space="preserve"> </w:t>
      </w:r>
      <w:r w:rsidR="00034E4C">
        <w:rPr>
          <w:rFonts w:ascii="Times New Roman" w:hAnsi="Times New Roman" w:cs="Times New Roman"/>
          <w:sz w:val="28"/>
          <w:szCs w:val="28"/>
        </w:rPr>
        <w:t xml:space="preserve"> </w:t>
      </w:r>
      <w:r w:rsidR="00034E4C">
        <w:rPr>
          <w:rFonts w:ascii="Times New Roman" w:hAnsi="Times New Roman" w:cs="Times New Roman"/>
          <w:b/>
          <w:bCs/>
          <w:sz w:val="28"/>
          <w:szCs w:val="28"/>
        </w:rPr>
        <w:t xml:space="preserve">21 июля 2018 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034E4C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7808FA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034E4C">
        <w:rPr>
          <w:rFonts w:ascii="Times New Roman" w:hAnsi="Times New Roman" w:cs="Times New Roman"/>
          <w:b/>
          <w:bCs/>
          <w:sz w:val="28"/>
          <w:szCs w:val="28"/>
        </w:rPr>
        <w:t>:00 до 14:00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6292" w:rsidRPr="002B6292" w:rsidRDefault="002B6292" w:rsidP="00610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Все конкурсные работы будут представлены на площади </w:t>
      </w:r>
      <w:r w:rsidR="00610C2F">
        <w:rPr>
          <w:rFonts w:ascii="Times New Roman" w:hAnsi="Times New Roman" w:cs="Times New Roman"/>
          <w:sz w:val="28"/>
          <w:szCs w:val="28"/>
        </w:rPr>
        <w:t>по улице Ленина</w:t>
      </w:r>
      <w:r w:rsidRPr="002B6292">
        <w:rPr>
          <w:rFonts w:ascii="Times New Roman" w:hAnsi="Times New Roman" w:cs="Times New Roman"/>
          <w:sz w:val="28"/>
          <w:szCs w:val="28"/>
        </w:rPr>
        <w:t>.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Конкурсные работы (пироги) необходимо представить </w:t>
      </w:r>
      <w:r w:rsidR="00610C2F">
        <w:rPr>
          <w:rFonts w:ascii="Times New Roman" w:hAnsi="Times New Roman" w:cs="Times New Roman"/>
          <w:b/>
          <w:bCs/>
          <w:sz w:val="28"/>
          <w:szCs w:val="28"/>
        </w:rPr>
        <w:t xml:space="preserve">21 июля 2018г. 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</w:p>
    <w:p w:rsidR="002B6292" w:rsidRPr="002B6292" w:rsidRDefault="00610C2F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="002B6292"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 w:rsidR="002B6292" w:rsidRPr="002B62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Доволенского района</w:t>
      </w:r>
      <w:r w:rsidR="002B6292" w:rsidRPr="002B6292">
        <w:rPr>
          <w:rFonts w:ascii="Times New Roman" w:hAnsi="Times New Roman" w:cs="Times New Roman"/>
          <w:sz w:val="28"/>
          <w:szCs w:val="28"/>
        </w:rPr>
        <w:t>.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Заявки на участие в конкурсе </w:t>
      </w:r>
      <w:r w:rsidRPr="002B6292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 w:rsidR="00610C2F">
        <w:rPr>
          <w:rFonts w:ascii="Times New Roman" w:hAnsi="Times New Roman" w:cs="Times New Roman"/>
          <w:sz w:val="28"/>
          <w:szCs w:val="28"/>
        </w:rPr>
        <w:t>администрации Доволенского района Новосибирской области</w:t>
      </w:r>
      <w:r w:rsidRPr="002B6292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610C2F">
        <w:rPr>
          <w:rFonts w:ascii="Times New Roman" w:hAnsi="Times New Roman" w:cs="Times New Roman"/>
          <w:sz w:val="28"/>
          <w:szCs w:val="28"/>
        </w:rPr>
        <w:t>632450, Новосибирская обл, Доволенский район, с.Довольное, ул.Ленина, д.106</w:t>
      </w:r>
      <w:r w:rsidRPr="002B6292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610C2F">
        <w:rPr>
          <w:rFonts w:ascii="Times New Roman" w:hAnsi="Times New Roman" w:cs="Times New Roman"/>
          <w:sz w:val="28"/>
          <w:szCs w:val="28"/>
        </w:rPr>
        <w:t xml:space="preserve"> </w:t>
      </w:r>
      <w:r w:rsidR="00610C2F">
        <w:rPr>
          <w:rFonts w:ascii="Times New Roman" w:hAnsi="Times New Roman" w:cs="Times New Roman"/>
          <w:sz w:val="28"/>
          <w:szCs w:val="28"/>
          <w:lang w:val="en-US"/>
        </w:rPr>
        <w:t>dovol</w:t>
      </w:r>
      <w:r w:rsidR="00610C2F" w:rsidRPr="00610C2F">
        <w:rPr>
          <w:rFonts w:ascii="Times New Roman" w:hAnsi="Times New Roman" w:cs="Times New Roman"/>
          <w:sz w:val="28"/>
          <w:szCs w:val="28"/>
        </w:rPr>
        <w:t>@</w:t>
      </w:r>
      <w:r w:rsidR="00610C2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B6292">
        <w:rPr>
          <w:rFonts w:ascii="Times New Roman" w:hAnsi="Times New Roman" w:cs="Times New Roman"/>
          <w:sz w:val="28"/>
          <w:szCs w:val="28"/>
        </w:rPr>
        <w:t xml:space="preserve">.ru до </w:t>
      </w:r>
      <w:r w:rsidR="0052262B" w:rsidRPr="0052262B">
        <w:rPr>
          <w:rFonts w:ascii="Times New Roman" w:hAnsi="Times New Roman" w:cs="Times New Roman"/>
          <w:b/>
          <w:bCs/>
          <w:sz w:val="28"/>
          <w:szCs w:val="28"/>
        </w:rPr>
        <w:t xml:space="preserve">19 </w:t>
      </w:r>
      <w:r w:rsidR="00F22131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52262B" w:rsidRPr="0052262B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2B6292">
        <w:rPr>
          <w:rFonts w:ascii="Times New Roman" w:hAnsi="Times New Roman" w:cs="Times New Roman"/>
          <w:sz w:val="28"/>
          <w:szCs w:val="28"/>
        </w:rPr>
        <w:t>(форма заявки прилагается).</w:t>
      </w:r>
    </w:p>
    <w:p w:rsidR="0059177C" w:rsidRPr="002B6292" w:rsidRDefault="0059177C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92" w:rsidRPr="002B6292" w:rsidRDefault="002B6292" w:rsidP="00B8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4. Участники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Участниками конкурса могут стать все желающие (профессионалы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(предприятия общественного питания), любители (частные лица). Возраст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участников не ограничен.</w:t>
      </w:r>
    </w:p>
    <w:p w:rsidR="002B6292" w:rsidRPr="002B6292" w:rsidRDefault="002B6292" w:rsidP="00B8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5. Условия проведения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На конкурс представляется продукция, приготовленная в домашних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условиях и на предприятиях общественного питания, а именно: пироги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(открытые, закрытые) из дрожжевого теста с применением начинки для блюд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русской кухни (мясо, рыба, грибы, овощи, фрукты, смешанные начинки и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 xml:space="preserve">т.п.); вес пирога должен составлять не </w:t>
      </w:r>
      <w:r w:rsidR="00B8632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B8632A" w:rsidRPr="00B8632A">
        <w:rPr>
          <w:rFonts w:ascii="Times New Roman" w:hAnsi="Times New Roman" w:cs="Times New Roman"/>
          <w:sz w:val="28"/>
          <w:szCs w:val="28"/>
        </w:rPr>
        <w:t xml:space="preserve"> 3</w:t>
      </w:r>
      <w:r w:rsidRPr="002B6292">
        <w:rPr>
          <w:rFonts w:ascii="Times New Roman" w:hAnsi="Times New Roman" w:cs="Times New Roman"/>
          <w:sz w:val="28"/>
          <w:szCs w:val="28"/>
        </w:rPr>
        <w:t>кг.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Продукция, представленная на конкурс «</w:t>
      </w:r>
      <w:r w:rsidR="00B8632A">
        <w:rPr>
          <w:rFonts w:ascii="Times New Roman" w:hAnsi="Times New Roman" w:cs="Times New Roman"/>
          <w:sz w:val="28"/>
          <w:szCs w:val="28"/>
        </w:rPr>
        <w:t>Ярмарочный</w:t>
      </w:r>
      <w:r w:rsidRPr="002B6292">
        <w:rPr>
          <w:rFonts w:ascii="Times New Roman" w:hAnsi="Times New Roman" w:cs="Times New Roman"/>
          <w:sz w:val="28"/>
          <w:szCs w:val="28"/>
        </w:rPr>
        <w:t xml:space="preserve"> пирог» должна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иметь визитную</w:t>
      </w:r>
      <w:r w:rsidR="00B8632A">
        <w:rPr>
          <w:rFonts w:ascii="Times New Roman" w:hAnsi="Times New Roman" w:cs="Times New Roman"/>
          <w:sz w:val="28"/>
          <w:szCs w:val="28"/>
        </w:rPr>
        <w:t xml:space="preserve"> </w:t>
      </w:r>
      <w:r w:rsidRPr="002B6292">
        <w:rPr>
          <w:rFonts w:ascii="Times New Roman" w:hAnsi="Times New Roman" w:cs="Times New Roman"/>
          <w:sz w:val="28"/>
          <w:szCs w:val="28"/>
        </w:rPr>
        <w:t>карточку следующего содержания: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Ф. И. О. участника конкурса (Наименование предприятия, Ф.И.О.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Название конкурсной работы.</w:t>
      </w:r>
    </w:p>
    <w:p w:rsidR="002B6292" w:rsidRDefault="00B8632A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желанию участник может представить свое изделие (частушка, песня, стихотворение и т.д.)</w:t>
      </w:r>
    </w:p>
    <w:p w:rsidR="0059177C" w:rsidRPr="002B6292" w:rsidRDefault="0059177C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6292" w:rsidRPr="002B6292" w:rsidRDefault="002B6292" w:rsidP="00B8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6. Критерии оценки итогов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Конкурсные работы оцениваются по пятибалльной системе по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оформление пирога и его представление;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вкусовые качества пирога;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оригинальность в названии пирога.</w:t>
      </w:r>
    </w:p>
    <w:p w:rsidR="00F22131" w:rsidRPr="002B6292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292" w:rsidRP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 участников конкурса: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По итогам конкурса жюри выявляет победителей в номинациях и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награждает дипломами и памятными подарками.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Жюри оставляет за собой право присуждать не все призовые места.</w:t>
      </w:r>
    </w:p>
    <w:p w:rsidR="00F22131" w:rsidRP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292" w:rsidRPr="00F22131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31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2B6292" w:rsidRP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самый вкусный пирог;</w:t>
      </w:r>
    </w:p>
    <w:p w:rsidR="002B6292" w:rsidRP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самое оригинальное название;</w:t>
      </w:r>
    </w:p>
    <w:p w:rsid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 самое оригинальное оформление.</w:t>
      </w:r>
    </w:p>
    <w:p w:rsidR="00F22131" w:rsidRPr="002B6292" w:rsidRDefault="00F22131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 на уличной сцене</w:t>
      </w:r>
    </w:p>
    <w:p w:rsidR="002B6292" w:rsidRDefault="00F22131" w:rsidP="00F2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площади по ул.Ленина, </w:t>
      </w:r>
      <w:r w:rsidR="002B6292" w:rsidRPr="002B629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проведения ярмарки «Доволенские просторы»</w:t>
      </w:r>
      <w:r w:rsidR="002B6292" w:rsidRPr="002B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 июля 2018</w:t>
      </w:r>
      <w:r w:rsidR="002B6292"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:rsidR="00F22131" w:rsidRPr="002B6292" w:rsidRDefault="00F22131" w:rsidP="00F2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2" w:rsidRP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F22131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Расходы на исполнение конкурсных работ, транспортные расходы за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счет командирующей стороны.</w:t>
      </w: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2" w:rsidRDefault="002B6292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9. Контактная информация:</w:t>
      </w:r>
    </w:p>
    <w:p w:rsidR="00F22131" w:rsidRDefault="00F22131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экономического развития администрации Доволенского района: тел. 8-383-54-20-320, 8-383-54-20-507.</w:t>
      </w:r>
    </w:p>
    <w:p w:rsidR="00F22131" w:rsidRDefault="00F22131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почта: </w:t>
      </w:r>
      <w:hyperlink r:id="rId5" w:history="1">
        <w:r w:rsidRPr="004004BB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g.granckina@yandex.ru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6" w:history="1">
        <w:r w:rsidRPr="004004B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dvl</w:t>
        </w:r>
        <w:r w:rsidRPr="00F2213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_</w:t>
        </w:r>
        <w:r w:rsidRPr="004004B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econom</w:t>
        </w:r>
        <w:r w:rsidRPr="00F2213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@</w:t>
        </w:r>
        <w:r w:rsidRPr="004004B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mail</w:t>
        </w:r>
        <w:r w:rsidRPr="00F22131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Pr="004004BB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ru</w:t>
        </w:r>
      </w:hyperlink>
      <w:r w:rsidRPr="00F2213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9E5109" w:rsidRPr="00F22131" w:rsidRDefault="009E5109" w:rsidP="00F2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Данное Положение является официальным приглашением для участия</w:t>
      </w:r>
    </w:p>
    <w:p w:rsid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конкурсе «</w:t>
      </w:r>
      <w:r w:rsidR="00F22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Ярмарочный</w:t>
      </w:r>
      <w:r w:rsidRPr="002B6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пирог»</w:t>
      </w: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2131" w:rsidRDefault="00F22131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6292" w:rsidRDefault="002B6292" w:rsidP="009E5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Приложение 1</w:t>
      </w:r>
    </w:p>
    <w:p w:rsidR="009E5109" w:rsidRPr="002B6292" w:rsidRDefault="009E5109" w:rsidP="009E5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6292" w:rsidRPr="002B6292" w:rsidRDefault="002B6292" w:rsidP="009E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2B6292" w:rsidRDefault="002B6292" w:rsidP="009E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292">
        <w:rPr>
          <w:rFonts w:ascii="Times New Roman" w:hAnsi="Times New Roman" w:cs="Times New Roman"/>
          <w:b/>
          <w:bCs/>
          <w:sz w:val="28"/>
          <w:szCs w:val="28"/>
        </w:rPr>
        <w:t>участника конкурса «</w:t>
      </w:r>
      <w:r w:rsidR="00F22131">
        <w:rPr>
          <w:rFonts w:ascii="Times New Roman" w:hAnsi="Times New Roman" w:cs="Times New Roman"/>
          <w:b/>
          <w:bCs/>
          <w:sz w:val="28"/>
          <w:szCs w:val="28"/>
        </w:rPr>
        <w:t>Ярмарочный</w:t>
      </w:r>
      <w:r w:rsidRPr="002B6292">
        <w:rPr>
          <w:rFonts w:ascii="Times New Roman" w:hAnsi="Times New Roman" w:cs="Times New Roman"/>
          <w:b/>
          <w:bCs/>
          <w:sz w:val="28"/>
          <w:szCs w:val="28"/>
        </w:rPr>
        <w:t xml:space="preserve"> пирог»</w:t>
      </w:r>
    </w:p>
    <w:p w:rsidR="009E5109" w:rsidRDefault="009E5109" w:rsidP="009E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1.Ф.И.О. , возраст участника конкурса,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(название организации, Ф.И.О.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руководителя)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2. Название пирога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3.Контактные данные</w:t>
      </w:r>
    </w:p>
    <w:p w:rsidR="002B6292" w:rsidRPr="002B6292" w:rsidRDefault="002B6292" w:rsidP="002B6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(адрес, номер телефона, электронный</w:t>
      </w:r>
    </w:p>
    <w:p w:rsidR="00A548C7" w:rsidRPr="002B6292" w:rsidRDefault="002B6292" w:rsidP="002B6292">
      <w:pPr>
        <w:rPr>
          <w:rFonts w:ascii="Times New Roman" w:hAnsi="Times New Roman" w:cs="Times New Roman"/>
          <w:sz w:val="28"/>
          <w:szCs w:val="28"/>
        </w:rPr>
      </w:pPr>
      <w:r w:rsidRPr="002B6292">
        <w:rPr>
          <w:rFonts w:ascii="Times New Roman" w:hAnsi="Times New Roman" w:cs="Times New Roman"/>
          <w:sz w:val="28"/>
          <w:szCs w:val="28"/>
        </w:rPr>
        <w:t>адрес)__</w:t>
      </w:r>
    </w:p>
    <w:sectPr w:rsidR="00A548C7" w:rsidRPr="002B6292" w:rsidSect="004B7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D7"/>
    <w:rsid w:val="00034E4C"/>
    <w:rsid w:val="002B6292"/>
    <w:rsid w:val="004B74D7"/>
    <w:rsid w:val="0052262B"/>
    <w:rsid w:val="0059177C"/>
    <w:rsid w:val="00610C2F"/>
    <w:rsid w:val="007808FA"/>
    <w:rsid w:val="007877D7"/>
    <w:rsid w:val="009E5109"/>
    <w:rsid w:val="00A548C7"/>
    <w:rsid w:val="00B8632A"/>
    <w:rsid w:val="00F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vl_econom@mail.ru" TargetMode="External"/><Relationship Id="rId5" Type="http://schemas.openxmlformats.org/officeDocument/2006/relationships/hyperlink" Target="mailto:g.granc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13</cp:revision>
  <dcterms:created xsi:type="dcterms:W3CDTF">2018-07-06T09:16:00Z</dcterms:created>
  <dcterms:modified xsi:type="dcterms:W3CDTF">2018-07-09T09:14:00Z</dcterms:modified>
</cp:coreProperties>
</file>