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5B9AE6CA" w14:textId="52803B6B" w:rsidR="00552083" w:rsidRPr="00CA799F" w:rsidRDefault="00552083" w:rsidP="00CA799F">
      <w:pPr>
        <w:rPr>
          <w:bCs/>
          <w:sz w:val="28"/>
          <w:szCs w:val="28"/>
        </w:rPr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BC3D02">
        <w:rPr>
          <w:bCs/>
          <w:sz w:val="28"/>
          <w:szCs w:val="28"/>
        </w:rPr>
        <w:t>26</w:t>
      </w:r>
      <w:r w:rsidR="00837BEF" w:rsidRPr="00837BEF">
        <w:rPr>
          <w:bCs/>
          <w:sz w:val="28"/>
          <w:szCs w:val="28"/>
        </w:rPr>
        <w:t>.</w:t>
      </w:r>
      <w:r w:rsidR="00B17BCE">
        <w:rPr>
          <w:bCs/>
          <w:sz w:val="28"/>
          <w:szCs w:val="28"/>
        </w:rPr>
        <w:t>0</w:t>
      </w:r>
      <w:r w:rsidR="00BC3D02">
        <w:rPr>
          <w:bCs/>
          <w:sz w:val="28"/>
          <w:szCs w:val="28"/>
        </w:rPr>
        <w:t>4</w:t>
      </w:r>
      <w:r w:rsidR="00837BEF" w:rsidRPr="00837BEF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BC3D02">
        <w:rPr>
          <w:bCs/>
          <w:sz w:val="28"/>
          <w:szCs w:val="28"/>
        </w:rPr>
        <w:t>2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B17BCE">
        <w:rPr>
          <w:bCs/>
          <w:sz w:val="28"/>
          <w:szCs w:val="28"/>
        </w:rPr>
        <w:t>28</w:t>
      </w:r>
      <w:r w:rsidR="00BC3D02">
        <w:rPr>
          <w:bCs/>
          <w:sz w:val="28"/>
          <w:szCs w:val="28"/>
        </w:rPr>
        <w:t>4</w:t>
      </w:r>
      <w:r w:rsidR="00837BEF" w:rsidRPr="00832776">
        <w:rPr>
          <w:bCs/>
          <w:sz w:val="28"/>
          <w:szCs w:val="28"/>
        </w:rPr>
        <w:t>–па</w:t>
      </w:r>
      <w:bookmarkStart w:id="0" w:name="_Hlk41485550"/>
      <w:r w:rsidR="00461D5D">
        <w:rPr>
          <w:bCs/>
          <w:sz w:val="28"/>
          <w:szCs w:val="28"/>
        </w:rPr>
        <w:t xml:space="preserve"> </w:t>
      </w:r>
      <w:bookmarkStart w:id="1" w:name="_Hlk87365665"/>
      <w:r w:rsidR="00461D5D">
        <w:rPr>
          <w:bCs/>
          <w:sz w:val="28"/>
          <w:szCs w:val="28"/>
        </w:rPr>
        <w:t>«</w:t>
      </w:r>
      <w:r w:rsidR="00BC3D02">
        <w:rPr>
          <w:sz w:val="28"/>
          <w:szCs w:val="28"/>
        </w:rPr>
        <w:t>Административный регламент предоставления муниципальной услуги по предоставлению земельных участков в аренду без проведения торгов</w:t>
      </w:r>
      <w:r w:rsidR="00B17BCE">
        <w:rPr>
          <w:bCs/>
          <w:sz w:val="28"/>
          <w:szCs w:val="28"/>
        </w:rPr>
        <w:t>»</w:t>
      </w:r>
      <w:bookmarkEnd w:id="0"/>
      <w:r w:rsidR="00832776">
        <w:rPr>
          <w:rFonts w:eastAsia="Times New Roman"/>
          <w:sz w:val="28"/>
          <w:szCs w:val="28"/>
        </w:rPr>
        <w:t xml:space="preserve"> </w:t>
      </w:r>
      <w:r w:rsidRPr="00832776">
        <w:rPr>
          <w:sz w:val="28"/>
          <w:szCs w:val="28"/>
        </w:rPr>
        <w:t xml:space="preserve">(далее – </w:t>
      </w:r>
      <w:r w:rsidR="00F9339D" w:rsidRPr="00832776">
        <w:rPr>
          <w:sz w:val="28"/>
          <w:szCs w:val="28"/>
        </w:rPr>
        <w:t>постановление</w:t>
      </w:r>
      <w:r w:rsidRPr="00832776">
        <w:rPr>
          <w:sz w:val="28"/>
          <w:szCs w:val="28"/>
        </w:rPr>
        <w:t xml:space="preserve"> №</w:t>
      </w:r>
      <w:r w:rsidR="00B17BCE">
        <w:rPr>
          <w:sz w:val="28"/>
          <w:szCs w:val="28"/>
        </w:rPr>
        <w:t>28</w:t>
      </w:r>
      <w:r w:rsidR="00BC3D02">
        <w:rPr>
          <w:sz w:val="28"/>
          <w:szCs w:val="28"/>
        </w:rPr>
        <w:t>4</w:t>
      </w:r>
      <w:r w:rsidR="00F9339D" w:rsidRPr="00832776">
        <w:rPr>
          <w:sz w:val="28"/>
          <w:szCs w:val="28"/>
        </w:rPr>
        <w:t>-па</w:t>
      </w:r>
      <w:r w:rsidRPr="00837BEF">
        <w:rPr>
          <w:sz w:val="28"/>
          <w:szCs w:val="28"/>
        </w:rPr>
        <w:t>)</w:t>
      </w:r>
      <w:r w:rsidR="00204C25">
        <w:rPr>
          <w:sz w:val="28"/>
          <w:szCs w:val="28"/>
        </w:rPr>
        <w:t>.</w:t>
      </w:r>
    </w:p>
    <w:p w14:paraId="6094AFB1" w14:textId="77777777" w:rsidR="0019491D" w:rsidRDefault="0019491D" w:rsidP="00552083">
      <w:pPr>
        <w:ind w:firstLine="567"/>
        <w:jc w:val="both"/>
        <w:rPr>
          <w:sz w:val="28"/>
          <w:szCs w:val="28"/>
        </w:rPr>
      </w:pPr>
    </w:p>
    <w:bookmarkEnd w:id="1"/>
    <w:p w14:paraId="4325111C" w14:textId="3BEB5C47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BC3D02">
        <w:rPr>
          <w:sz w:val="28"/>
          <w:szCs w:val="28"/>
        </w:rPr>
        <w:t>22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BC3D02">
        <w:rPr>
          <w:color w:val="000000" w:themeColor="text1"/>
          <w:sz w:val="28"/>
          <w:szCs w:val="28"/>
        </w:rPr>
        <w:t>августа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BC3D02">
        <w:rPr>
          <w:color w:val="000000" w:themeColor="text1"/>
          <w:sz w:val="28"/>
          <w:szCs w:val="28"/>
        </w:rPr>
        <w:t>2</w:t>
      </w:r>
      <w:r w:rsidR="00175DB0" w:rsidRPr="00FD26B7">
        <w:rPr>
          <w:color w:val="000000" w:themeColor="text1"/>
          <w:sz w:val="28"/>
          <w:szCs w:val="28"/>
        </w:rPr>
        <w:t xml:space="preserve"> г.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BC3D02">
        <w:rPr>
          <w:color w:val="000000" w:themeColor="text1"/>
          <w:sz w:val="28"/>
          <w:szCs w:val="28"/>
        </w:rPr>
        <w:t>2</w:t>
      </w:r>
    </w:p>
    <w:p w14:paraId="000E4A06" w14:textId="77777777" w:rsidR="0063104B" w:rsidRPr="00225DBB" w:rsidRDefault="0063104B" w:rsidP="00552083">
      <w:pPr>
        <w:ind w:firstLine="567"/>
        <w:jc w:val="both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D33C3C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0122DC54" w14:textId="43FFCFBB" w:rsidR="00837BEF" w:rsidRPr="00CA799F" w:rsidRDefault="00E42337" w:rsidP="00CA799F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837BEF">
        <w:rPr>
          <w:rFonts w:eastAsia="Times New Roman"/>
          <w:sz w:val="28"/>
          <w:szCs w:val="28"/>
        </w:rPr>
        <w:t>Постановления</w:t>
      </w:r>
      <w:r w:rsidR="003C4592" w:rsidRPr="00837BEF">
        <w:rPr>
          <w:rFonts w:eastAsia="Times New Roman"/>
          <w:sz w:val="28"/>
          <w:szCs w:val="28"/>
        </w:rPr>
        <w:t xml:space="preserve"> администрации Доволенского района от </w:t>
      </w:r>
      <w:r w:rsidR="00BC3D02">
        <w:rPr>
          <w:rFonts w:eastAsia="Times New Roman"/>
          <w:sz w:val="28"/>
          <w:szCs w:val="28"/>
        </w:rPr>
        <w:t>26</w:t>
      </w:r>
      <w:r w:rsidR="00837BEF" w:rsidRPr="00837BEF">
        <w:rPr>
          <w:bCs/>
          <w:sz w:val="28"/>
          <w:szCs w:val="28"/>
        </w:rPr>
        <w:t>.</w:t>
      </w:r>
      <w:r w:rsidR="00461D5D">
        <w:rPr>
          <w:bCs/>
          <w:sz w:val="28"/>
          <w:szCs w:val="28"/>
        </w:rPr>
        <w:t>0</w:t>
      </w:r>
      <w:r w:rsidR="00BC3D02">
        <w:rPr>
          <w:bCs/>
          <w:sz w:val="28"/>
          <w:szCs w:val="28"/>
        </w:rPr>
        <w:t>4</w:t>
      </w:r>
      <w:r w:rsidR="00837BEF" w:rsidRPr="00837BEF">
        <w:rPr>
          <w:bCs/>
          <w:sz w:val="28"/>
          <w:szCs w:val="28"/>
        </w:rPr>
        <w:t>.</w:t>
      </w:r>
      <w:r w:rsidR="00837BEF" w:rsidRPr="00CA799F">
        <w:rPr>
          <w:bCs/>
          <w:sz w:val="28"/>
          <w:szCs w:val="28"/>
        </w:rPr>
        <w:t>20</w:t>
      </w:r>
      <w:r w:rsidR="001F0122">
        <w:rPr>
          <w:bCs/>
          <w:sz w:val="28"/>
          <w:szCs w:val="28"/>
        </w:rPr>
        <w:t>2</w:t>
      </w:r>
      <w:r w:rsidR="00BC3D02">
        <w:rPr>
          <w:bCs/>
          <w:sz w:val="28"/>
          <w:szCs w:val="28"/>
        </w:rPr>
        <w:t>2</w:t>
      </w:r>
      <w:r w:rsidR="00837BEF" w:rsidRPr="00CA799F">
        <w:rPr>
          <w:bCs/>
          <w:sz w:val="28"/>
          <w:szCs w:val="28"/>
        </w:rPr>
        <w:t xml:space="preserve">  №</w:t>
      </w:r>
      <w:r w:rsidR="00461D5D">
        <w:rPr>
          <w:bCs/>
          <w:sz w:val="28"/>
          <w:szCs w:val="28"/>
        </w:rPr>
        <w:t>28</w:t>
      </w:r>
      <w:r w:rsidR="00BC3D02">
        <w:rPr>
          <w:bCs/>
          <w:sz w:val="28"/>
          <w:szCs w:val="28"/>
        </w:rPr>
        <w:t>4</w:t>
      </w:r>
      <w:r w:rsidR="00837BEF" w:rsidRPr="00CA799F">
        <w:rPr>
          <w:bCs/>
          <w:sz w:val="28"/>
          <w:szCs w:val="28"/>
        </w:rPr>
        <w:t xml:space="preserve">–па </w:t>
      </w:r>
      <w:r w:rsidR="00461D5D">
        <w:rPr>
          <w:bCs/>
          <w:sz w:val="28"/>
          <w:szCs w:val="28"/>
        </w:rPr>
        <w:t>«</w:t>
      </w:r>
      <w:r w:rsidR="00BC3D02">
        <w:rPr>
          <w:sz w:val="28"/>
          <w:szCs w:val="28"/>
        </w:rPr>
        <w:t xml:space="preserve">Административный регламент предоставления муниципальной услуги по предоставлению земельных участков в аренду без проведения торгов (далее- </w:t>
      </w:r>
      <w:r w:rsidR="00357460">
        <w:rPr>
          <w:sz w:val="28"/>
          <w:szCs w:val="28"/>
        </w:rPr>
        <w:t>постановление №284</w:t>
      </w:r>
      <w:r w:rsidR="00BC3D02">
        <w:rPr>
          <w:sz w:val="28"/>
          <w:szCs w:val="28"/>
        </w:rPr>
        <w:t>)</w:t>
      </w:r>
      <w:r w:rsidR="00461D5D">
        <w:rPr>
          <w:bCs/>
          <w:sz w:val="28"/>
          <w:szCs w:val="28"/>
        </w:rPr>
        <w:t>»</w:t>
      </w:r>
      <w:r w:rsidR="00461D5D">
        <w:rPr>
          <w:rFonts w:eastAsia="Times New Roman"/>
          <w:sz w:val="28"/>
          <w:szCs w:val="28"/>
        </w:rPr>
        <w:t>.</w:t>
      </w:r>
    </w:p>
    <w:p w14:paraId="042CD6F2" w14:textId="66630F29" w:rsidR="002058FB" w:rsidRPr="002058FB" w:rsidRDefault="00E153ED" w:rsidP="002058FB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 Разработчиком НПА, является </w:t>
      </w:r>
      <w:r w:rsidR="00364160">
        <w:rPr>
          <w:rFonts w:eastAsia="Times New Roman"/>
          <w:sz w:val="28"/>
          <w:szCs w:val="28"/>
        </w:rPr>
        <w:t>управление экономического развития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 Доволенского района Новосибирской области. </w:t>
      </w:r>
    </w:p>
    <w:p w14:paraId="20C7F13D" w14:textId="4FEBE9FD" w:rsidR="00296191" w:rsidRDefault="00296191" w:rsidP="00296191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 НПА разработан в целях </w:t>
      </w:r>
      <w:r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1A9DB521" w:rsidR="001F689F" w:rsidRDefault="001F689F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BC3D02">
        <w:rPr>
          <w:sz w:val="28"/>
          <w:szCs w:val="28"/>
        </w:rPr>
        <w:t>2</w:t>
      </w:r>
      <w:r w:rsidR="00C53E65">
        <w:rPr>
          <w:sz w:val="28"/>
          <w:szCs w:val="28"/>
        </w:rPr>
        <w:t xml:space="preserve"> год.</w:t>
      </w:r>
    </w:p>
    <w:p w14:paraId="586F6A8B" w14:textId="77777777" w:rsidR="007B6EC2" w:rsidRDefault="007B6EC2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16EEEBF6" w14:textId="66DEE9FF" w:rsidR="00E70F9D" w:rsidRPr="003024FE" w:rsidRDefault="00E70F9D" w:rsidP="00E70F9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15289">
        <w:rPr>
          <w:sz w:val="28"/>
          <w:szCs w:val="28"/>
        </w:rPr>
        <w:t xml:space="preserve">Административный регламент предоставления муниципальной услуги по </w:t>
      </w:r>
      <w:r>
        <w:rPr>
          <w:sz w:val="28"/>
          <w:szCs w:val="28"/>
        </w:rPr>
        <w:t>предоставлению земельных участков в аренду</w:t>
      </w:r>
      <w:r w:rsidRPr="00F15289">
        <w:rPr>
          <w:sz w:val="28"/>
          <w:szCs w:val="28"/>
        </w:rPr>
        <w:t xml:space="preserve"> без проведения торгов (далее – административный регламент) устанавливает порядок и стандарт предоставления</w:t>
      </w:r>
      <w:r>
        <w:rPr>
          <w:sz w:val="28"/>
          <w:szCs w:val="28"/>
        </w:rPr>
        <w:t xml:space="preserve"> администрацией Доволенского района Новосибирской области</w:t>
      </w:r>
      <w:r w:rsidRPr="00F15289">
        <w:rPr>
          <w:sz w:val="28"/>
          <w:szCs w:val="28"/>
        </w:rPr>
        <w:t xml:space="preserve"> (далее – администрация) муниципальной услуги по </w:t>
      </w:r>
      <w:r>
        <w:rPr>
          <w:sz w:val="28"/>
          <w:szCs w:val="28"/>
        </w:rPr>
        <w:t>предоставлению</w:t>
      </w:r>
      <w:r w:rsidRPr="00F15289">
        <w:rPr>
          <w:sz w:val="28"/>
          <w:szCs w:val="28"/>
        </w:rPr>
        <w:t xml:space="preserve"> земельных участков</w:t>
      </w:r>
      <w:r>
        <w:rPr>
          <w:sz w:val="28"/>
          <w:szCs w:val="28"/>
        </w:rPr>
        <w:t xml:space="preserve"> в аренду</w:t>
      </w:r>
      <w:r w:rsidRPr="00F15289">
        <w:rPr>
          <w:sz w:val="28"/>
          <w:szCs w:val="28"/>
        </w:rPr>
        <w:t xml:space="preserve"> без проведения торгов (далее – муниципальная услуга).</w:t>
      </w:r>
    </w:p>
    <w:p w14:paraId="3C22C4B6" w14:textId="77777777" w:rsidR="008F2A28" w:rsidRPr="008F2A28" w:rsidRDefault="008F2A28" w:rsidP="00290FD6">
      <w:pPr>
        <w:widowControl/>
        <w:jc w:val="both"/>
        <w:rPr>
          <w:sz w:val="28"/>
          <w:szCs w:val="28"/>
        </w:rPr>
      </w:pPr>
    </w:p>
    <w:p w14:paraId="463611A8" w14:textId="77777777" w:rsidR="001E79CE" w:rsidRDefault="001E79CE" w:rsidP="00D33C3C">
      <w:pPr>
        <w:widowControl/>
        <w:jc w:val="both"/>
        <w:rPr>
          <w:b/>
          <w:sz w:val="28"/>
          <w:szCs w:val="28"/>
        </w:rPr>
      </w:pPr>
    </w:p>
    <w:p w14:paraId="1CE15622" w14:textId="287C5E30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0F23D16C" w:rsidR="00D33C3C" w:rsidRPr="00E70F9D" w:rsidRDefault="00D33C3C" w:rsidP="00E70F9D">
      <w:pPr>
        <w:widowControl/>
        <w:ind w:firstLine="720"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4C278E">
        <w:rPr>
          <w:sz w:val="28"/>
          <w:szCs w:val="28"/>
        </w:rPr>
        <w:t>22</w:t>
      </w:r>
      <w:r w:rsidR="009C1FDD" w:rsidRPr="00FD26B7">
        <w:rPr>
          <w:color w:val="000000" w:themeColor="text1"/>
          <w:sz w:val="28"/>
          <w:szCs w:val="28"/>
        </w:rPr>
        <w:t>.</w:t>
      </w:r>
      <w:r w:rsidR="004C278E">
        <w:rPr>
          <w:color w:val="000000" w:themeColor="text1"/>
          <w:sz w:val="28"/>
          <w:szCs w:val="28"/>
        </w:rPr>
        <w:t>07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C278E">
        <w:rPr>
          <w:color w:val="000000" w:themeColor="text1"/>
          <w:sz w:val="28"/>
          <w:szCs w:val="28"/>
        </w:rPr>
        <w:t>2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4C278E">
        <w:rPr>
          <w:color w:val="000000" w:themeColor="text1"/>
          <w:sz w:val="28"/>
          <w:szCs w:val="28"/>
        </w:rPr>
        <w:t>20</w:t>
      </w:r>
      <w:r w:rsidR="009C1FDD" w:rsidRPr="00FD26B7">
        <w:rPr>
          <w:color w:val="000000" w:themeColor="text1"/>
          <w:sz w:val="28"/>
          <w:szCs w:val="28"/>
        </w:rPr>
        <w:t>.</w:t>
      </w:r>
      <w:r w:rsidR="004C278E">
        <w:rPr>
          <w:color w:val="000000" w:themeColor="text1"/>
          <w:sz w:val="28"/>
          <w:szCs w:val="28"/>
        </w:rPr>
        <w:t>08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C278E">
        <w:rPr>
          <w:color w:val="000000" w:themeColor="text1"/>
          <w:sz w:val="28"/>
          <w:szCs w:val="28"/>
        </w:rPr>
        <w:t>2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7EBF5D43" w14:textId="77777777" w:rsid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lastRenderedPageBreak/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225DBB">
        <w:rPr>
          <w:b/>
          <w:color w:val="FF0000"/>
          <w:sz w:val="28"/>
          <w:szCs w:val="28"/>
        </w:rPr>
        <w:t>Сведения о выявленных положениях нормативного правового акта,</w:t>
      </w:r>
      <w:r w:rsidR="00296529" w:rsidRPr="00225DBB">
        <w:rPr>
          <w:b/>
          <w:color w:val="FF0000"/>
          <w:sz w:val="28"/>
          <w:szCs w:val="28"/>
        </w:rPr>
        <w:t xml:space="preserve"> </w:t>
      </w:r>
      <w:r w:rsidR="00D33C3C" w:rsidRPr="00225DBB">
        <w:rPr>
          <w:b/>
          <w:color w:val="FF0000"/>
          <w:sz w:val="28"/>
          <w:szCs w:val="28"/>
        </w:rPr>
        <w:t xml:space="preserve">которые создают необоснованные </w:t>
      </w:r>
      <w:r w:rsidR="00D33C3C" w:rsidRPr="00C139A3">
        <w:rPr>
          <w:b/>
          <w:sz w:val="28"/>
          <w:szCs w:val="28"/>
        </w:rPr>
        <w:t xml:space="preserve">затруднения </w:t>
      </w:r>
      <w:r w:rsidR="00296529" w:rsidRPr="00C139A3">
        <w:rPr>
          <w:b/>
          <w:sz w:val="28"/>
          <w:szCs w:val="28"/>
        </w:rPr>
        <w:t>осуществл</w:t>
      </w:r>
      <w:r w:rsidR="00D33C3C" w:rsidRPr="00C139A3">
        <w:rPr>
          <w:b/>
          <w:sz w:val="28"/>
          <w:szCs w:val="28"/>
        </w:rPr>
        <w:t>ения</w:t>
      </w:r>
      <w:r w:rsidR="00296529" w:rsidRPr="00C139A3">
        <w:rPr>
          <w:b/>
          <w:sz w:val="28"/>
          <w:szCs w:val="28"/>
        </w:rPr>
        <w:t xml:space="preserve"> </w:t>
      </w:r>
      <w:r w:rsidR="00D33C3C" w:rsidRPr="00C139A3">
        <w:rPr>
          <w:b/>
          <w:sz w:val="28"/>
          <w:szCs w:val="28"/>
        </w:rPr>
        <w:t>предпринимательской и инвестиционной</w:t>
      </w:r>
      <w:r w:rsidR="00296529" w:rsidRPr="00C139A3">
        <w:rPr>
          <w:b/>
          <w:sz w:val="28"/>
          <w:szCs w:val="28"/>
        </w:rPr>
        <w:t xml:space="preserve"> деятельности,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28A5BD79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79628938" w14:textId="77777777" w:rsidR="00C139A3" w:rsidRPr="009C1A5B" w:rsidRDefault="00C139A3" w:rsidP="00C139A3">
      <w:pPr>
        <w:widowControl/>
        <w:jc w:val="both"/>
        <w:rPr>
          <w:b/>
          <w:sz w:val="28"/>
          <w:szCs w:val="28"/>
        </w:rPr>
      </w:pPr>
    </w:p>
    <w:p w14:paraId="5437275F" w14:textId="5917F0EA" w:rsidR="00C139A3" w:rsidRPr="00CA799F" w:rsidRDefault="00C139A3" w:rsidP="00CA799F">
      <w:pPr>
        <w:rPr>
          <w:bCs/>
          <w:sz w:val="28"/>
          <w:szCs w:val="28"/>
        </w:rPr>
      </w:pPr>
      <w:r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</w:t>
      </w:r>
      <w:r w:rsidR="00F96390" w:rsidRPr="00FA77D1">
        <w:rPr>
          <w:rFonts w:eastAsia="Times New Roman"/>
          <w:sz w:val="28"/>
          <w:szCs w:val="28"/>
        </w:rPr>
        <w:lastRenderedPageBreak/>
        <w:t xml:space="preserve">района от </w:t>
      </w:r>
      <w:r w:rsidR="004C278E">
        <w:rPr>
          <w:rFonts w:eastAsia="Times New Roman"/>
          <w:sz w:val="28"/>
          <w:szCs w:val="28"/>
        </w:rPr>
        <w:t>26</w:t>
      </w:r>
      <w:r w:rsidR="00F96390" w:rsidRPr="00FA77D1">
        <w:rPr>
          <w:bCs/>
          <w:sz w:val="28"/>
          <w:szCs w:val="28"/>
        </w:rPr>
        <w:t>.</w:t>
      </w:r>
      <w:r w:rsidR="00296191">
        <w:rPr>
          <w:bCs/>
          <w:sz w:val="28"/>
          <w:szCs w:val="28"/>
        </w:rPr>
        <w:t>0</w:t>
      </w:r>
      <w:r w:rsidR="004C278E">
        <w:rPr>
          <w:bCs/>
          <w:sz w:val="28"/>
          <w:szCs w:val="28"/>
        </w:rPr>
        <w:t>4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4C278E">
        <w:rPr>
          <w:bCs/>
          <w:sz w:val="28"/>
          <w:szCs w:val="28"/>
        </w:rPr>
        <w:t>2</w:t>
      </w:r>
      <w:r w:rsidR="00F96390" w:rsidRPr="00FA77D1">
        <w:rPr>
          <w:bCs/>
          <w:sz w:val="28"/>
          <w:szCs w:val="28"/>
        </w:rPr>
        <w:t xml:space="preserve"> № </w:t>
      </w:r>
      <w:r w:rsidR="004C278E">
        <w:rPr>
          <w:bCs/>
          <w:sz w:val="28"/>
          <w:szCs w:val="28"/>
        </w:rPr>
        <w:t>284</w:t>
      </w:r>
      <w:r w:rsidR="00F96390" w:rsidRPr="00FA77D1">
        <w:rPr>
          <w:bCs/>
          <w:sz w:val="28"/>
          <w:szCs w:val="28"/>
        </w:rPr>
        <w:t xml:space="preserve">–па </w:t>
      </w:r>
      <w:r w:rsidR="00296191">
        <w:rPr>
          <w:bCs/>
          <w:sz w:val="28"/>
          <w:szCs w:val="28"/>
        </w:rPr>
        <w:t>«</w:t>
      </w:r>
      <w:r w:rsidR="004C278E">
        <w:rPr>
          <w:sz w:val="28"/>
          <w:szCs w:val="28"/>
        </w:rPr>
        <w:t>Административный регламент предоставления муниципальной услуги по предоставлению земельных участков в аренду без проведения торгов (далее</w:t>
      </w:r>
      <w:r w:rsidR="00357460">
        <w:rPr>
          <w:sz w:val="28"/>
          <w:szCs w:val="28"/>
        </w:rPr>
        <w:t>-постано</w:t>
      </w:r>
      <w:r w:rsidR="00296191" w:rsidRPr="00832776">
        <w:rPr>
          <w:sz w:val="28"/>
          <w:szCs w:val="28"/>
        </w:rPr>
        <w:t>вление №</w:t>
      </w:r>
      <w:r w:rsidR="00296191">
        <w:rPr>
          <w:sz w:val="28"/>
          <w:szCs w:val="28"/>
        </w:rPr>
        <w:t>28</w:t>
      </w:r>
      <w:r w:rsidR="00357460">
        <w:rPr>
          <w:sz w:val="28"/>
          <w:szCs w:val="28"/>
        </w:rPr>
        <w:t>4</w:t>
      </w:r>
      <w:r w:rsidR="00296191" w:rsidRPr="00832776">
        <w:rPr>
          <w:sz w:val="28"/>
          <w:szCs w:val="28"/>
        </w:rPr>
        <w:t>-па</w:t>
      </w:r>
      <w:r w:rsidR="00296191" w:rsidRPr="00837BEF">
        <w:rPr>
          <w:sz w:val="28"/>
          <w:szCs w:val="28"/>
        </w:rPr>
        <w:t>)</w:t>
      </w:r>
      <w:r w:rsidR="001E79CE">
        <w:rPr>
          <w:bCs/>
          <w:sz w:val="28"/>
          <w:szCs w:val="28"/>
        </w:rPr>
        <w:t xml:space="preserve"> </w:t>
      </w:r>
      <w:r w:rsidRPr="00FA77D1">
        <w:rPr>
          <w:sz w:val="28"/>
          <w:szCs w:val="28"/>
        </w:rPr>
        <w:t>выявлено, что в муниципальном акте отсутствуют положения, необоснованно затрудняющие осуществление предпринимательской</w:t>
      </w:r>
      <w:r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77777777" w:rsidR="00331FC4" w:rsidRDefault="00331FC4" w:rsidP="00331FC4">
      <w:pPr>
        <w:widowControl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77777777" w:rsidR="00331FC4" w:rsidRDefault="00331FC4" w:rsidP="00331FC4">
      <w:pPr>
        <w:widowControl/>
        <w:jc w:val="both"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42C0848C" w14:textId="77777777" w:rsidR="00D71018" w:rsidRDefault="00D71018" w:rsidP="00331FC4">
      <w:pPr>
        <w:widowControl/>
        <w:jc w:val="both"/>
        <w:rPr>
          <w:sz w:val="28"/>
          <w:szCs w:val="28"/>
        </w:rPr>
      </w:pP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7DBAD481" w14:textId="77777777" w:rsidR="00AA650B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администрации, начальник</w:t>
      </w:r>
    </w:p>
    <w:p w14:paraId="037760CA" w14:textId="32671D42" w:rsidR="00A04BB9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управления экономического развития</w:t>
      </w:r>
      <w:r w:rsidR="006A6F6E">
        <w:rPr>
          <w:sz w:val="28"/>
          <w:szCs w:val="28"/>
        </w:rPr>
        <w:t xml:space="preserve"> </w:t>
      </w:r>
      <w:r w:rsidR="006A6F6E"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А.Г.Колченко</w:t>
      </w:r>
      <w:proofErr w:type="spellEnd"/>
    </w:p>
    <w:sectPr w:rsidR="00A04BB9" w:rsidSect="00D71018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86465238">
    <w:abstractNumId w:val="0"/>
  </w:num>
  <w:num w:numId="2" w16cid:durableId="16405701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0F1020"/>
    <w:rsid w:val="00175DB0"/>
    <w:rsid w:val="0018794E"/>
    <w:rsid w:val="0019491D"/>
    <w:rsid w:val="001C1F74"/>
    <w:rsid w:val="001E79CE"/>
    <w:rsid w:val="001F0122"/>
    <w:rsid w:val="001F689F"/>
    <w:rsid w:val="00204C25"/>
    <w:rsid w:val="002058FB"/>
    <w:rsid w:val="00212FB4"/>
    <w:rsid w:val="00225DBB"/>
    <w:rsid w:val="00227097"/>
    <w:rsid w:val="0023526A"/>
    <w:rsid w:val="002811F8"/>
    <w:rsid w:val="00285646"/>
    <w:rsid w:val="00290FD6"/>
    <w:rsid w:val="00296191"/>
    <w:rsid w:val="00296529"/>
    <w:rsid w:val="002B3EE5"/>
    <w:rsid w:val="002E4865"/>
    <w:rsid w:val="002F3966"/>
    <w:rsid w:val="003247FB"/>
    <w:rsid w:val="003314E7"/>
    <w:rsid w:val="00331FC4"/>
    <w:rsid w:val="00357460"/>
    <w:rsid w:val="00364160"/>
    <w:rsid w:val="0037688F"/>
    <w:rsid w:val="003C4592"/>
    <w:rsid w:val="003E6E49"/>
    <w:rsid w:val="003F49E3"/>
    <w:rsid w:val="004564DD"/>
    <w:rsid w:val="00461D5D"/>
    <w:rsid w:val="00481BB8"/>
    <w:rsid w:val="00493EDD"/>
    <w:rsid w:val="004A70C2"/>
    <w:rsid w:val="004C278E"/>
    <w:rsid w:val="00552083"/>
    <w:rsid w:val="00583823"/>
    <w:rsid w:val="005935CB"/>
    <w:rsid w:val="005B73D8"/>
    <w:rsid w:val="005C2F7E"/>
    <w:rsid w:val="005D1324"/>
    <w:rsid w:val="00617043"/>
    <w:rsid w:val="0063104B"/>
    <w:rsid w:val="00693C2B"/>
    <w:rsid w:val="006A627C"/>
    <w:rsid w:val="006A6F6E"/>
    <w:rsid w:val="006C0449"/>
    <w:rsid w:val="006E5433"/>
    <w:rsid w:val="006F0151"/>
    <w:rsid w:val="007B6EC2"/>
    <w:rsid w:val="007D3A6A"/>
    <w:rsid w:val="00832776"/>
    <w:rsid w:val="00837BEF"/>
    <w:rsid w:val="00873BBA"/>
    <w:rsid w:val="00887405"/>
    <w:rsid w:val="008C6D9A"/>
    <w:rsid w:val="008E2A66"/>
    <w:rsid w:val="008F2A28"/>
    <w:rsid w:val="008F44F0"/>
    <w:rsid w:val="0092407F"/>
    <w:rsid w:val="0097358C"/>
    <w:rsid w:val="009A17FA"/>
    <w:rsid w:val="009C1A5B"/>
    <w:rsid w:val="009C1FDD"/>
    <w:rsid w:val="009F6E91"/>
    <w:rsid w:val="00A04BB9"/>
    <w:rsid w:val="00A326CE"/>
    <w:rsid w:val="00A32D70"/>
    <w:rsid w:val="00A35787"/>
    <w:rsid w:val="00A75EB0"/>
    <w:rsid w:val="00A834A0"/>
    <w:rsid w:val="00AA650B"/>
    <w:rsid w:val="00AC5446"/>
    <w:rsid w:val="00AF5544"/>
    <w:rsid w:val="00B17BCE"/>
    <w:rsid w:val="00B20E6A"/>
    <w:rsid w:val="00B55BA6"/>
    <w:rsid w:val="00B64765"/>
    <w:rsid w:val="00B93E84"/>
    <w:rsid w:val="00BB66A6"/>
    <w:rsid w:val="00BC3D02"/>
    <w:rsid w:val="00BC4BE8"/>
    <w:rsid w:val="00BD4433"/>
    <w:rsid w:val="00BE420F"/>
    <w:rsid w:val="00BE794B"/>
    <w:rsid w:val="00C139A3"/>
    <w:rsid w:val="00C4091A"/>
    <w:rsid w:val="00C469F0"/>
    <w:rsid w:val="00C53E65"/>
    <w:rsid w:val="00C91EFE"/>
    <w:rsid w:val="00CA799F"/>
    <w:rsid w:val="00CF6138"/>
    <w:rsid w:val="00D2751D"/>
    <w:rsid w:val="00D33C3C"/>
    <w:rsid w:val="00D71018"/>
    <w:rsid w:val="00D81A4E"/>
    <w:rsid w:val="00D821E3"/>
    <w:rsid w:val="00D82E7B"/>
    <w:rsid w:val="00D8423C"/>
    <w:rsid w:val="00DA4267"/>
    <w:rsid w:val="00E153ED"/>
    <w:rsid w:val="00E255CF"/>
    <w:rsid w:val="00E42337"/>
    <w:rsid w:val="00E637A0"/>
    <w:rsid w:val="00E70F9D"/>
    <w:rsid w:val="00E732B1"/>
    <w:rsid w:val="00E818C0"/>
    <w:rsid w:val="00E8281A"/>
    <w:rsid w:val="00F7484C"/>
    <w:rsid w:val="00F816A5"/>
    <w:rsid w:val="00F9339D"/>
    <w:rsid w:val="00F96390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  <w:style w:type="paragraph" w:customStyle="1" w:styleId="a8">
    <w:basedOn w:val="a"/>
    <w:next w:val="a9"/>
    <w:uiPriority w:val="99"/>
    <w:rsid w:val="00E70F9D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E70F9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112</cp:revision>
  <cp:lastPrinted>2022-08-22T09:54:00Z</cp:lastPrinted>
  <dcterms:created xsi:type="dcterms:W3CDTF">2017-05-03T07:33:00Z</dcterms:created>
  <dcterms:modified xsi:type="dcterms:W3CDTF">2022-08-23T02:43:00Z</dcterms:modified>
</cp:coreProperties>
</file>