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B68" w:rsidRPr="00783B68" w:rsidRDefault="00783B68" w:rsidP="00783B68">
      <w:pPr>
        <w:jc w:val="center"/>
        <w:rPr>
          <w:rFonts w:ascii="Times New Roman" w:hAnsi="Times New Roman"/>
          <w:sz w:val="28"/>
          <w:szCs w:val="28"/>
        </w:rPr>
      </w:pPr>
      <w:r w:rsidRPr="00783B68">
        <w:rPr>
          <w:rFonts w:ascii="Times New Roman" w:hAnsi="Times New Roman"/>
          <w:sz w:val="28"/>
          <w:szCs w:val="28"/>
        </w:rPr>
        <w:t xml:space="preserve">Информация о </w:t>
      </w:r>
      <w:r w:rsidRPr="00783B68">
        <w:rPr>
          <w:rFonts w:ascii="Times New Roman" w:eastAsia="Times New Roman" w:hAnsi="Times New Roman"/>
          <w:sz w:val="28"/>
          <w:szCs w:val="28"/>
        </w:rPr>
        <w:t>мясной продукции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Pr="00783B68">
        <w:rPr>
          <w:rFonts w:ascii="Times New Roman" w:eastAsia="Times New Roman" w:hAnsi="Times New Roman"/>
          <w:sz w:val="28"/>
          <w:szCs w:val="28"/>
        </w:rPr>
        <w:t>производитель ООО «Тайга»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ED75B7" w:rsidRPr="00783B68" w:rsidRDefault="00ED75B7">
      <w:pPr>
        <w:pStyle w:val="af9"/>
        <w:rPr>
          <w:rFonts w:ascii="Times New Roman" w:hAnsi="Times New Roman"/>
          <w:sz w:val="28"/>
          <w:szCs w:val="28"/>
        </w:rPr>
      </w:pPr>
    </w:p>
    <w:p w:rsidR="00ED75B7" w:rsidRPr="00783B68" w:rsidRDefault="00A24A72" w:rsidP="00783B68">
      <w:pPr>
        <w:pStyle w:val="af9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783B68">
        <w:rPr>
          <w:rFonts w:ascii="Times New Roman" w:hAnsi="Times New Roman"/>
          <w:sz w:val="28"/>
          <w:szCs w:val="28"/>
        </w:rPr>
        <w:t>И</w:t>
      </w:r>
      <w:r w:rsidR="00AE575D" w:rsidRPr="00783B68">
        <w:rPr>
          <w:rFonts w:ascii="Times New Roman" w:hAnsi="Times New Roman"/>
          <w:sz w:val="28"/>
          <w:szCs w:val="28"/>
        </w:rPr>
        <w:t xml:space="preserve">з Сибирского межрегионального управления </w:t>
      </w:r>
      <w:proofErr w:type="spellStart"/>
      <w:r w:rsidR="00AE575D" w:rsidRPr="00783B68">
        <w:rPr>
          <w:rFonts w:ascii="Times New Roman" w:hAnsi="Times New Roman"/>
          <w:sz w:val="28"/>
          <w:szCs w:val="28"/>
        </w:rPr>
        <w:t>Россельхознадзора</w:t>
      </w:r>
      <w:proofErr w:type="spellEnd"/>
      <w:r w:rsidR="00AE575D" w:rsidRPr="00783B68">
        <w:rPr>
          <w:rFonts w:ascii="Times New Roman" w:hAnsi="Times New Roman"/>
          <w:sz w:val="28"/>
          <w:szCs w:val="28"/>
        </w:rPr>
        <w:t xml:space="preserve"> (далее - Управление) поступила информация о нахождении в обращении </w:t>
      </w:r>
      <w:r w:rsidR="00AE575D" w:rsidRPr="00783B68">
        <w:rPr>
          <w:rFonts w:ascii="Times New Roman" w:eastAsia="Times New Roman" w:hAnsi="Times New Roman"/>
          <w:sz w:val="28"/>
          <w:szCs w:val="28"/>
        </w:rPr>
        <w:t>небезопасной в ветеринарном отношении мясной продукции, производитель ООО «Тайга», ИНН 2277004979.</w:t>
      </w:r>
    </w:p>
    <w:p w:rsidR="00ED75B7" w:rsidRPr="00783B68" w:rsidRDefault="00AE575D" w:rsidP="00783B68">
      <w:pPr>
        <w:pStyle w:val="af9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783B68">
        <w:rPr>
          <w:rFonts w:ascii="Times New Roman" w:eastAsia="Times New Roman" w:hAnsi="Times New Roman"/>
          <w:sz w:val="28"/>
          <w:szCs w:val="28"/>
        </w:rPr>
        <w:t xml:space="preserve">Нахождение в обороте такой продукции создает риски причинения вреда здоровью граждан. </w:t>
      </w:r>
    </w:p>
    <w:p w:rsidR="00783B68" w:rsidRPr="00783B68" w:rsidRDefault="00783B68" w:rsidP="00783B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01010"/>
          <w:sz w:val="28"/>
          <w:szCs w:val="28"/>
          <w:shd w:val="clear" w:color="auto" w:fill="FFFFFF"/>
        </w:rPr>
      </w:pPr>
      <w:r w:rsidRPr="00783B68">
        <w:rPr>
          <w:rFonts w:ascii="Times New Roman" w:hAnsi="Times New Roman"/>
          <w:color w:val="101010"/>
          <w:sz w:val="28"/>
          <w:szCs w:val="28"/>
          <w:shd w:val="clear" w:color="auto" w:fill="FFFFFF"/>
        </w:rPr>
        <w:t>Торговым и иным организациям, хозяйствующим субъектам, индивидуальным предпринимателям, участвующим в обороте данной продукции, необходимо обеспечить недопущение реализации некачественной и небезопасной продукции.</w:t>
      </w:r>
    </w:p>
    <w:p w:rsidR="00ED75B7" w:rsidRPr="00783B68" w:rsidRDefault="00ED75B7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ED75B7" w:rsidRPr="00783B68" w:rsidRDefault="00ED75B7">
      <w:pPr>
        <w:pStyle w:val="af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D75B7" w:rsidRPr="00783B68">
      <w:headerReference w:type="default" r:id="rId6"/>
      <w:headerReference w:type="first" r:id="rId7"/>
      <w:footerReference w:type="first" r:id="rId8"/>
      <w:pgSz w:w="11906" w:h="16838"/>
      <w:pgMar w:top="1134" w:right="567" w:bottom="1134" w:left="1417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9C6" w:rsidRDefault="00EB39C6">
      <w:pPr>
        <w:spacing w:after="0" w:line="240" w:lineRule="auto"/>
      </w:pPr>
      <w:r>
        <w:separator/>
      </w:r>
    </w:p>
  </w:endnote>
  <w:endnote w:type="continuationSeparator" w:id="0">
    <w:p w:rsidR="00EB39C6" w:rsidRDefault="00EB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B7" w:rsidRDefault="00ED75B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9C6" w:rsidRDefault="00EB39C6">
      <w:pPr>
        <w:spacing w:after="0" w:line="240" w:lineRule="auto"/>
      </w:pPr>
      <w:r>
        <w:separator/>
      </w:r>
    </w:p>
  </w:footnote>
  <w:footnote w:type="continuationSeparator" w:id="0">
    <w:p w:rsidR="00EB39C6" w:rsidRDefault="00EB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B7" w:rsidRDefault="00AE575D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A24A72">
      <w:rPr>
        <w:noProof/>
      </w:rPr>
      <w:t>2</w:t>
    </w:r>
    <w:r>
      <w:fldChar w:fldCharType="end"/>
    </w:r>
  </w:p>
  <w:p w:rsidR="00ED75B7" w:rsidRDefault="00ED75B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B7" w:rsidRDefault="00ED75B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7"/>
    <w:rsid w:val="00783B68"/>
    <w:rsid w:val="00A24A72"/>
    <w:rsid w:val="00AD0B1D"/>
    <w:rsid w:val="00AE575D"/>
    <w:rsid w:val="00E9576D"/>
    <w:rsid w:val="00EB39C6"/>
    <w:rsid w:val="00ED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38AC"/>
  <w15:docId w15:val="{AD9A9194-8BAA-4A3F-9080-42C57A63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footnote reference"/>
    <w:uiPriority w:val="99"/>
    <w:unhideWhenUsed/>
    <w:qFormat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endnote reference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ac">
    <w:name w:val="Верхний колонтитул Знак"/>
    <w:link w:val="ad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e">
    <w:name w:val="Нижний колонтитул Знак"/>
    <w:link w:val="af"/>
    <w:uiPriority w:val="99"/>
    <w:qFormat/>
  </w:style>
  <w:style w:type="character" w:customStyle="1" w:styleId="af0">
    <w:name w:val="Текст сноски Знак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styleId="af4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pPr>
      <w:spacing w:after="140"/>
    </w:pPr>
  </w:style>
  <w:style w:type="paragraph" w:styleId="af6">
    <w:name w:val="List"/>
    <w:basedOn w:val="af5"/>
    <w:rPr>
      <w:rFonts w:cs="Mangal"/>
    </w:rPr>
  </w:style>
  <w:style w:type="paragraph" w:styleId="af7">
    <w:name w:val="caption"/>
    <w:basedOn w:val="a"/>
    <w:next w:val="a"/>
    <w:uiPriority w:val="35"/>
    <w:semiHidden/>
    <w:unhideWhenUsed/>
    <w:qFormat/>
    <w:rPr>
      <w:b/>
      <w:bCs/>
      <w:color w:val="5B9BD5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paragraph" w:styleId="a9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footer"/>
    <w:basedOn w:val="a"/>
    <w:link w:val="ae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footnote text"/>
    <w:basedOn w:val="a"/>
    <w:link w:val="af0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3">
    <w:name w:val="endnote text"/>
    <w:basedOn w:val="a"/>
    <w:link w:val="af2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23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afa">
    <w:name w:val="index heading"/>
    <w:basedOn w:val="Heading"/>
  </w:style>
  <w:style w:type="paragraph" w:styleId="afb">
    <w:name w:val="TOC Heading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paragraph" w:styleId="afc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210">
    <w:name w:val="Основной текст 21"/>
    <w:qFormat/>
    <w:pPr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919">
    <w:name w:val="Верхний колонтитул;Знак;Верхний колонтитул Знак Знак;Знак19 Знак Знак;Знак19 Знак"/>
    <w:uiPriority w:val="99"/>
    <w:qFormat/>
    <w:pPr>
      <w:tabs>
        <w:tab w:val="center" w:pos="4153"/>
        <w:tab w:val="right" w:pos="8306"/>
      </w:tabs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ocdatadocyv52489bqiaagaaeyqcaaagiaiaaanibaaabvyeaaaaaaaaaaaaaaaaaaaaaaaaaaaaaaaaaaaaaaaaaaaaaaaaaaaaaaaaaaaaaaaaaaaaaaaaaaaaaaaaaaaaaaaaaaaaaaaaaaaaaaaaaaaaaaaaaaaaaaaaaaaaaaaaaaaaaaaaaaaaaaaaaaaaaaaaaaaaaaaaaaaaaaaaaaaaaaaaaaaaaaaaaaaaaaaaaaaaaaaa">
    <w:name w:val="docdata;docy;v5;2489;bqiaagaaeyqcaaagiaiaaanibaaabvye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e">
    <w:name w:val="Table Grid"/>
    <w:basedOn w:val="a1"/>
    <w:uiPriority w:val="59"/>
    <w:tblPr/>
  </w:style>
  <w:style w:type="table" w:styleId="12">
    <w:name w:val="Plain Table 1"/>
    <w:basedOn w:val="a1"/>
    <w:uiPriority w:val="59"/>
    <w:tblPr/>
  </w:style>
  <w:style w:type="table" w:styleId="24">
    <w:name w:val="Plain Table 2"/>
    <w:basedOn w:val="a1"/>
    <w:uiPriority w:val="59"/>
    <w:tblPr/>
  </w:style>
  <w:style w:type="table" w:styleId="32">
    <w:name w:val="Plain Table 3"/>
    <w:basedOn w:val="a1"/>
    <w:uiPriority w:val="99"/>
    <w:tblPr/>
  </w:style>
  <w:style w:type="table" w:styleId="42">
    <w:name w:val="Plain Table 4"/>
    <w:basedOn w:val="a1"/>
    <w:uiPriority w:val="99"/>
    <w:tblPr/>
  </w:style>
  <w:style w:type="table" w:styleId="52">
    <w:name w:val="Plain Table 5"/>
    <w:basedOn w:val="a1"/>
    <w:uiPriority w:val="99"/>
    <w:tblPr/>
  </w:style>
  <w:style w:type="table" w:styleId="-1">
    <w:name w:val="Grid Table 1 Light"/>
    <w:basedOn w:val="a1"/>
    <w:uiPriority w:val="99"/>
    <w:tblPr/>
  </w:style>
  <w:style w:type="table" w:styleId="-2">
    <w:name w:val="Grid Table 2"/>
    <w:basedOn w:val="a1"/>
    <w:uiPriority w:val="99"/>
    <w:tblPr/>
  </w:style>
  <w:style w:type="table" w:styleId="-3">
    <w:name w:val="Grid Table 3"/>
    <w:basedOn w:val="a1"/>
    <w:uiPriority w:val="99"/>
    <w:tblPr/>
  </w:style>
  <w:style w:type="table" w:styleId="-4">
    <w:name w:val="Grid Table 4"/>
    <w:basedOn w:val="a1"/>
    <w:uiPriority w:val="59"/>
    <w:tblPr/>
  </w:style>
  <w:style w:type="table" w:styleId="-5">
    <w:name w:val="Grid Table 5 Dark"/>
    <w:basedOn w:val="a1"/>
    <w:uiPriority w:val="99"/>
    <w:tblPr/>
  </w:style>
  <w:style w:type="table" w:styleId="-6">
    <w:name w:val="Grid Table 6 Colorful"/>
    <w:basedOn w:val="a1"/>
    <w:uiPriority w:val="99"/>
    <w:tblPr/>
  </w:style>
  <w:style w:type="table" w:styleId="-7">
    <w:name w:val="Grid Table 7 Colorful"/>
    <w:basedOn w:val="a1"/>
    <w:uiPriority w:val="99"/>
    <w:tblPr/>
  </w:style>
  <w:style w:type="table" w:styleId="-10">
    <w:name w:val="List Table 1 Light"/>
    <w:basedOn w:val="a1"/>
    <w:uiPriority w:val="99"/>
    <w:tblPr/>
  </w:style>
  <w:style w:type="table" w:styleId="-20">
    <w:name w:val="List Table 2"/>
    <w:basedOn w:val="a1"/>
    <w:uiPriority w:val="99"/>
    <w:tblPr/>
  </w:style>
  <w:style w:type="table" w:styleId="-30">
    <w:name w:val="List Table 3"/>
    <w:basedOn w:val="a1"/>
    <w:uiPriority w:val="99"/>
    <w:tblPr/>
  </w:style>
  <w:style w:type="table" w:styleId="-40">
    <w:name w:val="List Table 4"/>
    <w:basedOn w:val="a1"/>
    <w:uiPriority w:val="99"/>
    <w:tblPr/>
  </w:style>
  <w:style w:type="table" w:styleId="-50">
    <w:name w:val="List Table 5 Dark"/>
    <w:basedOn w:val="a1"/>
    <w:uiPriority w:val="99"/>
    <w:tblPr/>
  </w:style>
  <w:style w:type="table" w:styleId="-60">
    <w:name w:val="List Table 6 Colorful"/>
    <w:basedOn w:val="a1"/>
    <w:uiPriority w:val="99"/>
    <w:tblPr/>
  </w:style>
  <w:style w:type="table" w:styleId="-70">
    <w:name w:val="List Table 7 Colorful"/>
    <w:basedOn w:val="a1"/>
    <w:uiPriority w:val="99"/>
    <w:tblPr/>
  </w:style>
  <w:style w:type="table" w:customStyle="1" w:styleId="TableGridLight">
    <w:name w:val="Table Grid Light"/>
    <w:basedOn w:val="a1"/>
    <w:uiPriority w:val="5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-Accent1">
    <w:name w:val="Grid Table 4 - Accent 1"/>
    <w:basedOn w:val="a1"/>
    <w:uiPriority w:val="59"/>
    <w:tblPr/>
  </w:style>
  <w:style w:type="table" w:customStyle="1" w:styleId="GridTable4-Accent2">
    <w:name w:val="Grid Table 4 - Accent 2"/>
    <w:basedOn w:val="a1"/>
    <w:uiPriority w:val="59"/>
    <w:tblPr/>
  </w:style>
  <w:style w:type="table" w:customStyle="1" w:styleId="GridTable4-Accent3">
    <w:name w:val="Grid Table 4 - Accent 3"/>
    <w:basedOn w:val="a1"/>
    <w:uiPriority w:val="59"/>
    <w:tblPr/>
  </w:style>
  <w:style w:type="table" w:customStyle="1" w:styleId="GridTable4-Accent4">
    <w:name w:val="Grid Table 4 - Accent 4"/>
    <w:basedOn w:val="a1"/>
    <w:uiPriority w:val="59"/>
    <w:tblPr/>
  </w:style>
  <w:style w:type="table" w:customStyle="1" w:styleId="GridTable4-Accent5">
    <w:name w:val="Grid Table 4 - Accent 5"/>
    <w:basedOn w:val="a1"/>
    <w:uiPriority w:val="59"/>
    <w:tblPr/>
  </w:style>
  <w:style w:type="table" w:customStyle="1" w:styleId="GridTable4-Accent6">
    <w:name w:val="Grid Table 4 - Accent 6"/>
    <w:basedOn w:val="a1"/>
    <w:uiPriority w:val="5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rPr>
      <w:lang w:eastAsia="ru-RU"/>
    </w:rPr>
    <w:tblPr/>
  </w:style>
  <w:style w:type="table" w:customStyle="1" w:styleId="Lined-Accent1">
    <w:name w:val="Lined - Accent 1"/>
    <w:basedOn w:val="a1"/>
    <w:uiPriority w:val="99"/>
    <w:rPr>
      <w:lang w:eastAsia="ru-RU"/>
    </w:rPr>
    <w:tblPr/>
  </w:style>
  <w:style w:type="table" w:customStyle="1" w:styleId="Lined-Accent2">
    <w:name w:val="Lined - Accent 2"/>
    <w:basedOn w:val="a1"/>
    <w:uiPriority w:val="99"/>
    <w:rPr>
      <w:lang w:eastAsia="ru-RU"/>
    </w:rPr>
    <w:tblPr/>
  </w:style>
  <w:style w:type="table" w:customStyle="1" w:styleId="Lined-Accent3">
    <w:name w:val="Lined - Accent 3"/>
    <w:basedOn w:val="a1"/>
    <w:uiPriority w:val="99"/>
    <w:rPr>
      <w:lang w:eastAsia="ru-RU"/>
    </w:rPr>
    <w:tblPr/>
  </w:style>
  <w:style w:type="table" w:customStyle="1" w:styleId="Lined-Accent4">
    <w:name w:val="Lined - Accent 4"/>
    <w:basedOn w:val="a1"/>
    <w:uiPriority w:val="99"/>
    <w:rPr>
      <w:lang w:eastAsia="ru-RU"/>
    </w:rPr>
    <w:tblPr/>
  </w:style>
  <w:style w:type="table" w:customStyle="1" w:styleId="Lined-Accent5">
    <w:name w:val="Lined - Accent 5"/>
    <w:basedOn w:val="a1"/>
    <w:uiPriority w:val="99"/>
    <w:rPr>
      <w:lang w:eastAsia="ru-RU"/>
    </w:rPr>
    <w:tblPr/>
  </w:style>
  <w:style w:type="table" w:customStyle="1" w:styleId="Lined-Accent6">
    <w:name w:val="Lined - Accent 6"/>
    <w:basedOn w:val="a1"/>
    <w:uiPriority w:val="99"/>
    <w:rPr>
      <w:lang w:eastAsia="ru-RU"/>
    </w:rPr>
    <w:tblPr/>
  </w:style>
  <w:style w:type="table" w:customStyle="1" w:styleId="BorderedLined-Accent">
    <w:name w:val="Bordered &amp; Lined - Accent"/>
    <w:basedOn w:val="a1"/>
    <w:uiPriority w:val="99"/>
    <w:rPr>
      <w:lang w:eastAsia="ru-RU"/>
    </w:rPr>
    <w:tblPr/>
  </w:style>
  <w:style w:type="table" w:customStyle="1" w:styleId="BorderedLined-Accent1">
    <w:name w:val="Bordered &amp; Lined - Accent 1"/>
    <w:basedOn w:val="a1"/>
    <w:uiPriority w:val="99"/>
    <w:rPr>
      <w:lang w:eastAsia="ru-RU"/>
    </w:rPr>
    <w:tblPr/>
  </w:style>
  <w:style w:type="table" w:customStyle="1" w:styleId="BorderedLined-Accent2">
    <w:name w:val="Bordered &amp; Lined - Accent 2"/>
    <w:basedOn w:val="a1"/>
    <w:uiPriority w:val="99"/>
    <w:rPr>
      <w:lang w:eastAsia="ru-RU"/>
    </w:rPr>
    <w:tblPr/>
  </w:style>
  <w:style w:type="table" w:customStyle="1" w:styleId="BorderedLined-Accent3">
    <w:name w:val="Bordered &amp; Lined - Accent 3"/>
    <w:basedOn w:val="a1"/>
    <w:uiPriority w:val="99"/>
    <w:rPr>
      <w:lang w:eastAsia="ru-RU"/>
    </w:rPr>
    <w:tblPr/>
  </w:style>
  <w:style w:type="table" w:customStyle="1" w:styleId="BorderedLined-Accent4">
    <w:name w:val="Bordered &amp; Lined - Accent 4"/>
    <w:basedOn w:val="a1"/>
    <w:uiPriority w:val="99"/>
    <w:rPr>
      <w:lang w:eastAsia="ru-RU"/>
    </w:rPr>
    <w:tblPr/>
  </w:style>
  <w:style w:type="table" w:customStyle="1" w:styleId="BorderedLined-Accent5">
    <w:name w:val="Bordered &amp; Lined - Accent 5"/>
    <w:basedOn w:val="a1"/>
    <w:uiPriority w:val="99"/>
    <w:rPr>
      <w:lang w:eastAsia="ru-RU"/>
    </w:rPr>
    <w:tblPr/>
  </w:style>
  <w:style w:type="table" w:customStyle="1" w:styleId="BorderedLined-Accent6">
    <w:name w:val="Bordered &amp; Lined - Accent 6"/>
    <w:basedOn w:val="a1"/>
    <w:uiPriority w:val="99"/>
    <w:rPr>
      <w:lang w:eastAsia="ru-RU"/>
    </w:rPr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Юлия Вячеславовна</dc:creator>
  <dc:description/>
  <cp:lastModifiedBy>Экономист</cp:lastModifiedBy>
  <cp:revision>3</cp:revision>
  <dcterms:created xsi:type="dcterms:W3CDTF">2026-02-11T08:51:00Z</dcterms:created>
  <dcterms:modified xsi:type="dcterms:W3CDTF">2026-02-11T09:04:00Z</dcterms:modified>
  <dc:language>ru-RU</dc:language>
  <cp:version>1048576</cp:version>
</cp:coreProperties>
</file>