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7379" w:rsidRDefault="00C77379" w:rsidP="00170DF4">
      <w:pPr>
        <w:rPr>
          <w:color w:val="000000" w:themeColor="text1"/>
          <w:lang w:eastAsia="en-US"/>
        </w:rPr>
      </w:pPr>
      <w:r w:rsidRPr="004E0539">
        <w:rPr>
          <w:noProof/>
        </w:rPr>
        <w:drawing>
          <wp:inline distT="0" distB="0" distL="0" distR="0">
            <wp:extent cx="561975" cy="6667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0DF4" w:rsidRPr="00170DF4" w:rsidRDefault="00170DF4" w:rsidP="00170DF4">
      <w:pPr>
        <w:rPr>
          <w:color w:val="000000" w:themeColor="text1"/>
          <w:lang w:eastAsia="en-US"/>
        </w:rPr>
      </w:pPr>
      <w:r w:rsidRPr="00170DF4">
        <w:rPr>
          <w:color w:val="000000" w:themeColor="text1"/>
          <w:lang w:eastAsia="en-US"/>
        </w:rPr>
        <w:t>СОВЕТ ДЕПУТАТОВ ДОВОЛЕНСКОГО РАЙОНА</w:t>
      </w:r>
    </w:p>
    <w:p w:rsidR="00170DF4" w:rsidRPr="00170DF4" w:rsidRDefault="00170DF4" w:rsidP="00170DF4">
      <w:pPr>
        <w:rPr>
          <w:color w:val="000000" w:themeColor="text1"/>
          <w:lang w:eastAsia="en-US"/>
        </w:rPr>
      </w:pPr>
      <w:r w:rsidRPr="00170DF4">
        <w:rPr>
          <w:color w:val="000000" w:themeColor="text1"/>
          <w:lang w:eastAsia="en-US"/>
        </w:rPr>
        <w:t xml:space="preserve">НОВОСИБИРСКОЙ ОБЛАСТИ </w:t>
      </w:r>
    </w:p>
    <w:p w:rsidR="00170DF4" w:rsidRPr="00170DF4" w:rsidRDefault="00170DF4" w:rsidP="00170DF4">
      <w:pPr>
        <w:rPr>
          <w:color w:val="000000" w:themeColor="text1"/>
          <w:lang w:eastAsia="en-US"/>
        </w:rPr>
      </w:pPr>
      <w:r w:rsidRPr="00170DF4">
        <w:rPr>
          <w:color w:val="000000" w:themeColor="text1"/>
          <w:lang w:eastAsia="en-US"/>
        </w:rPr>
        <w:t>(четвертого созыва)</w:t>
      </w:r>
    </w:p>
    <w:p w:rsidR="00170DF4" w:rsidRPr="00170DF4" w:rsidRDefault="00170DF4" w:rsidP="00170DF4">
      <w:pPr>
        <w:rPr>
          <w:color w:val="000000" w:themeColor="text1"/>
        </w:rPr>
      </w:pPr>
    </w:p>
    <w:p w:rsidR="00170DF4" w:rsidRPr="00170DF4" w:rsidRDefault="00170DF4" w:rsidP="00170DF4">
      <w:pPr>
        <w:keepNext/>
        <w:outlineLvl w:val="0"/>
        <w:rPr>
          <w:color w:val="000000" w:themeColor="text1"/>
        </w:rPr>
      </w:pPr>
      <w:r w:rsidRPr="00170DF4">
        <w:rPr>
          <w:color w:val="000000" w:themeColor="text1"/>
        </w:rPr>
        <w:t xml:space="preserve">РЕШЕНИЕ </w:t>
      </w:r>
    </w:p>
    <w:p w:rsidR="00170DF4" w:rsidRPr="00170DF4" w:rsidRDefault="00170DF4" w:rsidP="00170DF4">
      <w:pPr>
        <w:keepNext/>
        <w:outlineLvl w:val="0"/>
        <w:rPr>
          <w:color w:val="000000" w:themeColor="text1"/>
        </w:rPr>
      </w:pPr>
      <w:r w:rsidRPr="00170DF4">
        <w:rPr>
          <w:color w:val="000000" w:themeColor="text1"/>
        </w:rPr>
        <w:t>(сороковая сессия)</w:t>
      </w:r>
    </w:p>
    <w:p w:rsidR="00170DF4" w:rsidRPr="00170DF4" w:rsidRDefault="00170DF4" w:rsidP="00170DF4">
      <w:pPr>
        <w:keepNext/>
        <w:tabs>
          <w:tab w:val="left" w:pos="0"/>
        </w:tabs>
        <w:jc w:val="left"/>
        <w:outlineLvl w:val="0"/>
        <w:rPr>
          <w:color w:val="000000" w:themeColor="text1"/>
        </w:rPr>
      </w:pPr>
      <w:r w:rsidRPr="00170DF4">
        <w:rPr>
          <w:color w:val="000000" w:themeColor="text1"/>
        </w:rPr>
        <w:t xml:space="preserve">19.03.2025    </w:t>
      </w:r>
      <w:r w:rsidRPr="00170DF4">
        <w:rPr>
          <w:color w:val="000000" w:themeColor="text1"/>
        </w:rPr>
        <w:tab/>
      </w:r>
      <w:r w:rsidRPr="00170DF4">
        <w:rPr>
          <w:color w:val="000000" w:themeColor="text1"/>
        </w:rPr>
        <w:tab/>
      </w:r>
      <w:r w:rsidRPr="00170DF4">
        <w:rPr>
          <w:color w:val="000000" w:themeColor="text1"/>
        </w:rPr>
        <w:tab/>
      </w:r>
      <w:r w:rsidRPr="00170DF4">
        <w:rPr>
          <w:color w:val="000000" w:themeColor="text1"/>
        </w:rPr>
        <w:tab/>
      </w:r>
      <w:r w:rsidRPr="00170DF4">
        <w:rPr>
          <w:color w:val="000000" w:themeColor="text1"/>
        </w:rPr>
        <w:tab/>
      </w:r>
      <w:r w:rsidRPr="00170DF4">
        <w:rPr>
          <w:color w:val="000000" w:themeColor="text1"/>
        </w:rPr>
        <w:tab/>
      </w:r>
      <w:r w:rsidRPr="00170DF4">
        <w:rPr>
          <w:color w:val="000000" w:themeColor="text1"/>
        </w:rPr>
        <w:tab/>
      </w:r>
      <w:r w:rsidRPr="00170DF4">
        <w:rPr>
          <w:color w:val="000000" w:themeColor="text1"/>
        </w:rPr>
        <w:tab/>
      </w:r>
      <w:r w:rsidRPr="00170DF4">
        <w:rPr>
          <w:color w:val="000000" w:themeColor="text1"/>
        </w:rPr>
        <w:tab/>
        <w:t xml:space="preserve">№ </w:t>
      </w:r>
      <w:r w:rsidR="00C77379">
        <w:rPr>
          <w:color w:val="000000" w:themeColor="text1"/>
        </w:rPr>
        <w:t>358</w:t>
      </w:r>
    </w:p>
    <w:p w:rsidR="00170DF4" w:rsidRPr="00170DF4" w:rsidRDefault="00170DF4" w:rsidP="00170DF4">
      <w:pPr>
        <w:rPr>
          <w:rFonts w:eastAsia="Arial Unicode MS"/>
          <w:color w:val="000000" w:themeColor="text1"/>
        </w:rPr>
      </w:pPr>
      <w:r w:rsidRPr="00170DF4">
        <w:rPr>
          <w:rFonts w:eastAsia="Arial Unicode MS"/>
          <w:color w:val="000000" w:themeColor="text1"/>
        </w:rPr>
        <w:t>с. Довольное</w:t>
      </w:r>
    </w:p>
    <w:p w:rsidR="000F7A86" w:rsidRPr="00170DF4" w:rsidRDefault="000F7A86" w:rsidP="000F7A86">
      <w:pPr>
        <w:rPr>
          <w:color w:val="000000" w:themeColor="text1"/>
        </w:rPr>
      </w:pPr>
    </w:p>
    <w:p w:rsidR="000F7A86" w:rsidRPr="00170DF4" w:rsidRDefault="000F7A86" w:rsidP="000F7A86">
      <w:pPr>
        <w:rPr>
          <w:color w:val="000000" w:themeColor="text1"/>
        </w:rPr>
      </w:pPr>
    </w:p>
    <w:p w:rsidR="009C0794" w:rsidRPr="00170DF4" w:rsidRDefault="009C0794" w:rsidP="009C0794">
      <w:pPr>
        <w:suppressAutoHyphens/>
        <w:rPr>
          <w:color w:val="000000" w:themeColor="text1"/>
        </w:rPr>
      </w:pPr>
      <w:r w:rsidRPr="00170DF4">
        <w:rPr>
          <w:color w:val="000000" w:themeColor="text1"/>
        </w:rPr>
        <w:t xml:space="preserve">Об утверждении схемы многомандатных избирательных округов для проведения выборов депутатов Совета депутатов </w:t>
      </w:r>
      <w:r w:rsidRPr="00170DF4">
        <w:rPr>
          <w:bCs/>
          <w:color w:val="000000" w:themeColor="text1"/>
        </w:rPr>
        <w:t xml:space="preserve">Доволенского района Новосибирской области </w:t>
      </w:r>
    </w:p>
    <w:p w:rsidR="009C0794" w:rsidRPr="00170DF4" w:rsidRDefault="009C0794" w:rsidP="009C0794">
      <w:pPr>
        <w:suppressAutoHyphens/>
        <w:rPr>
          <w:color w:val="000000" w:themeColor="text1"/>
        </w:rPr>
      </w:pPr>
    </w:p>
    <w:p w:rsidR="00170DF4" w:rsidRDefault="009C0794" w:rsidP="009C0794">
      <w:pPr>
        <w:suppressAutoHyphens/>
        <w:ind w:firstLine="709"/>
        <w:jc w:val="both"/>
        <w:rPr>
          <w:color w:val="000000" w:themeColor="text1"/>
        </w:rPr>
      </w:pPr>
      <w:r w:rsidRPr="00170DF4">
        <w:rPr>
          <w:color w:val="000000" w:themeColor="text1"/>
        </w:rPr>
        <w:t xml:space="preserve">Руководствуясь статьей 18 Федерального закона </w:t>
      </w:r>
      <w:r w:rsidRPr="00170DF4">
        <w:rPr>
          <w:color w:val="000000" w:themeColor="text1"/>
          <w:szCs w:val="20"/>
        </w:rPr>
        <w:t>«Об основных гарантиях избирательных прав и права на участие в референдуме граждан Российской Федерации»,</w:t>
      </w:r>
      <w:r w:rsidRPr="00170DF4">
        <w:rPr>
          <w:color w:val="000000" w:themeColor="text1"/>
        </w:rPr>
        <w:t xml:space="preserve"> статьей 18 Закона Новосибирской области «О выборах депутатов представительных органов муниципальных образований в Новосибирской области», статьей 8, 16 Устава Доволенского района Новосибирской области, на основании решения территориальной избирательной комиссии Доволенского района </w:t>
      </w:r>
      <w:r w:rsidR="00946AAF" w:rsidRPr="00170DF4">
        <w:rPr>
          <w:color w:val="000000" w:themeColor="text1"/>
        </w:rPr>
        <w:t>Новосибирской области от 24 февраля</w:t>
      </w:r>
      <w:r w:rsidRPr="00170DF4">
        <w:rPr>
          <w:color w:val="000000" w:themeColor="text1"/>
        </w:rPr>
        <w:t xml:space="preserve"> 2</w:t>
      </w:r>
      <w:r w:rsidR="00946AAF" w:rsidRPr="00170DF4">
        <w:rPr>
          <w:color w:val="000000" w:themeColor="text1"/>
        </w:rPr>
        <w:t>024 года № 62/246</w:t>
      </w:r>
      <w:r w:rsidRPr="00170DF4">
        <w:rPr>
          <w:color w:val="000000" w:themeColor="text1"/>
        </w:rPr>
        <w:t xml:space="preserve"> «Об определении схемы многомандатных избирательных округов для проведения выборов депутатов Совета депутатов Доволенского района Новосибирской области», данных о численности избирателей, зарегистрированных на территории Доволенского района Новосибирской области по состоянию на 1 января 2025 года, </w:t>
      </w:r>
    </w:p>
    <w:p w:rsidR="009C0794" w:rsidRPr="00170DF4" w:rsidRDefault="009C0794" w:rsidP="009C0794">
      <w:pPr>
        <w:suppressAutoHyphens/>
        <w:ind w:firstLine="709"/>
        <w:jc w:val="both"/>
        <w:rPr>
          <w:bCs/>
          <w:color w:val="000000" w:themeColor="text1"/>
        </w:rPr>
      </w:pPr>
      <w:r w:rsidRPr="00170DF4">
        <w:rPr>
          <w:color w:val="000000" w:themeColor="text1"/>
        </w:rPr>
        <w:t>Совет депутатов Доволенского района Новосибирской области решил:</w:t>
      </w:r>
    </w:p>
    <w:p w:rsidR="009C0794" w:rsidRPr="00170DF4" w:rsidRDefault="009C0794" w:rsidP="009C0794">
      <w:pPr>
        <w:suppressAutoHyphens/>
        <w:ind w:firstLine="709"/>
        <w:jc w:val="both"/>
        <w:rPr>
          <w:bCs/>
          <w:color w:val="000000" w:themeColor="text1"/>
          <w:lang w:eastAsia="en-US"/>
        </w:rPr>
      </w:pPr>
      <w:r w:rsidRPr="00170DF4">
        <w:rPr>
          <w:color w:val="000000" w:themeColor="text1"/>
          <w:lang w:eastAsia="en-US"/>
        </w:rPr>
        <w:t xml:space="preserve">1. Утвердить схему многомандатных избирательных округов для проведения выборов депутатов Совета депутатов </w:t>
      </w:r>
      <w:r w:rsidRPr="00170DF4">
        <w:rPr>
          <w:bCs/>
          <w:color w:val="000000" w:themeColor="text1"/>
        </w:rPr>
        <w:t>Доволенского района Новосибирской области</w:t>
      </w:r>
      <w:r w:rsidRPr="00170DF4">
        <w:rPr>
          <w:color w:val="000000" w:themeColor="text1"/>
        </w:rPr>
        <w:t xml:space="preserve"> </w:t>
      </w:r>
      <w:r w:rsidRPr="00170DF4">
        <w:rPr>
          <w:bCs/>
          <w:color w:val="000000" w:themeColor="text1"/>
          <w:lang w:eastAsia="en-US"/>
        </w:rPr>
        <w:t>(</w:t>
      </w:r>
      <w:r w:rsidRPr="00170DF4">
        <w:rPr>
          <w:color w:val="000000" w:themeColor="text1"/>
        </w:rPr>
        <w:t>приложение № 1</w:t>
      </w:r>
      <w:r w:rsidRPr="00170DF4">
        <w:rPr>
          <w:bCs/>
          <w:color w:val="000000" w:themeColor="text1"/>
          <w:lang w:eastAsia="en-US"/>
        </w:rPr>
        <w:t>)</w:t>
      </w:r>
      <w:r w:rsidRPr="00170DF4">
        <w:rPr>
          <w:color w:val="000000" w:themeColor="text1"/>
        </w:rPr>
        <w:t xml:space="preserve"> и ее графическое изображение (приложение № 2</w:t>
      </w:r>
      <w:r w:rsidR="00C17303" w:rsidRPr="00170DF4">
        <w:rPr>
          <w:color w:val="000000" w:themeColor="text1"/>
        </w:rPr>
        <w:t>, приложение № 3</w:t>
      </w:r>
      <w:r w:rsidRPr="00170DF4">
        <w:rPr>
          <w:color w:val="000000" w:themeColor="text1"/>
        </w:rPr>
        <w:t>)</w:t>
      </w:r>
      <w:r w:rsidRPr="00170DF4">
        <w:rPr>
          <w:bCs/>
          <w:color w:val="000000" w:themeColor="text1"/>
          <w:lang w:eastAsia="en-US"/>
        </w:rPr>
        <w:t>.</w:t>
      </w:r>
    </w:p>
    <w:p w:rsidR="009C0794" w:rsidRPr="00170DF4" w:rsidRDefault="009C0794" w:rsidP="009C0794">
      <w:pPr>
        <w:suppressAutoHyphens/>
        <w:ind w:firstLine="709"/>
        <w:jc w:val="both"/>
        <w:rPr>
          <w:color w:val="000000" w:themeColor="text1"/>
        </w:rPr>
      </w:pPr>
      <w:r w:rsidRPr="00170DF4">
        <w:rPr>
          <w:color w:val="000000" w:themeColor="text1"/>
        </w:rPr>
        <w:t>2. Решение подлежит официальному опубликованию не позднее чем через пять дней после его принятия.</w:t>
      </w:r>
    </w:p>
    <w:p w:rsidR="009C0794" w:rsidRPr="00170DF4" w:rsidRDefault="009C0794" w:rsidP="009C0794">
      <w:pPr>
        <w:suppressAutoHyphens/>
        <w:ind w:firstLine="709"/>
        <w:jc w:val="both"/>
        <w:rPr>
          <w:color w:val="000000" w:themeColor="text1"/>
        </w:rPr>
      </w:pPr>
      <w:r w:rsidRPr="00170DF4">
        <w:rPr>
          <w:color w:val="000000" w:themeColor="text1"/>
        </w:rPr>
        <w:t>3. Решение вступает в силу после его официального опубликования.</w:t>
      </w:r>
    </w:p>
    <w:p w:rsidR="009C0794" w:rsidRPr="00170DF4" w:rsidRDefault="009C0794" w:rsidP="009C0794">
      <w:pPr>
        <w:suppressAutoHyphens/>
        <w:ind w:firstLine="709"/>
        <w:jc w:val="both"/>
        <w:rPr>
          <w:color w:val="000000" w:themeColor="text1"/>
        </w:rPr>
      </w:pPr>
    </w:p>
    <w:p w:rsidR="00C77379" w:rsidRPr="00C77379" w:rsidRDefault="00C77379" w:rsidP="00C77379">
      <w:pPr>
        <w:jc w:val="both"/>
      </w:pPr>
      <w:r w:rsidRPr="00C77379">
        <w:t xml:space="preserve">Председатель Совета депутатов </w:t>
      </w:r>
    </w:p>
    <w:p w:rsidR="00C77379" w:rsidRPr="00C77379" w:rsidRDefault="00C77379" w:rsidP="00C77379">
      <w:pPr>
        <w:jc w:val="both"/>
      </w:pPr>
      <w:r w:rsidRPr="00C77379">
        <w:t xml:space="preserve">Доволенского района </w:t>
      </w:r>
    </w:p>
    <w:p w:rsidR="00C77379" w:rsidRPr="00C77379" w:rsidRDefault="00C77379" w:rsidP="00C77379">
      <w:pPr>
        <w:jc w:val="both"/>
      </w:pPr>
      <w:r w:rsidRPr="00C77379">
        <w:t>Новосибирской области</w:t>
      </w:r>
      <w:r w:rsidRPr="00C77379">
        <w:tab/>
      </w:r>
      <w:r w:rsidRPr="00C77379">
        <w:tab/>
      </w:r>
      <w:r w:rsidRPr="00C77379">
        <w:tab/>
      </w:r>
      <w:r w:rsidRPr="00C77379">
        <w:tab/>
      </w:r>
      <w:r w:rsidRPr="00C77379">
        <w:tab/>
      </w:r>
      <w:r w:rsidRPr="00C77379">
        <w:tab/>
        <w:t>О.П. Черныш</w:t>
      </w:r>
    </w:p>
    <w:p w:rsidR="00C77379" w:rsidRPr="00C77379" w:rsidRDefault="00C77379" w:rsidP="00C77379">
      <w:pPr>
        <w:jc w:val="both"/>
      </w:pPr>
    </w:p>
    <w:p w:rsidR="00C77379" w:rsidRPr="00C77379" w:rsidRDefault="00C77379" w:rsidP="00C77379">
      <w:pPr>
        <w:jc w:val="both"/>
      </w:pPr>
      <w:r w:rsidRPr="00C77379">
        <w:t xml:space="preserve">И. о. Главы Доволенского района      </w:t>
      </w:r>
    </w:p>
    <w:p w:rsidR="00C77379" w:rsidRPr="00C77379" w:rsidRDefault="00C77379" w:rsidP="00C77379">
      <w:pPr>
        <w:tabs>
          <w:tab w:val="left" w:pos="0"/>
        </w:tabs>
        <w:autoSpaceDE w:val="0"/>
        <w:autoSpaceDN w:val="0"/>
        <w:adjustRightInd w:val="0"/>
        <w:jc w:val="left"/>
      </w:pPr>
      <w:r w:rsidRPr="00C77379">
        <w:t>Новосибирской области</w:t>
      </w:r>
      <w:r w:rsidRPr="00C77379">
        <w:tab/>
      </w:r>
      <w:r w:rsidRPr="00C77379">
        <w:tab/>
      </w:r>
      <w:r w:rsidRPr="00C77379">
        <w:tab/>
      </w:r>
      <w:r w:rsidRPr="00C77379">
        <w:tab/>
      </w:r>
      <w:r w:rsidRPr="00C77379">
        <w:tab/>
      </w:r>
      <w:r w:rsidRPr="00C77379">
        <w:tab/>
        <w:t>Е.В. Борисенко</w:t>
      </w:r>
    </w:p>
    <w:p w:rsidR="00170DF4" w:rsidRDefault="00170DF4" w:rsidP="00170DF4">
      <w:pPr>
        <w:suppressAutoHyphens/>
        <w:jc w:val="both"/>
      </w:pPr>
    </w:p>
    <w:p w:rsidR="00170DF4" w:rsidRPr="00170DF4" w:rsidRDefault="00170DF4" w:rsidP="00170DF4">
      <w:pPr>
        <w:suppressAutoHyphens/>
        <w:jc w:val="both"/>
        <w:rPr>
          <w:color w:val="000000" w:themeColor="text1"/>
        </w:rPr>
      </w:pPr>
    </w:p>
    <w:p w:rsidR="00946AAF" w:rsidRPr="00C77379" w:rsidRDefault="00946AAF" w:rsidP="000F7A86">
      <w:pPr>
        <w:suppressAutoHyphens/>
        <w:ind w:firstLine="709"/>
        <w:jc w:val="both"/>
        <w:rPr>
          <w:color w:val="000000" w:themeColor="text1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51"/>
        <w:gridCol w:w="4703"/>
      </w:tblGrid>
      <w:tr w:rsidR="00170DF4" w:rsidRPr="00C77379" w:rsidTr="007C05E2">
        <w:tc>
          <w:tcPr>
            <w:tcW w:w="4785" w:type="dxa"/>
            <w:shd w:val="clear" w:color="auto" w:fill="auto"/>
          </w:tcPr>
          <w:p w:rsidR="00946AAF" w:rsidRPr="00C77379" w:rsidRDefault="00946AAF" w:rsidP="007C05E2">
            <w:pPr>
              <w:rPr>
                <w:color w:val="000000" w:themeColor="text1"/>
              </w:rPr>
            </w:pPr>
          </w:p>
        </w:tc>
        <w:tc>
          <w:tcPr>
            <w:tcW w:w="4785" w:type="dxa"/>
            <w:shd w:val="clear" w:color="auto" w:fill="auto"/>
          </w:tcPr>
          <w:p w:rsidR="00946AAF" w:rsidRPr="00C77379" w:rsidRDefault="00946AAF" w:rsidP="00170DF4">
            <w:pPr>
              <w:autoSpaceDE w:val="0"/>
              <w:autoSpaceDN w:val="0"/>
              <w:adjustRightInd w:val="0"/>
              <w:spacing w:line="23" w:lineRule="atLeast"/>
              <w:ind w:left="-84"/>
              <w:jc w:val="left"/>
              <w:rPr>
                <w:color w:val="000000" w:themeColor="text1"/>
              </w:rPr>
            </w:pPr>
            <w:r w:rsidRPr="00C77379">
              <w:rPr>
                <w:color w:val="000000" w:themeColor="text1"/>
              </w:rPr>
              <w:t xml:space="preserve">Приложение </w:t>
            </w:r>
            <w:r w:rsidR="00C77379">
              <w:rPr>
                <w:color w:val="000000" w:themeColor="text1"/>
              </w:rPr>
              <w:t xml:space="preserve">№ </w:t>
            </w:r>
            <w:r w:rsidRPr="00C77379">
              <w:rPr>
                <w:color w:val="000000" w:themeColor="text1"/>
              </w:rPr>
              <w:t>1</w:t>
            </w:r>
          </w:p>
          <w:p w:rsidR="00C77379" w:rsidRDefault="00946AAF" w:rsidP="00170DF4">
            <w:pPr>
              <w:autoSpaceDE w:val="0"/>
              <w:autoSpaceDN w:val="0"/>
              <w:adjustRightInd w:val="0"/>
              <w:spacing w:line="23" w:lineRule="atLeast"/>
              <w:ind w:left="-84"/>
              <w:jc w:val="left"/>
              <w:rPr>
                <w:color w:val="000000" w:themeColor="text1"/>
              </w:rPr>
            </w:pPr>
            <w:r w:rsidRPr="00C77379">
              <w:rPr>
                <w:color w:val="000000" w:themeColor="text1"/>
              </w:rPr>
              <w:t xml:space="preserve">к решению </w:t>
            </w:r>
            <w:r w:rsidR="00170DF4" w:rsidRPr="00C77379">
              <w:rPr>
                <w:color w:val="000000" w:themeColor="text1"/>
              </w:rPr>
              <w:t>40</w:t>
            </w:r>
            <w:r w:rsidRPr="00C77379">
              <w:rPr>
                <w:color w:val="000000" w:themeColor="text1"/>
              </w:rPr>
              <w:t xml:space="preserve"> сессии </w:t>
            </w:r>
          </w:p>
          <w:p w:rsidR="00946AAF" w:rsidRPr="00C77379" w:rsidRDefault="00946AAF" w:rsidP="00170DF4">
            <w:pPr>
              <w:autoSpaceDE w:val="0"/>
              <w:autoSpaceDN w:val="0"/>
              <w:adjustRightInd w:val="0"/>
              <w:spacing w:line="23" w:lineRule="atLeast"/>
              <w:ind w:left="-84"/>
              <w:jc w:val="left"/>
              <w:rPr>
                <w:color w:val="000000" w:themeColor="text1"/>
              </w:rPr>
            </w:pPr>
            <w:r w:rsidRPr="00C77379">
              <w:rPr>
                <w:color w:val="000000" w:themeColor="text1"/>
              </w:rPr>
              <w:t xml:space="preserve">Совета депутатов Доволенского района Новосибирской области </w:t>
            </w:r>
            <w:r w:rsidR="00170DF4" w:rsidRPr="00C77379">
              <w:rPr>
                <w:color w:val="000000" w:themeColor="text1"/>
              </w:rPr>
              <w:t>четвёртого созыва</w:t>
            </w:r>
          </w:p>
          <w:p w:rsidR="00946AAF" w:rsidRPr="00C77379" w:rsidRDefault="00946AAF" w:rsidP="00170DF4">
            <w:pPr>
              <w:autoSpaceDE w:val="0"/>
              <w:autoSpaceDN w:val="0"/>
              <w:adjustRightInd w:val="0"/>
              <w:spacing w:line="23" w:lineRule="atLeast"/>
              <w:ind w:left="-84"/>
              <w:jc w:val="left"/>
              <w:rPr>
                <w:color w:val="000000" w:themeColor="text1"/>
              </w:rPr>
            </w:pPr>
            <w:r w:rsidRPr="00C77379">
              <w:rPr>
                <w:color w:val="000000" w:themeColor="text1"/>
              </w:rPr>
              <w:t xml:space="preserve">от </w:t>
            </w:r>
            <w:r w:rsidR="00170DF4" w:rsidRPr="00C77379">
              <w:rPr>
                <w:color w:val="000000" w:themeColor="text1"/>
              </w:rPr>
              <w:t>19.03.</w:t>
            </w:r>
            <w:r w:rsidR="00C77379" w:rsidRPr="00C77379">
              <w:rPr>
                <w:color w:val="000000" w:themeColor="text1"/>
              </w:rPr>
              <w:t>2025 года № 358</w:t>
            </w:r>
          </w:p>
          <w:p w:rsidR="00946AAF" w:rsidRPr="00C77379" w:rsidRDefault="00946AAF" w:rsidP="007C05E2">
            <w:pPr>
              <w:rPr>
                <w:color w:val="000000" w:themeColor="text1"/>
              </w:rPr>
            </w:pPr>
          </w:p>
        </w:tc>
      </w:tr>
    </w:tbl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b/>
          <w:color w:val="000000" w:themeColor="text1"/>
        </w:rPr>
      </w:pPr>
      <w:r w:rsidRPr="00170DF4">
        <w:rPr>
          <w:b/>
          <w:color w:val="000000" w:themeColor="text1"/>
        </w:rPr>
        <w:t>СХЕМА</w:t>
      </w:r>
    </w:p>
    <w:p w:rsidR="00946AAF" w:rsidRPr="00170DF4" w:rsidRDefault="00946AAF" w:rsidP="00946AAF">
      <w:pPr>
        <w:rPr>
          <w:b/>
          <w:bCs/>
          <w:color w:val="000000" w:themeColor="text1"/>
        </w:rPr>
      </w:pPr>
      <w:r w:rsidRPr="00170DF4">
        <w:rPr>
          <w:b/>
          <w:color w:val="000000" w:themeColor="text1"/>
          <w:lang w:eastAsia="en-US"/>
        </w:rPr>
        <w:t xml:space="preserve">многомандатных избирательных округов для проведения выборов депутатов Совета депутатов </w:t>
      </w:r>
      <w:r w:rsidRPr="00170DF4">
        <w:rPr>
          <w:b/>
          <w:bCs/>
          <w:color w:val="000000" w:themeColor="text1"/>
        </w:rPr>
        <w:t xml:space="preserve">Доволенского района </w:t>
      </w:r>
    </w:p>
    <w:p w:rsidR="00946AAF" w:rsidRPr="00170DF4" w:rsidRDefault="00946AAF" w:rsidP="00946AAF">
      <w:pPr>
        <w:rPr>
          <w:b/>
          <w:color w:val="000000" w:themeColor="text1"/>
        </w:rPr>
      </w:pPr>
      <w:r w:rsidRPr="00170DF4">
        <w:rPr>
          <w:b/>
          <w:bCs/>
          <w:color w:val="000000" w:themeColor="text1"/>
        </w:rPr>
        <w:t>Новосибирской области</w:t>
      </w:r>
    </w:p>
    <w:p w:rsidR="00946AAF" w:rsidRPr="00170DF4" w:rsidRDefault="00946AAF" w:rsidP="00946AAF">
      <w:pPr>
        <w:rPr>
          <w:b/>
          <w:color w:val="000000" w:themeColor="text1"/>
        </w:rPr>
      </w:pPr>
    </w:p>
    <w:p w:rsidR="00946AAF" w:rsidRPr="00170DF4" w:rsidRDefault="00946AAF" w:rsidP="008E3BA1">
      <w:pPr>
        <w:jc w:val="left"/>
        <w:rPr>
          <w:color w:val="000000" w:themeColor="text1"/>
        </w:rPr>
      </w:pPr>
      <w:r w:rsidRPr="00170DF4">
        <w:rPr>
          <w:color w:val="000000" w:themeColor="text1"/>
        </w:rPr>
        <w:t>Общая</w:t>
      </w:r>
      <w:r w:rsidR="008E3BA1" w:rsidRPr="00170DF4">
        <w:rPr>
          <w:color w:val="000000" w:themeColor="text1"/>
        </w:rPr>
        <w:t xml:space="preserve"> численность избирателей – 12821</w:t>
      </w:r>
      <w:r w:rsidRPr="00170DF4">
        <w:rPr>
          <w:color w:val="000000" w:themeColor="text1"/>
        </w:rPr>
        <w:br/>
        <w:t>Число депутатских мандатов в соответствии с Уставом – 30</w:t>
      </w:r>
    </w:p>
    <w:p w:rsidR="00946AAF" w:rsidRPr="00170DF4" w:rsidRDefault="00946AAF" w:rsidP="008E3BA1">
      <w:pPr>
        <w:jc w:val="left"/>
        <w:rPr>
          <w:color w:val="000000" w:themeColor="text1"/>
        </w:rPr>
      </w:pPr>
      <w:r w:rsidRPr="00170DF4">
        <w:rPr>
          <w:color w:val="000000" w:themeColor="text1"/>
        </w:rPr>
        <w:t>Число депутатских мандатов, распределяемых по многомандатным избирательным округам ‒ 15</w:t>
      </w:r>
    </w:p>
    <w:p w:rsidR="00946AAF" w:rsidRPr="00170DF4" w:rsidRDefault="00946AAF" w:rsidP="008E3BA1">
      <w:pPr>
        <w:jc w:val="left"/>
        <w:rPr>
          <w:color w:val="000000" w:themeColor="text1"/>
        </w:rPr>
      </w:pPr>
      <w:r w:rsidRPr="00170DF4">
        <w:rPr>
          <w:color w:val="000000" w:themeColor="text1"/>
        </w:rPr>
        <w:t xml:space="preserve">Средняя норма представительства </w:t>
      </w:r>
      <w:r w:rsidR="00406E12" w:rsidRPr="00170DF4">
        <w:rPr>
          <w:color w:val="000000" w:themeColor="text1"/>
        </w:rPr>
        <w:t>избирателей на один мандат – 855</w:t>
      </w:r>
    </w:p>
    <w:p w:rsidR="00946AAF" w:rsidRPr="00170DF4" w:rsidRDefault="00946AAF" w:rsidP="008E3BA1">
      <w:pPr>
        <w:jc w:val="left"/>
        <w:rPr>
          <w:color w:val="000000" w:themeColor="text1"/>
        </w:rPr>
      </w:pPr>
    </w:p>
    <w:p w:rsidR="00946AAF" w:rsidRPr="00170DF4" w:rsidRDefault="00946AAF" w:rsidP="008E3BA1">
      <w:pPr>
        <w:jc w:val="left"/>
        <w:rPr>
          <w:color w:val="000000" w:themeColor="text1"/>
        </w:rPr>
      </w:pPr>
      <w:r w:rsidRPr="00170DF4">
        <w:rPr>
          <w:color w:val="000000" w:themeColor="text1"/>
        </w:rPr>
        <w:t>Интервал при д</w:t>
      </w:r>
      <w:r w:rsidR="00406E12" w:rsidRPr="00170DF4">
        <w:rPr>
          <w:color w:val="000000" w:themeColor="text1"/>
        </w:rPr>
        <w:t>опустимом отклонении 10 % - 2480</w:t>
      </w:r>
      <w:r w:rsidRPr="00170DF4">
        <w:rPr>
          <w:color w:val="000000" w:themeColor="text1"/>
        </w:rPr>
        <w:t xml:space="preserve"> ÷</w:t>
      </w:r>
      <w:r w:rsidR="00406E12" w:rsidRPr="00170DF4">
        <w:rPr>
          <w:color w:val="000000" w:themeColor="text1"/>
        </w:rPr>
        <w:t xml:space="preserve"> 2650</w:t>
      </w: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b/>
          <w:color w:val="000000" w:themeColor="text1"/>
        </w:rPr>
      </w:pPr>
      <w:r w:rsidRPr="00170DF4">
        <w:rPr>
          <w:b/>
          <w:color w:val="000000" w:themeColor="text1"/>
        </w:rPr>
        <w:t>Многомандатный избирательный округ № 1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>Число избирателей - 2648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>Число депутатских мандатов ‒ 3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>В границы округа входят:</w:t>
      </w:r>
    </w:p>
    <w:p w:rsidR="00946AAF" w:rsidRPr="00170DF4" w:rsidRDefault="00946AAF" w:rsidP="00946AAF">
      <w:pPr>
        <w:ind w:firstLine="709"/>
        <w:jc w:val="both"/>
        <w:rPr>
          <w:bCs/>
          <w:color w:val="000000" w:themeColor="text1"/>
        </w:rPr>
      </w:pPr>
      <w:r w:rsidRPr="00170DF4">
        <w:rPr>
          <w:bCs/>
          <w:color w:val="000000" w:themeColor="text1"/>
        </w:rPr>
        <w:t>с. Довольное: улицы Вишневая, Красноармейская, Ленина – четная сторона с № 132 до конца, нечетная сторона с № 87 до конца; Максима Горького Первомайская, Северная, Строительная, Торговая, Кирова, Луговая, Мира, Мичурина, Комсомольская, Маяковского четная сторона от начала до № 26, нечётная сторона от начала до № 35А, Набережная, Октябрьская – четная сторона с № 142 до конца, нечетная сторона с № 99 до конца, Пионерская, Полевая, Березовая, Колхозная, Пионерская, Пушкина, Садовая, Светлая, Спортивная, Телецентр, Энергетиков, Южная;</w:t>
      </w:r>
    </w:p>
    <w:p w:rsidR="00946AAF" w:rsidRPr="00170DF4" w:rsidRDefault="00946AAF" w:rsidP="00946AAF">
      <w:pPr>
        <w:ind w:firstLine="709"/>
        <w:jc w:val="both"/>
        <w:rPr>
          <w:bCs/>
          <w:color w:val="000000" w:themeColor="text1"/>
        </w:rPr>
      </w:pPr>
      <w:r w:rsidRPr="00170DF4">
        <w:rPr>
          <w:bCs/>
          <w:color w:val="000000" w:themeColor="text1"/>
        </w:rPr>
        <w:t xml:space="preserve"> переулки Молодежный, Сибирский, Калининский, Речной, Промышленный.</w:t>
      </w:r>
    </w:p>
    <w:p w:rsidR="00946AAF" w:rsidRPr="00170DF4" w:rsidRDefault="00946AAF" w:rsidP="00946AAF">
      <w:pPr>
        <w:ind w:firstLine="709"/>
        <w:jc w:val="both"/>
        <w:rPr>
          <w:bCs/>
          <w:color w:val="000000" w:themeColor="text1"/>
        </w:rPr>
      </w:pPr>
    </w:p>
    <w:p w:rsidR="00946AAF" w:rsidRPr="00170DF4" w:rsidRDefault="00946AAF" w:rsidP="00946AAF">
      <w:pPr>
        <w:ind w:firstLine="709"/>
        <w:rPr>
          <w:b/>
          <w:color w:val="000000" w:themeColor="text1"/>
        </w:rPr>
      </w:pPr>
      <w:r w:rsidRPr="00170DF4">
        <w:rPr>
          <w:b/>
          <w:color w:val="000000" w:themeColor="text1"/>
        </w:rPr>
        <w:t>Многомандатный избирательный округ № 2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 xml:space="preserve">Число избирателей - </w:t>
      </w:r>
      <w:r w:rsidR="000147D7" w:rsidRPr="00170DF4">
        <w:rPr>
          <w:color w:val="000000" w:themeColor="text1"/>
        </w:rPr>
        <w:t>2539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>Число депутатских мандатов ‒ 3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>В границы округа входят:</w:t>
      </w:r>
    </w:p>
    <w:p w:rsidR="00946AAF" w:rsidRPr="00170DF4" w:rsidRDefault="00946AAF" w:rsidP="00946AAF">
      <w:pPr>
        <w:ind w:firstLine="709"/>
        <w:jc w:val="both"/>
        <w:rPr>
          <w:bCs/>
          <w:color w:val="000000" w:themeColor="text1"/>
        </w:rPr>
      </w:pPr>
      <w:r w:rsidRPr="00170DF4">
        <w:rPr>
          <w:bCs/>
          <w:color w:val="000000" w:themeColor="text1"/>
        </w:rPr>
        <w:t xml:space="preserve">с. Довольное: улицы Дорожная, Зеленая, Коммунистическая, улица Ленина – нечетная сторона с № 1 по № 45, четная сторона с № 2 по № 24 до пересечения с улицей Коммунистической, Лесная, Новая, Советская, Солнечная, Тельмана, </w:t>
      </w:r>
      <w:proofErr w:type="spellStart"/>
      <w:r w:rsidRPr="00170DF4">
        <w:rPr>
          <w:bCs/>
          <w:color w:val="000000" w:themeColor="text1"/>
        </w:rPr>
        <w:t>Шабалдина</w:t>
      </w:r>
      <w:proofErr w:type="spellEnd"/>
      <w:r w:rsidRPr="00170DF4">
        <w:rPr>
          <w:bCs/>
          <w:color w:val="000000" w:themeColor="text1"/>
        </w:rPr>
        <w:t xml:space="preserve">, Коммунальная, Обская, Партизанская, Революционная, Юбилейная, Гагарина, Кооперативная, Ленина - четная сторона с № 26 по № 108, нечетная сторона с № 47 по № 79, Маяковского - </w:t>
      </w:r>
      <w:r w:rsidRPr="00170DF4">
        <w:rPr>
          <w:bCs/>
          <w:color w:val="000000" w:themeColor="text1"/>
        </w:rPr>
        <w:lastRenderedPageBreak/>
        <w:t>четная сторона с № 28 до конца, нечетная стороны с №37 до конца, Октябрьская – четная сторона с № 2 по № 84, нечетная сторона с № 1 по № 73, Фрунзе, имени Сергея Лазарева, Магистральная, Рабочая;</w:t>
      </w:r>
    </w:p>
    <w:p w:rsidR="00946AAF" w:rsidRPr="00170DF4" w:rsidRDefault="00946AAF" w:rsidP="00946AAF">
      <w:pPr>
        <w:ind w:firstLine="709"/>
        <w:jc w:val="both"/>
        <w:rPr>
          <w:bCs/>
          <w:color w:val="000000" w:themeColor="text1"/>
        </w:rPr>
      </w:pPr>
      <w:r w:rsidRPr="00170DF4">
        <w:rPr>
          <w:bCs/>
          <w:color w:val="000000" w:themeColor="text1"/>
        </w:rPr>
        <w:t>переулки Степной, Трудовой.</w:t>
      </w:r>
    </w:p>
    <w:p w:rsidR="00946AAF" w:rsidRPr="00170DF4" w:rsidRDefault="00946AAF" w:rsidP="00946AAF">
      <w:pPr>
        <w:ind w:firstLine="709"/>
        <w:jc w:val="both"/>
        <w:rPr>
          <w:color w:val="000000" w:themeColor="text1"/>
        </w:rPr>
      </w:pPr>
    </w:p>
    <w:p w:rsidR="00946AAF" w:rsidRPr="00170DF4" w:rsidRDefault="00946AAF" w:rsidP="00946AAF">
      <w:pPr>
        <w:ind w:firstLine="709"/>
        <w:rPr>
          <w:b/>
          <w:color w:val="000000" w:themeColor="text1"/>
        </w:rPr>
      </w:pPr>
      <w:r w:rsidRPr="00170DF4">
        <w:rPr>
          <w:b/>
          <w:color w:val="000000" w:themeColor="text1"/>
        </w:rPr>
        <w:t>Многомандатный избирательный округ № 3</w:t>
      </w:r>
    </w:p>
    <w:p w:rsidR="00946AAF" w:rsidRPr="00170DF4" w:rsidRDefault="000147D7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>Число избирателей - 2509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>Число депутатских мандатов ‒ 3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>В границы округа входят:</w:t>
      </w:r>
    </w:p>
    <w:p w:rsidR="00946AAF" w:rsidRPr="00170DF4" w:rsidRDefault="00946AAF" w:rsidP="00946AAF">
      <w:pPr>
        <w:ind w:firstLine="709"/>
        <w:rPr>
          <w:color w:val="000000" w:themeColor="text1"/>
        </w:rPr>
      </w:pPr>
      <w:proofErr w:type="spellStart"/>
      <w:r w:rsidRPr="00170DF4">
        <w:rPr>
          <w:bCs/>
          <w:color w:val="000000" w:themeColor="text1"/>
        </w:rPr>
        <w:t>Баклушевский</w:t>
      </w:r>
      <w:proofErr w:type="spellEnd"/>
      <w:r w:rsidRPr="00170DF4">
        <w:rPr>
          <w:bCs/>
          <w:color w:val="000000" w:themeColor="text1"/>
        </w:rPr>
        <w:t xml:space="preserve"> сельсовет, </w:t>
      </w:r>
      <w:proofErr w:type="spellStart"/>
      <w:r w:rsidRPr="00170DF4">
        <w:rPr>
          <w:bCs/>
          <w:color w:val="000000" w:themeColor="text1"/>
        </w:rPr>
        <w:t>Волчанский</w:t>
      </w:r>
      <w:proofErr w:type="spellEnd"/>
      <w:r w:rsidRPr="00170DF4">
        <w:rPr>
          <w:bCs/>
          <w:color w:val="000000" w:themeColor="text1"/>
        </w:rPr>
        <w:t xml:space="preserve"> сельсовет, Ильинский сельсовет, Суздальский сельсовет.</w:t>
      </w: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ind w:firstLine="709"/>
        <w:rPr>
          <w:b/>
          <w:color w:val="000000" w:themeColor="text1"/>
        </w:rPr>
      </w:pPr>
      <w:r w:rsidRPr="00170DF4">
        <w:rPr>
          <w:b/>
          <w:color w:val="000000" w:themeColor="text1"/>
        </w:rPr>
        <w:t>Многомандатный избирательный округ № 4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 xml:space="preserve">Число избирателей - </w:t>
      </w:r>
      <w:r w:rsidR="000147D7" w:rsidRPr="00170DF4">
        <w:rPr>
          <w:color w:val="000000" w:themeColor="text1"/>
        </w:rPr>
        <w:t>2579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>Число депутатских мандатов ‒ 3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>В границы округа входят:</w:t>
      </w:r>
    </w:p>
    <w:p w:rsidR="00946AAF" w:rsidRPr="00170DF4" w:rsidRDefault="00946AAF" w:rsidP="00946AAF">
      <w:pPr>
        <w:ind w:firstLine="709"/>
        <w:jc w:val="both"/>
        <w:rPr>
          <w:color w:val="000000" w:themeColor="text1"/>
        </w:rPr>
      </w:pPr>
      <w:proofErr w:type="spellStart"/>
      <w:r w:rsidRPr="00170DF4">
        <w:rPr>
          <w:color w:val="000000" w:themeColor="text1"/>
        </w:rPr>
        <w:t>Комарьевский</w:t>
      </w:r>
      <w:proofErr w:type="spellEnd"/>
      <w:r w:rsidRPr="00170DF4">
        <w:rPr>
          <w:color w:val="000000" w:themeColor="text1"/>
        </w:rPr>
        <w:t xml:space="preserve"> сельсовет, </w:t>
      </w:r>
      <w:proofErr w:type="spellStart"/>
      <w:r w:rsidRPr="00170DF4">
        <w:rPr>
          <w:color w:val="000000" w:themeColor="text1"/>
        </w:rPr>
        <w:t>Согорнский</w:t>
      </w:r>
      <w:proofErr w:type="spellEnd"/>
      <w:r w:rsidRPr="00170DF4">
        <w:rPr>
          <w:color w:val="000000" w:themeColor="text1"/>
        </w:rPr>
        <w:t xml:space="preserve"> сельсовет, </w:t>
      </w:r>
      <w:proofErr w:type="spellStart"/>
      <w:r w:rsidRPr="00170DF4">
        <w:rPr>
          <w:color w:val="000000" w:themeColor="text1"/>
        </w:rPr>
        <w:t>Травнинский</w:t>
      </w:r>
      <w:proofErr w:type="spellEnd"/>
      <w:r w:rsidRPr="00170DF4">
        <w:rPr>
          <w:color w:val="000000" w:themeColor="text1"/>
        </w:rPr>
        <w:t xml:space="preserve"> сельсовет, </w:t>
      </w:r>
      <w:proofErr w:type="spellStart"/>
      <w:r w:rsidRPr="00170DF4">
        <w:rPr>
          <w:color w:val="000000" w:themeColor="text1"/>
        </w:rPr>
        <w:t>Шагальский</w:t>
      </w:r>
      <w:proofErr w:type="spellEnd"/>
      <w:r w:rsidRPr="00170DF4">
        <w:rPr>
          <w:color w:val="000000" w:themeColor="text1"/>
        </w:rPr>
        <w:t xml:space="preserve"> сельсовет, </w:t>
      </w:r>
      <w:proofErr w:type="spellStart"/>
      <w:r w:rsidRPr="00170DF4">
        <w:rPr>
          <w:color w:val="000000" w:themeColor="text1"/>
        </w:rPr>
        <w:t>Доволенский</w:t>
      </w:r>
      <w:proofErr w:type="spellEnd"/>
      <w:r w:rsidRPr="00170DF4">
        <w:rPr>
          <w:color w:val="000000" w:themeColor="text1"/>
        </w:rPr>
        <w:t xml:space="preserve"> се</w:t>
      </w:r>
      <w:bookmarkStart w:id="0" w:name="_GoBack"/>
      <w:bookmarkEnd w:id="0"/>
      <w:r w:rsidRPr="00170DF4">
        <w:rPr>
          <w:color w:val="000000" w:themeColor="text1"/>
        </w:rPr>
        <w:t>льсовет (с. Покровка).</w:t>
      </w:r>
    </w:p>
    <w:p w:rsidR="00946AAF" w:rsidRPr="00170DF4" w:rsidRDefault="00946AAF" w:rsidP="00946AAF">
      <w:pPr>
        <w:ind w:firstLine="709"/>
        <w:jc w:val="both"/>
        <w:rPr>
          <w:color w:val="000000" w:themeColor="text1"/>
        </w:rPr>
      </w:pPr>
    </w:p>
    <w:p w:rsidR="00946AAF" w:rsidRPr="00170DF4" w:rsidRDefault="00946AAF" w:rsidP="00946AAF">
      <w:pPr>
        <w:ind w:firstLine="709"/>
        <w:rPr>
          <w:b/>
          <w:color w:val="000000" w:themeColor="text1"/>
        </w:rPr>
      </w:pPr>
      <w:r w:rsidRPr="00170DF4">
        <w:rPr>
          <w:b/>
          <w:color w:val="000000" w:themeColor="text1"/>
        </w:rPr>
        <w:t>Многомандатный избирательный округ № 5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 xml:space="preserve">Число </w:t>
      </w:r>
      <w:r w:rsidR="000147D7" w:rsidRPr="00170DF4">
        <w:rPr>
          <w:color w:val="000000" w:themeColor="text1"/>
        </w:rPr>
        <w:t>избирателей - 2546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>Число депутатских мандатов ‒ 3</w:t>
      </w:r>
    </w:p>
    <w:p w:rsidR="00946AAF" w:rsidRPr="00170DF4" w:rsidRDefault="00946AAF" w:rsidP="00946AAF">
      <w:pPr>
        <w:jc w:val="both"/>
        <w:rPr>
          <w:color w:val="000000" w:themeColor="text1"/>
        </w:rPr>
      </w:pPr>
      <w:r w:rsidRPr="00170DF4">
        <w:rPr>
          <w:color w:val="000000" w:themeColor="text1"/>
        </w:rPr>
        <w:t>В границы округа входят:</w:t>
      </w:r>
    </w:p>
    <w:p w:rsidR="00946AAF" w:rsidRPr="00170DF4" w:rsidRDefault="00946AAF" w:rsidP="00946AAF">
      <w:pPr>
        <w:ind w:firstLine="709"/>
        <w:jc w:val="both"/>
        <w:rPr>
          <w:color w:val="000000" w:themeColor="text1"/>
        </w:rPr>
      </w:pPr>
      <w:proofErr w:type="spellStart"/>
      <w:r w:rsidRPr="00170DF4">
        <w:rPr>
          <w:color w:val="000000" w:themeColor="text1"/>
        </w:rPr>
        <w:t>Индерский</w:t>
      </w:r>
      <w:proofErr w:type="spellEnd"/>
      <w:r w:rsidRPr="00170DF4">
        <w:rPr>
          <w:color w:val="000000" w:themeColor="text1"/>
        </w:rPr>
        <w:t xml:space="preserve"> сельсовет, </w:t>
      </w:r>
      <w:proofErr w:type="spellStart"/>
      <w:r w:rsidRPr="00170DF4">
        <w:rPr>
          <w:color w:val="000000" w:themeColor="text1"/>
        </w:rPr>
        <w:t>Красногривенский</w:t>
      </w:r>
      <w:proofErr w:type="spellEnd"/>
      <w:r w:rsidRPr="00170DF4">
        <w:rPr>
          <w:color w:val="000000" w:themeColor="text1"/>
        </w:rPr>
        <w:t xml:space="preserve"> сельсовет, </w:t>
      </w:r>
      <w:proofErr w:type="spellStart"/>
      <w:r w:rsidRPr="00170DF4">
        <w:rPr>
          <w:color w:val="000000" w:themeColor="text1"/>
        </w:rPr>
        <w:t>Утянский</w:t>
      </w:r>
      <w:proofErr w:type="spellEnd"/>
      <w:r w:rsidRPr="00170DF4">
        <w:rPr>
          <w:color w:val="000000" w:themeColor="text1"/>
        </w:rPr>
        <w:t xml:space="preserve"> сельсовет, </w:t>
      </w:r>
      <w:proofErr w:type="spellStart"/>
      <w:r w:rsidRPr="00170DF4">
        <w:rPr>
          <w:color w:val="000000" w:themeColor="text1"/>
        </w:rPr>
        <w:t>Ярковский</w:t>
      </w:r>
      <w:proofErr w:type="spellEnd"/>
      <w:r w:rsidRPr="00170DF4">
        <w:rPr>
          <w:color w:val="000000" w:themeColor="text1"/>
        </w:rPr>
        <w:t xml:space="preserve"> сельсовет, </w:t>
      </w:r>
      <w:proofErr w:type="spellStart"/>
      <w:r w:rsidRPr="00170DF4">
        <w:rPr>
          <w:color w:val="000000" w:themeColor="text1"/>
        </w:rPr>
        <w:t>Доволенский</w:t>
      </w:r>
      <w:proofErr w:type="spellEnd"/>
      <w:r w:rsidRPr="00170DF4">
        <w:rPr>
          <w:color w:val="000000" w:themeColor="text1"/>
        </w:rPr>
        <w:t xml:space="preserve"> сельсовет (пос. Баган).</w:t>
      </w: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C77379" w:rsidRPr="00C77379" w:rsidRDefault="00C77379" w:rsidP="00C77379">
      <w:pPr>
        <w:ind w:left="5103"/>
        <w:jc w:val="left"/>
        <w:rPr>
          <w:b/>
          <w:color w:val="000000" w:themeColor="text1"/>
          <w:lang w:eastAsia="en-US"/>
        </w:rPr>
      </w:pPr>
      <w:r w:rsidRPr="00C77379">
        <w:rPr>
          <w:color w:val="000000" w:themeColor="text1"/>
        </w:rPr>
        <w:lastRenderedPageBreak/>
        <w:t>Приложение № 2</w:t>
      </w:r>
    </w:p>
    <w:p w:rsidR="00C77379" w:rsidRPr="00C77379" w:rsidRDefault="00C77379" w:rsidP="00C77379">
      <w:pPr>
        <w:ind w:left="5103"/>
        <w:jc w:val="left"/>
        <w:rPr>
          <w:color w:val="000000" w:themeColor="text1"/>
        </w:rPr>
      </w:pPr>
      <w:r w:rsidRPr="00C77379">
        <w:rPr>
          <w:color w:val="000000" w:themeColor="text1"/>
        </w:rPr>
        <w:t>к решению 40 сессии Совета депутатов Доволенского района Новосибирской области четвёртого созыва</w:t>
      </w:r>
      <w:r w:rsidRPr="00C77379">
        <w:rPr>
          <w:color w:val="000000" w:themeColor="text1"/>
        </w:rPr>
        <w:t xml:space="preserve"> </w:t>
      </w:r>
    </w:p>
    <w:p w:rsidR="00C77379" w:rsidRPr="00C77379" w:rsidRDefault="00C77379" w:rsidP="00C77379">
      <w:pPr>
        <w:ind w:left="5103"/>
        <w:jc w:val="left"/>
        <w:rPr>
          <w:b/>
          <w:color w:val="000000" w:themeColor="text1"/>
          <w:lang w:eastAsia="en-US"/>
        </w:rPr>
      </w:pPr>
      <w:r w:rsidRPr="00C77379">
        <w:rPr>
          <w:color w:val="000000" w:themeColor="text1"/>
        </w:rPr>
        <w:t xml:space="preserve">от 19.03.2025 года № </w:t>
      </w:r>
      <w:r w:rsidRPr="00C77379">
        <w:rPr>
          <w:color w:val="000000" w:themeColor="text1"/>
        </w:rPr>
        <w:t>358</w:t>
      </w: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C77379" w:rsidRDefault="00C77379" w:rsidP="00946AAF">
      <w:pPr>
        <w:rPr>
          <w:b/>
          <w:color w:val="000000" w:themeColor="text1"/>
          <w:lang w:eastAsia="en-US"/>
        </w:rPr>
      </w:pPr>
    </w:p>
    <w:p w:rsidR="00946AAF" w:rsidRPr="00170DF4" w:rsidRDefault="00946AAF" w:rsidP="00946AAF">
      <w:pPr>
        <w:rPr>
          <w:b/>
          <w:color w:val="000000" w:themeColor="text1"/>
          <w:lang w:eastAsia="en-US"/>
        </w:rPr>
      </w:pPr>
      <w:r w:rsidRPr="00170DF4">
        <w:rPr>
          <w:b/>
          <w:color w:val="000000" w:themeColor="text1"/>
          <w:lang w:eastAsia="en-US"/>
        </w:rPr>
        <w:t>Графическое изображение</w:t>
      </w:r>
    </w:p>
    <w:p w:rsidR="00946AAF" w:rsidRPr="00170DF4" w:rsidRDefault="00946AAF" w:rsidP="00946AAF">
      <w:pPr>
        <w:rPr>
          <w:b/>
          <w:bCs/>
          <w:color w:val="000000" w:themeColor="text1"/>
        </w:rPr>
      </w:pPr>
      <w:r w:rsidRPr="00170DF4">
        <w:rPr>
          <w:b/>
          <w:color w:val="000000" w:themeColor="text1"/>
          <w:lang w:eastAsia="en-US"/>
        </w:rPr>
        <w:t xml:space="preserve">схемы многомандатных избирательных округов для проведения выборов депутатов Совета депутатов </w:t>
      </w:r>
      <w:r w:rsidRPr="00170DF4">
        <w:rPr>
          <w:b/>
          <w:bCs/>
          <w:color w:val="000000" w:themeColor="text1"/>
        </w:rPr>
        <w:t xml:space="preserve">Доволенского района </w:t>
      </w:r>
    </w:p>
    <w:p w:rsidR="00946AAF" w:rsidRPr="00170DF4" w:rsidRDefault="00946AAF" w:rsidP="00946AAF">
      <w:pPr>
        <w:rPr>
          <w:b/>
          <w:bCs/>
          <w:color w:val="000000" w:themeColor="text1"/>
        </w:rPr>
      </w:pPr>
      <w:r w:rsidRPr="00170DF4">
        <w:rPr>
          <w:b/>
          <w:bCs/>
          <w:color w:val="000000" w:themeColor="text1"/>
        </w:rPr>
        <w:t>Новосибирской области</w:t>
      </w:r>
    </w:p>
    <w:p w:rsidR="00946AAF" w:rsidRPr="00170DF4" w:rsidRDefault="00946AAF" w:rsidP="00946AAF">
      <w:pPr>
        <w:rPr>
          <w:color w:val="000000" w:themeColor="text1"/>
        </w:rPr>
      </w:pPr>
      <w:r w:rsidRPr="00170DF4">
        <w:rPr>
          <w:noProof/>
          <w:color w:val="000000" w:themeColor="text1"/>
        </w:rPr>
        <w:drawing>
          <wp:anchor distT="0" distB="0" distL="114300" distR="114300" simplePos="0" relativeHeight="251659264" behindDoc="0" locked="0" layoutInCell="1" allowOverlap="1" wp14:anchorId="12AF5D8B" wp14:editId="6CA446DB">
            <wp:simplePos x="0" y="0"/>
            <wp:positionH relativeFrom="column">
              <wp:posOffset>-299085</wp:posOffset>
            </wp:positionH>
            <wp:positionV relativeFrom="paragraph">
              <wp:posOffset>406400</wp:posOffset>
            </wp:positionV>
            <wp:extent cx="6229350" cy="5448300"/>
            <wp:effectExtent l="0" t="0" r="0" b="0"/>
            <wp:wrapThrough wrapText="bothSides">
              <wp:wrapPolygon edited="0">
                <wp:start x="0" y="0"/>
                <wp:lineTo x="0" y="21524"/>
                <wp:lineTo x="21534" y="21524"/>
                <wp:lineTo x="21534" y="0"/>
                <wp:lineTo x="0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350" cy="544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2"/>
      </w:tblGrid>
      <w:tr w:rsidR="00170DF4" w:rsidRPr="00170DF4" w:rsidTr="007C05E2">
        <w:tc>
          <w:tcPr>
            <w:tcW w:w="4672" w:type="dxa"/>
          </w:tcPr>
          <w:p w:rsidR="00946AAF" w:rsidRPr="00170DF4" w:rsidRDefault="00946AAF" w:rsidP="007C05E2">
            <w:pPr>
              <w:rPr>
                <w:color w:val="000000" w:themeColor="text1"/>
              </w:rPr>
            </w:pPr>
          </w:p>
        </w:tc>
        <w:tc>
          <w:tcPr>
            <w:tcW w:w="4672" w:type="dxa"/>
          </w:tcPr>
          <w:p w:rsidR="000147D7" w:rsidRPr="00C77379" w:rsidRDefault="00C17303" w:rsidP="00170DF4">
            <w:pPr>
              <w:autoSpaceDE w:val="0"/>
              <w:autoSpaceDN w:val="0"/>
              <w:adjustRightInd w:val="0"/>
              <w:spacing w:line="23" w:lineRule="atLeast"/>
              <w:ind w:left="-102"/>
              <w:jc w:val="left"/>
              <w:rPr>
                <w:color w:val="000000" w:themeColor="text1"/>
              </w:rPr>
            </w:pPr>
            <w:r w:rsidRPr="00C77379">
              <w:rPr>
                <w:color w:val="000000" w:themeColor="text1"/>
              </w:rPr>
              <w:t>Приложение № 3</w:t>
            </w:r>
          </w:p>
          <w:p w:rsidR="00C77379" w:rsidRDefault="000147D7" w:rsidP="00170DF4">
            <w:pPr>
              <w:autoSpaceDE w:val="0"/>
              <w:autoSpaceDN w:val="0"/>
              <w:adjustRightInd w:val="0"/>
              <w:spacing w:line="23" w:lineRule="atLeast"/>
              <w:ind w:left="-102"/>
              <w:jc w:val="left"/>
              <w:rPr>
                <w:color w:val="000000" w:themeColor="text1"/>
              </w:rPr>
            </w:pPr>
            <w:r w:rsidRPr="00C77379">
              <w:rPr>
                <w:color w:val="000000" w:themeColor="text1"/>
              </w:rPr>
              <w:t xml:space="preserve">к решению </w:t>
            </w:r>
            <w:r w:rsidR="00170DF4" w:rsidRPr="00C77379">
              <w:rPr>
                <w:color w:val="000000" w:themeColor="text1"/>
              </w:rPr>
              <w:t>40</w:t>
            </w:r>
            <w:r w:rsidRPr="00C77379">
              <w:rPr>
                <w:color w:val="000000" w:themeColor="text1"/>
              </w:rPr>
              <w:t xml:space="preserve"> сессии </w:t>
            </w:r>
          </w:p>
          <w:p w:rsidR="000147D7" w:rsidRPr="00C77379" w:rsidRDefault="000147D7" w:rsidP="00170DF4">
            <w:pPr>
              <w:autoSpaceDE w:val="0"/>
              <w:autoSpaceDN w:val="0"/>
              <w:adjustRightInd w:val="0"/>
              <w:spacing w:line="23" w:lineRule="atLeast"/>
              <w:ind w:left="-102"/>
              <w:jc w:val="left"/>
              <w:rPr>
                <w:color w:val="000000" w:themeColor="text1"/>
              </w:rPr>
            </w:pPr>
            <w:r w:rsidRPr="00C77379">
              <w:rPr>
                <w:color w:val="000000" w:themeColor="text1"/>
              </w:rPr>
              <w:t xml:space="preserve">Совета депутатов Доволенского района Новосибирской области </w:t>
            </w:r>
            <w:r w:rsidR="00170DF4" w:rsidRPr="00C77379">
              <w:rPr>
                <w:color w:val="000000" w:themeColor="text1"/>
              </w:rPr>
              <w:t>четвёртого созыва</w:t>
            </w:r>
          </w:p>
          <w:p w:rsidR="000147D7" w:rsidRPr="00170DF4" w:rsidRDefault="000147D7" w:rsidP="00170DF4">
            <w:pPr>
              <w:autoSpaceDE w:val="0"/>
              <w:autoSpaceDN w:val="0"/>
              <w:adjustRightInd w:val="0"/>
              <w:spacing w:line="23" w:lineRule="atLeast"/>
              <w:ind w:left="-102"/>
              <w:jc w:val="left"/>
              <w:rPr>
                <w:color w:val="000000" w:themeColor="text1"/>
                <w:sz w:val="24"/>
              </w:rPr>
            </w:pPr>
            <w:r w:rsidRPr="00C77379">
              <w:rPr>
                <w:color w:val="000000" w:themeColor="text1"/>
              </w:rPr>
              <w:t xml:space="preserve">от </w:t>
            </w:r>
            <w:r w:rsidR="00170DF4" w:rsidRPr="00C77379">
              <w:rPr>
                <w:color w:val="000000" w:themeColor="text1"/>
              </w:rPr>
              <w:t>19.03.</w:t>
            </w:r>
            <w:r w:rsidRPr="00C77379">
              <w:rPr>
                <w:color w:val="000000" w:themeColor="text1"/>
              </w:rPr>
              <w:t xml:space="preserve">2025 года № </w:t>
            </w:r>
            <w:r w:rsidR="00C77379" w:rsidRPr="00C77379">
              <w:rPr>
                <w:color w:val="000000" w:themeColor="text1"/>
              </w:rPr>
              <w:t>358</w:t>
            </w:r>
          </w:p>
          <w:p w:rsidR="00946AAF" w:rsidRPr="00170DF4" w:rsidRDefault="00946AAF" w:rsidP="007C05E2">
            <w:pPr>
              <w:rPr>
                <w:color w:val="000000" w:themeColor="text1"/>
              </w:rPr>
            </w:pPr>
          </w:p>
        </w:tc>
      </w:tr>
    </w:tbl>
    <w:p w:rsidR="00946AAF" w:rsidRPr="00170DF4" w:rsidRDefault="00946AAF" w:rsidP="00946AAF">
      <w:pPr>
        <w:pStyle w:val="a4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170DF4">
        <w:rPr>
          <w:rFonts w:ascii="Times New Roman" w:hAnsi="Times New Roman"/>
          <w:b/>
          <w:color w:val="000000" w:themeColor="text1"/>
          <w:sz w:val="28"/>
          <w:szCs w:val="28"/>
        </w:rPr>
        <w:t>Графическое изображение</w:t>
      </w:r>
    </w:p>
    <w:p w:rsidR="00946AAF" w:rsidRPr="00170DF4" w:rsidRDefault="00946AAF" w:rsidP="00946AAF">
      <w:pPr>
        <w:rPr>
          <w:b/>
          <w:bCs/>
          <w:color w:val="000000" w:themeColor="text1"/>
        </w:rPr>
      </w:pPr>
      <w:r w:rsidRPr="00170DF4">
        <w:rPr>
          <w:b/>
          <w:color w:val="000000" w:themeColor="text1"/>
          <w:lang w:eastAsia="en-US"/>
        </w:rPr>
        <w:t xml:space="preserve">схемы многомандатных избирательных округов </w:t>
      </w:r>
      <w:r w:rsidRPr="00170DF4">
        <w:rPr>
          <w:b/>
          <w:bCs/>
          <w:color w:val="000000" w:themeColor="text1"/>
        </w:rPr>
        <w:t>села Довольное</w:t>
      </w:r>
      <w:r w:rsidRPr="00170DF4">
        <w:rPr>
          <w:b/>
          <w:color w:val="000000" w:themeColor="text1"/>
          <w:lang w:eastAsia="en-US"/>
        </w:rPr>
        <w:t xml:space="preserve"> для проведения выборов депутатов Совета депутатов </w:t>
      </w:r>
      <w:r w:rsidRPr="00170DF4">
        <w:rPr>
          <w:b/>
          <w:bCs/>
          <w:color w:val="000000" w:themeColor="text1"/>
        </w:rPr>
        <w:t>Доволенского района Новосибирской области</w:t>
      </w: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</w:p>
    <w:p w:rsidR="00946AAF" w:rsidRPr="00170DF4" w:rsidRDefault="00946AAF" w:rsidP="00946AAF">
      <w:pPr>
        <w:rPr>
          <w:color w:val="000000" w:themeColor="text1"/>
        </w:rPr>
      </w:pPr>
      <w:r w:rsidRPr="00170DF4">
        <w:rPr>
          <w:noProof/>
          <w:color w:val="000000" w:themeColor="text1"/>
        </w:rPr>
        <w:drawing>
          <wp:inline distT="0" distB="0" distL="0" distR="0" wp14:anchorId="753F2F16" wp14:editId="13FE5A67">
            <wp:extent cx="5934075" cy="4276725"/>
            <wp:effectExtent l="0" t="0" r="952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27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6AAF" w:rsidRPr="00170DF4" w:rsidRDefault="00946AAF" w:rsidP="000F7A86">
      <w:pPr>
        <w:suppressAutoHyphens/>
        <w:ind w:firstLine="709"/>
        <w:jc w:val="both"/>
        <w:rPr>
          <w:color w:val="000000" w:themeColor="text1"/>
        </w:rPr>
      </w:pPr>
    </w:p>
    <w:sectPr w:rsidR="00946AAF" w:rsidRPr="00170DF4" w:rsidSect="00C77379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A86"/>
    <w:rsid w:val="000147D7"/>
    <w:rsid w:val="000F7A86"/>
    <w:rsid w:val="001056FA"/>
    <w:rsid w:val="00170DF4"/>
    <w:rsid w:val="001936ED"/>
    <w:rsid w:val="001C7F0A"/>
    <w:rsid w:val="002007F5"/>
    <w:rsid w:val="002374FA"/>
    <w:rsid w:val="00406E12"/>
    <w:rsid w:val="005D214E"/>
    <w:rsid w:val="00730643"/>
    <w:rsid w:val="0086782F"/>
    <w:rsid w:val="008E3BA1"/>
    <w:rsid w:val="00946AAF"/>
    <w:rsid w:val="009C0794"/>
    <w:rsid w:val="00AE4B93"/>
    <w:rsid w:val="00C17303"/>
    <w:rsid w:val="00C77379"/>
    <w:rsid w:val="00D83337"/>
    <w:rsid w:val="00EC4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0563C7-675D-4D8B-A826-7026B412F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7A8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A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946AA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rsid w:val="00946AAF"/>
    <w:rPr>
      <w:rFonts w:ascii="Calibri" w:eastAsia="Calibri" w:hAnsi="Calibri" w:cs="Times New Roman"/>
    </w:rPr>
  </w:style>
  <w:style w:type="paragraph" w:customStyle="1" w:styleId="2">
    <w:name w:val="Знак Знак Знак2 Знак"/>
    <w:basedOn w:val="a"/>
    <w:uiPriority w:val="99"/>
    <w:rsid w:val="00170DF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6">
    <w:name w:val="Balloon Text"/>
    <w:basedOn w:val="a"/>
    <w:link w:val="a7"/>
    <w:uiPriority w:val="99"/>
    <w:semiHidden/>
    <w:unhideWhenUsed/>
    <w:rsid w:val="00C7737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7737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767</Words>
  <Characters>4377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master</dc:creator>
  <cp:keywords/>
  <dc:description/>
  <cp:lastModifiedBy>СД</cp:lastModifiedBy>
  <cp:revision>2</cp:revision>
  <cp:lastPrinted>2025-03-20T07:20:00Z</cp:lastPrinted>
  <dcterms:created xsi:type="dcterms:W3CDTF">2025-03-20T07:20:00Z</dcterms:created>
  <dcterms:modified xsi:type="dcterms:W3CDTF">2025-03-20T07:20:00Z</dcterms:modified>
</cp:coreProperties>
</file>