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1E0"/>
      </w:tblPr>
      <w:tblGrid>
        <w:gridCol w:w="874"/>
        <w:gridCol w:w="1768"/>
        <w:gridCol w:w="702"/>
        <w:gridCol w:w="2358"/>
        <w:gridCol w:w="517"/>
        <w:gridCol w:w="3886"/>
      </w:tblGrid>
      <w:tr w:rsidR="001E0A0D" w:rsidRPr="00563A5C" w:rsidTr="0048717E">
        <w:tc>
          <w:tcPr>
            <w:tcW w:w="5940" w:type="dxa"/>
            <w:gridSpan w:val="4"/>
          </w:tcPr>
          <w:p w:rsidR="00062AEE" w:rsidRPr="003E03EA" w:rsidRDefault="00062AEE" w:rsidP="0048717E">
            <w:pPr>
              <w:pStyle w:val="2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65785" cy="685800"/>
                  <wp:effectExtent l="19050" t="0" r="5715" b="0"/>
                  <wp:docPr id="1" name="Рисунок 1" descr="Доволенский р-н Герб м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воленский р-н Герб м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AEE" w:rsidRPr="003E03EA" w:rsidRDefault="00062AEE" w:rsidP="0048717E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</w:p>
          <w:p w:rsidR="00062AEE" w:rsidRPr="001E0A0D" w:rsidRDefault="001E0A0D" w:rsidP="0048717E">
            <w:pPr>
              <w:jc w:val="center"/>
              <w:rPr>
                <w:b/>
                <w:sz w:val="24"/>
                <w:szCs w:val="24"/>
              </w:rPr>
            </w:pPr>
            <w:r w:rsidRPr="001E0A0D">
              <w:rPr>
                <w:b/>
                <w:sz w:val="24"/>
                <w:szCs w:val="24"/>
              </w:rPr>
              <w:t>МУНИЦИПАЛЬНОЕ КАЗ</w:t>
            </w:r>
            <w:r w:rsidR="007732E4">
              <w:rPr>
                <w:b/>
                <w:sz w:val="24"/>
                <w:szCs w:val="24"/>
              </w:rPr>
              <w:t>Ё</w:t>
            </w:r>
            <w:r w:rsidRPr="001E0A0D">
              <w:rPr>
                <w:b/>
                <w:sz w:val="24"/>
                <w:szCs w:val="24"/>
              </w:rPr>
              <w:t xml:space="preserve">ННОЕ УЧРЕЖДЕНИЕ </w:t>
            </w:r>
            <w:r>
              <w:rPr>
                <w:b/>
                <w:sz w:val="24"/>
                <w:szCs w:val="24"/>
              </w:rPr>
              <w:t>«ЦЕНТР ПО ГРАЖДАНСКОЙ ОБОРОНЕ, ЧРЕЗВЫЧАЙНЫМ СИТУАЦИЯМ, ЕДИНОЙ ДЕЖУРНО-ДИСПЕТЧЕРСКОЙ СЛУЖБЫ И СЛУЖБЫ 112»</w:t>
            </w:r>
          </w:p>
          <w:p w:rsidR="00062AEE" w:rsidRPr="001E0A0D" w:rsidRDefault="00062AEE" w:rsidP="0048717E">
            <w:pPr>
              <w:jc w:val="center"/>
              <w:rPr>
                <w:b/>
                <w:sz w:val="24"/>
                <w:szCs w:val="24"/>
              </w:rPr>
            </w:pPr>
            <w:r w:rsidRPr="001E0A0D">
              <w:rPr>
                <w:b/>
                <w:sz w:val="24"/>
                <w:szCs w:val="24"/>
              </w:rPr>
              <w:t>ДОВОЛЕНСКОГО РАЙОНА</w:t>
            </w:r>
          </w:p>
          <w:p w:rsidR="00062AEE" w:rsidRPr="001E0A0D" w:rsidRDefault="00062AEE" w:rsidP="0048717E">
            <w:pPr>
              <w:jc w:val="center"/>
              <w:rPr>
                <w:b/>
                <w:sz w:val="24"/>
                <w:szCs w:val="24"/>
              </w:rPr>
            </w:pPr>
            <w:r w:rsidRPr="001E0A0D">
              <w:rPr>
                <w:b/>
                <w:sz w:val="24"/>
                <w:szCs w:val="24"/>
              </w:rPr>
              <w:t>НОВОСИБИРСКОЙ ОБЛАСТИ</w:t>
            </w:r>
          </w:p>
          <w:p w:rsidR="00062AEE" w:rsidRPr="003E03EA" w:rsidRDefault="00062AEE" w:rsidP="0048717E">
            <w:pPr>
              <w:jc w:val="center"/>
              <w:rPr>
                <w:b/>
                <w:sz w:val="12"/>
                <w:szCs w:val="12"/>
              </w:rPr>
            </w:pPr>
          </w:p>
          <w:p w:rsidR="00062AEE" w:rsidRDefault="00062AEE" w:rsidP="00487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 106, 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овольное, </w:t>
            </w:r>
          </w:p>
          <w:p w:rsidR="00062AEE" w:rsidRDefault="00062AEE" w:rsidP="00487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Доволенский район</w:t>
            </w:r>
          </w:p>
          <w:p w:rsidR="00062AEE" w:rsidRDefault="00062AEE" w:rsidP="00487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  632450</w:t>
            </w:r>
          </w:p>
          <w:p w:rsidR="00062AEE" w:rsidRDefault="00062AEE" w:rsidP="00487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 (8-383-54) 20-</w:t>
            </w:r>
            <w:r w:rsidR="001E0A0D">
              <w:rPr>
                <w:sz w:val="24"/>
                <w:szCs w:val="24"/>
              </w:rPr>
              <w:t>330</w:t>
            </w:r>
          </w:p>
          <w:p w:rsidR="00062AEE" w:rsidRPr="007732E4" w:rsidRDefault="00062AEE" w:rsidP="004871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  <w:r w:rsidRPr="007732E4">
              <w:rPr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1E0A0D" w:rsidRPr="00462FB1">
                <w:rPr>
                  <w:rStyle w:val="a3"/>
                  <w:bCs/>
                  <w:sz w:val="24"/>
                  <w:szCs w:val="24"/>
                  <w:lang w:val="en-US"/>
                </w:rPr>
                <w:t>gochsdovol</w:t>
              </w:r>
              <w:r w:rsidR="001E0A0D" w:rsidRPr="007732E4">
                <w:rPr>
                  <w:rStyle w:val="a3"/>
                  <w:bCs/>
                  <w:sz w:val="24"/>
                  <w:szCs w:val="24"/>
                  <w:lang w:val="en-US"/>
                </w:rPr>
                <w:t>@</w:t>
              </w:r>
              <w:r w:rsidR="001E0A0D" w:rsidRPr="00462FB1">
                <w:rPr>
                  <w:rStyle w:val="a3"/>
                  <w:bCs/>
                  <w:sz w:val="24"/>
                  <w:szCs w:val="24"/>
                  <w:lang w:val="en-US"/>
                </w:rPr>
                <w:t>yandex</w:t>
              </w:r>
              <w:r w:rsidR="001E0A0D" w:rsidRPr="007732E4">
                <w:rPr>
                  <w:rStyle w:val="a3"/>
                  <w:bCs/>
                  <w:sz w:val="24"/>
                  <w:szCs w:val="24"/>
                  <w:lang w:val="en-US"/>
                </w:rPr>
                <w:t>.</w:t>
              </w:r>
              <w:r w:rsidR="001E0A0D" w:rsidRPr="00462FB1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062AEE" w:rsidRPr="007732E4" w:rsidRDefault="00062AEE" w:rsidP="004871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ОГРН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7732E4" w:rsidRPr="007732E4">
              <w:rPr>
                <w:sz w:val="24"/>
                <w:szCs w:val="24"/>
                <w:lang w:val="en-US"/>
              </w:rPr>
              <w:t>1175476031675</w:t>
            </w:r>
          </w:p>
          <w:p w:rsidR="00062AEE" w:rsidRDefault="00062AEE" w:rsidP="00487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 </w:t>
            </w:r>
            <w:r w:rsidRPr="007732E4">
              <w:rPr>
                <w:sz w:val="24"/>
                <w:szCs w:val="24"/>
              </w:rPr>
              <w:t>542</w:t>
            </w:r>
            <w:r w:rsidR="007732E4" w:rsidRPr="007732E4">
              <w:rPr>
                <w:sz w:val="24"/>
                <w:szCs w:val="24"/>
              </w:rPr>
              <w:t>0124270</w:t>
            </w:r>
            <w:r w:rsidRPr="007732E4">
              <w:rPr>
                <w:sz w:val="24"/>
                <w:szCs w:val="24"/>
              </w:rPr>
              <w:t>/542001001</w:t>
            </w:r>
          </w:p>
          <w:p w:rsidR="00062AEE" w:rsidRPr="00EF0E27" w:rsidRDefault="00062AEE" w:rsidP="0048717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540" w:type="dxa"/>
            <w:vMerge w:val="restart"/>
          </w:tcPr>
          <w:p w:rsidR="00062AEE" w:rsidRPr="003E715F" w:rsidRDefault="00062AEE" w:rsidP="0048717E">
            <w:pPr>
              <w:rPr>
                <w:lang w:val="de-DE"/>
              </w:rPr>
            </w:pPr>
          </w:p>
        </w:tc>
        <w:tc>
          <w:tcPr>
            <w:tcW w:w="4167" w:type="dxa"/>
            <w:vMerge w:val="restart"/>
          </w:tcPr>
          <w:p w:rsidR="00062AEE" w:rsidRDefault="00062AEE" w:rsidP="00C34C3E"/>
          <w:p w:rsidR="005D1C98" w:rsidRDefault="005D1C98" w:rsidP="00C34C3E"/>
          <w:p w:rsidR="005D1C98" w:rsidRDefault="005D1C98" w:rsidP="00C34C3E"/>
          <w:p w:rsidR="005D1C98" w:rsidRDefault="005D1C98" w:rsidP="00C34C3E"/>
          <w:p w:rsidR="001A719A" w:rsidRPr="00610061" w:rsidRDefault="001A719A" w:rsidP="007D0B8E"/>
        </w:tc>
      </w:tr>
      <w:tr w:rsidR="002A6BDB" w:rsidRPr="00A9222D" w:rsidTr="0048717E">
        <w:tc>
          <w:tcPr>
            <w:tcW w:w="900" w:type="dxa"/>
          </w:tcPr>
          <w:p w:rsidR="00062AEE" w:rsidRPr="00A9222D" w:rsidRDefault="00062AEE" w:rsidP="0048717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62AEE" w:rsidRPr="00A9222D" w:rsidRDefault="00A825CA" w:rsidP="00701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62AEE" w:rsidRPr="00A9222D">
              <w:rPr>
                <w:sz w:val="24"/>
                <w:szCs w:val="24"/>
              </w:rPr>
              <w:t>.</w:t>
            </w:r>
            <w:r w:rsidR="009B5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062AEE" w:rsidRPr="00A9222D">
              <w:rPr>
                <w:sz w:val="24"/>
                <w:szCs w:val="24"/>
              </w:rPr>
              <w:t>.20</w:t>
            </w:r>
            <w:r w:rsidR="001A719A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062AEE" w:rsidRPr="001A719A" w:rsidRDefault="00062AEE" w:rsidP="0048717E">
            <w:pPr>
              <w:jc w:val="center"/>
              <w:rPr>
                <w:sz w:val="24"/>
                <w:szCs w:val="24"/>
                <w:lang w:val="de-DE"/>
              </w:rPr>
            </w:pPr>
            <w:r w:rsidRPr="001A719A">
              <w:rPr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62AEE" w:rsidRPr="001A719A" w:rsidRDefault="00062AEE" w:rsidP="0037738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062AEE" w:rsidRPr="00A9222D" w:rsidRDefault="00062AEE" w:rsidP="0048717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67" w:type="dxa"/>
            <w:vMerge/>
          </w:tcPr>
          <w:p w:rsidR="00062AEE" w:rsidRPr="00A9222D" w:rsidRDefault="00062AEE" w:rsidP="0048717E">
            <w:pPr>
              <w:rPr>
                <w:sz w:val="24"/>
                <w:szCs w:val="24"/>
                <w:lang w:val="de-DE"/>
              </w:rPr>
            </w:pPr>
          </w:p>
        </w:tc>
      </w:tr>
      <w:tr w:rsidR="002A6BDB" w:rsidRPr="00A9222D" w:rsidTr="0048717E">
        <w:tc>
          <w:tcPr>
            <w:tcW w:w="900" w:type="dxa"/>
          </w:tcPr>
          <w:p w:rsidR="00062AEE" w:rsidRPr="00A9222D" w:rsidRDefault="00062AEE" w:rsidP="0048717E">
            <w:pPr>
              <w:jc w:val="center"/>
              <w:rPr>
                <w:sz w:val="24"/>
                <w:szCs w:val="24"/>
              </w:rPr>
            </w:pPr>
            <w:r w:rsidRPr="00A9222D">
              <w:rPr>
                <w:sz w:val="24"/>
                <w:szCs w:val="24"/>
              </w:rPr>
              <w:t>На</w:t>
            </w:r>
            <w:r w:rsidR="006100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A9222D"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62AEE" w:rsidRPr="00D432D7" w:rsidRDefault="00062AEE" w:rsidP="001913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62AEE" w:rsidRPr="00A9222D" w:rsidRDefault="00062AEE" w:rsidP="0048717E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2AEE" w:rsidRPr="00A304EC" w:rsidRDefault="00062AEE" w:rsidP="002A6B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062AEE" w:rsidRPr="00A9222D" w:rsidRDefault="00062AEE" w:rsidP="0048717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67" w:type="dxa"/>
            <w:vMerge/>
          </w:tcPr>
          <w:p w:rsidR="00062AEE" w:rsidRPr="00A9222D" w:rsidRDefault="00062AEE" w:rsidP="0048717E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062AEE" w:rsidRDefault="00062AEE" w:rsidP="00062AEE">
      <w:pPr>
        <w:jc w:val="both"/>
        <w:rPr>
          <w:sz w:val="22"/>
          <w:szCs w:val="22"/>
        </w:rPr>
      </w:pPr>
    </w:p>
    <w:p w:rsidR="00B36D5F" w:rsidRDefault="00B36D5F" w:rsidP="00062AEE">
      <w:pPr>
        <w:jc w:val="both"/>
        <w:rPr>
          <w:sz w:val="22"/>
          <w:szCs w:val="22"/>
        </w:rPr>
      </w:pPr>
    </w:p>
    <w:p w:rsidR="00B36D5F" w:rsidRDefault="00B36D5F" w:rsidP="00B36D5F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ЭКСТРЕННОЕ ПРЕДУПРЕЖДЕНИЕ</w:t>
      </w:r>
    </w:p>
    <w:p w:rsidR="00B36D5F" w:rsidRDefault="00B36D5F" w:rsidP="00B36D5F">
      <w:pPr>
        <w:pStyle w:val="1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 возможном возникновении чрезвычайных ситуаций, обусловленных комплексом неблагоприятных метеорологических явлений</w:t>
      </w:r>
    </w:p>
    <w:p w:rsidR="00B36D5F" w:rsidRDefault="00B36D5F" w:rsidP="00B36D5F">
      <w:pPr>
        <w:tabs>
          <w:tab w:val="num" w:pos="0"/>
        </w:tabs>
        <w:jc w:val="center"/>
      </w:pPr>
    </w:p>
    <w:p w:rsidR="00B36D5F" w:rsidRDefault="00B36D5F" w:rsidP="00B36D5F">
      <w:pPr>
        <w:tabs>
          <w:tab w:val="num" w:pos="0"/>
        </w:tabs>
        <w:jc w:val="center"/>
      </w:pPr>
      <w:r>
        <w:t>Уважаемые коллеги!</w:t>
      </w:r>
    </w:p>
    <w:p w:rsidR="00B36D5F" w:rsidRDefault="00B36D5F" w:rsidP="00B36D5F">
      <w:pPr>
        <w:ind w:firstLine="720"/>
        <w:jc w:val="both"/>
        <w:rPr>
          <w:bCs/>
        </w:rPr>
      </w:pPr>
    </w:p>
    <w:p w:rsidR="00B36D5F" w:rsidRDefault="00B36D5F" w:rsidP="00B36D5F">
      <w:pPr>
        <w:pStyle w:val="a8"/>
        <w:widowControl/>
        <w:ind w:firstLine="70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 данным ФГБУ «Западно-Сибирское УГМС», во второй половине дня 7 февраля, и ночью 8 февраля ожидается снег, мокрый снег, метели, гололедные явления, усиление ветра 17-22 м/с, местами порывы ветра до 25-27 м/</w:t>
      </w:r>
      <w:proofErr w:type="gramStart"/>
      <w:r>
        <w:rPr>
          <w:bCs w:val="0"/>
          <w:sz w:val="28"/>
          <w:szCs w:val="28"/>
        </w:rPr>
        <w:t>с</w:t>
      </w:r>
      <w:proofErr w:type="gramEnd"/>
      <w:r>
        <w:rPr>
          <w:bCs w:val="0"/>
          <w:sz w:val="28"/>
          <w:szCs w:val="28"/>
        </w:rPr>
        <w:t>. На дорогах сильная гололедица. Похолодание.</w:t>
      </w:r>
    </w:p>
    <w:p w:rsidR="00B36D5F" w:rsidRDefault="00B36D5F" w:rsidP="00B36D5F">
      <w:pPr>
        <w:pStyle w:val="a8"/>
        <w:widowControl/>
        <w:ind w:firstLine="70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Возможно возникновение чрезвычайных ситуаций не выше межмуниципального уровня, связанных с повреждением (обрывом) линий связи и электропередач, падением деревьев и слабо закреплённых конструкций, срывом кровли со зданий и сооружений, нарушением работы транспорта, дорожных и коммунальных служб, увеличением количества ДТП (источник ЧС – комплекс неблагоприятных метеорологических явлений).</w:t>
      </w:r>
    </w:p>
    <w:p w:rsidR="00B36D5F" w:rsidRDefault="00B36D5F" w:rsidP="00B36D5F">
      <w:pPr>
        <w:ind w:firstLine="567"/>
        <w:jc w:val="both"/>
      </w:pPr>
      <w:r>
        <w:t>Рекомендую:</w:t>
      </w:r>
    </w:p>
    <w:p w:rsidR="00B36D5F" w:rsidRDefault="00B36D5F" w:rsidP="00B36D5F">
      <w:pPr>
        <w:pStyle w:val="a8"/>
        <w:widowControl/>
        <w:ind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1. Довести уточненный прогноз и рекомендации по порядку реагирования до руководителей органов местного самоуправления, объектов экономики, организаций ЖКХ и энергетики, территориальных подразделений органов внутренних дел, старост населённых пунктов, организаций, других организаций и учреждений, расположенных на подведомственной Вам территории;</w:t>
      </w:r>
    </w:p>
    <w:p w:rsidR="00B36D5F" w:rsidRDefault="00B36D5F" w:rsidP="00B36D5F">
      <w:pPr>
        <w:ind w:firstLine="567"/>
        <w:jc w:val="both"/>
      </w:pPr>
      <w:r>
        <w:t>2. Инициировать своевременное введение необходимых режимов функционирования органов управления и сил РСЧС;</w:t>
      </w:r>
    </w:p>
    <w:p w:rsidR="00B36D5F" w:rsidRDefault="00B36D5F" w:rsidP="00B36D5F">
      <w:pPr>
        <w:ind w:firstLine="567"/>
        <w:jc w:val="both"/>
      </w:pPr>
      <w:r>
        <w:t>2.1. Проверить готовность систем оповещения;</w:t>
      </w:r>
    </w:p>
    <w:p w:rsidR="00B36D5F" w:rsidRDefault="00B36D5F" w:rsidP="00B36D5F">
      <w:pPr>
        <w:ind w:firstLine="567"/>
        <w:jc w:val="both"/>
      </w:pPr>
      <w:r>
        <w:lastRenderedPageBreak/>
        <w:t>2.2. Через средства массовой информации и другими доступными средствами оповестить население о складывающихся погодных условиях и возможных рисках;</w:t>
      </w:r>
    </w:p>
    <w:p w:rsidR="00B36D5F" w:rsidRDefault="00B36D5F" w:rsidP="00B36D5F">
      <w:pPr>
        <w:ind w:firstLine="567"/>
        <w:jc w:val="both"/>
      </w:pPr>
      <w:r>
        <w:t xml:space="preserve">2.3. В постоянном режиме осуществлять </w:t>
      </w:r>
      <w:proofErr w:type="gramStart"/>
      <w:r>
        <w:t>контроль за</w:t>
      </w:r>
      <w:proofErr w:type="gramEnd"/>
      <w:r>
        <w:t xml:space="preserve"> функционированием систем электроснабжения;</w:t>
      </w:r>
    </w:p>
    <w:p w:rsidR="00B36D5F" w:rsidRDefault="00B36D5F" w:rsidP="00B36D5F">
      <w:pPr>
        <w:ind w:firstLine="567"/>
        <w:jc w:val="both"/>
      </w:pPr>
      <w:r>
        <w:t xml:space="preserve">2.4. Усилить </w:t>
      </w:r>
      <w:proofErr w:type="gramStart"/>
      <w:r>
        <w:t>контроль за</w:t>
      </w:r>
      <w:proofErr w:type="gramEnd"/>
      <w:r>
        <w:t xml:space="preserve"> готовностью дежурных сил служб электроснабжения и ЖКХ на оперативное реагирование в случаях возникновения аварийных ситуаций;</w:t>
      </w:r>
    </w:p>
    <w:p w:rsidR="00B36D5F" w:rsidRDefault="00B36D5F" w:rsidP="00B36D5F">
      <w:pPr>
        <w:ind w:firstLine="567"/>
        <w:jc w:val="both"/>
      </w:pPr>
      <w:r>
        <w:t>2.5. Произвести внеочередные инструктажи и обеспечить готовность дежурных сил и сре</w:t>
      </w:r>
      <w:proofErr w:type="gramStart"/>
      <w:r>
        <w:t>дств дл</w:t>
      </w:r>
      <w:proofErr w:type="gramEnd"/>
      <w:r>
        <w:t>я ликвидации возможных ЧС;</w:t>
      </w:r>
    </w:p>
    <w:p w:rsidR="00B36D5F" w:rsidRDefault="00B36D5F" w:rsidP="00B36D5F">
      <w:pPr>
        <w:ind w:firstLine="567"/>
        <w:jc w:val="both"/>
      </w:pPr>
      <w:r>
        <w:t>2.6. Аварийные бригады поддерживать в готовности для оперативного реагирования. В случаях нарушения обеспечения объектов экономики, социальных и жилых строений электрической энергией, принимать меры к их устранению;</w:t>
      </w:r>
    </w:p>
    <w:p w:rsidR="00B36D5F" w:rsidRDefault="00B36D5F" w:rsidP="00B36D5F">
      <w:pPr>
        <w:ind w:firstLine="567"/>
        <w:jc w:val="both"/>
      </w:pPr>
      <w:r>
        <w:t>2.7. Проверить исправность резервных источников электроснабжения и уточнить способы доставки их к месту возможной ЧС;</w:t>
      </w:r>
    </w:p>
    <w:p w:rsidR="00B36D5F" w:rsidRDefault="00B36D5F" w:rsidP="00B36D5F">
      <w:pPr>
        <w:ind w:firstLine="567"/>
        <w:jc w:val="both"/>
      </w:pPr>
      <w:r>
        <w:t xml:space="preserve">2.8. Усилить </w:t>
      </w:r>
      <w:proofErr w:type="gramStart"/>
      <w:r>
        <w:t>контроль за</w:t>
      </w:r>
      <w:proofErr w:type="gramEnd"/>
      <w:r>
        <w:t xml:space="preserve"> работой объектов с круглосуточным пребыванием людей по их бесперебойному обеспечению электроснабжением;</w:t>
      </w:r>
    </w:p>
    <w:p w:rsidR="00B36D5F" w:rsidRDefault="00B36D5F" w:rsidP="00B36D5F">
      <w:pPr>
        <w:ind w:firstLine="567"/>
        <w:jc w:val="both"/>
      </w:pPr>
      <w:r>
        <w:t>2.9. Проверить надежность крепления крыш зданий и сооружений, наружных рекламных плакатов и щитов (со строгим соблюдением противоэпидемических мероприятий);</w:t>
      </w:r>
    </w:p>
    <w:p w:rsidR="00B36D5F" w:rsidRDefault="00B36D5F" w:rsidP="00B36D5F">
      <w:pPr>
        <w:ind w:firstLine="567"/>
        <w:jc w:val="both"/>
      </w:pPr>
      <w:r>
        <w:t>2.10. Организовать своевременное реагирование коммунальных и дорожных служб на создание условий для нормального функционирования транспортного сообщения;</w:t>
      </w:r>
    </w:p>
    <w:p w:rsidR="00B36D5F" w:rsidRDefault="00B36D5F" w:rsidP="00B36D5F">
      <w:pPr>
        <w:ind w:firstLine="567"/>
        <w:jc w:val="both"/>
      </w:pPr>
      <w:r>
        <w:t>2.11. Информировать участников дорожного движения о складывающихся метеорологических условиях;</w:t>
      </w:r>
    </w:p>
    <w:p w:rsidR="00B36D5F" w:rsidRDefault="00B36D5F" w:rsidP="00B36D5F">
      <w:pPr>
        <w:ind w:firstLine="567"/>
        <w:jc w:val="both"/>
      </w:pPr>
      <w:r>
        <w:t xml:space="preserve">2.12. ГИБДД усилить </w:t>
      </w:r>
      <w:proofErr w:type="gramStart"/>
      <w:r>
        <w:t>контроль за</w:t>
      </w:r>
      <w:proofErr w:type="gramEnd"/>
      <w:r>
        <w:t xml:space="preserve"> дорожной обстановкой;</w:t>
      </w:r>
    </w:p>
    <w:p w:rsidR="00B36D5F" w:rsidRDefault="00B36D5F" w:rsidP="00B36D5F">
      <w:pPr>
        <w:tabs>
          <w:tab w:val="right" w:pos="9922"/>
        </w:tabs>
        <w:ind w:firstLine="567"/>
        <w:jc w:val="both"/>
      </w:pPr>
      <w:r>
        <w:t>2.13. При угрозе возникновения или возникновении ЧС информировать старшего оперативного дежурного ЕДДС Доволенского района Новосибирской области по телефону: -20-520</w:t>
      </w:r>
      <w:r w:rsidR="00237B8D">
        <w:t>.</w:t>
      </w:r>
    </w:p>
    <w:p w:rsidR="00237B8D" w:rsidRDefault="00237B8D" w:rsidP="00B36D5F">
      <w:pPr>
        <w:tabs>
          <w:tab w:val="right" w:pos="9922"/>
        </w:tabs>
        <w:ind w:firstLine="567"/>
        <w:jc w:val="both"/>
      </w:pPr>
    </w:p>
    <w:p w:rsidR="00237B8D" w:rsidRDefault="00237B8D" w:rsidP="00B36D5F">
      <w:pPr>
        <w:tabs>
          <w:tab w:val="right" w:pos="9922"/>
        </w:tabs>
        <w:ind w:firstLine="567"/>
        <w:jc w:val="both"/>
      </w:pPr>
    </w:p>
    <w:p w:rsidR="00237B8D" w:rsidRDefault="00237B8D" w:rsidP="00B36D5F">
      <w:pPr>
        <w:tabs>
          <w:tab w:val="right" w:pos="9922"/>
        </w:tabs>
        <w:ind w:firstLine="567"/>
        <w:jc w:val="both"/>
      </w:pPr>
    </w:p>
    <w:p w:rsidR="00237B8D" w:rsidRDefault="00237B8D" w:rsidP="00237B8D">
      <w:pPr>
        <w:ind w:left="-540"/>
      </w:pPr>
      <w:r>
        <w:t xml:space="preserve">         Председатель КЧС и ОПБ             </w:t>
      </w:r>
      <w:r>
        <w:rPr>
          <w:noProof/>
        </w:rPr>
        <w:drawing>
          <wp:inline distT="0" distB="0" distL="0" distR="0">
            <wp:extent cx="850900" cy="461010"/>
            <wp:effectExtent l="19050" t="0" r="6350" b="0"/>
            <wp:docPr id="2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Калюжный Г.Н.                                             </w:t>
      </w:r>
    </w:p>
    <w:p w:rsidR="00237B8D" w:rsidRDefault="00237B8D" w:rsidP="00237B8D">
      <w:r>
        <w:t xml:space="preserve">Доволенского района    </w:t>
      </w:r>
    </w:p>
    <w:p w:rsidR="00237B8D" w:rsidRDefault="00237B8D" w:rsidP="00B36D5F">
      <w:pPr>
        <w:tabs>
          <w:tab w:val="right" w:pos="9922"/>
        </w:tabs>
        <w:ind w:firstLine="567"/>
        <w:jc w:val="both"/>
      </w:pPr>
    </w:p>
    <w:p w:rsidR="00B36D5F" w:rsidRDefault="00B36D5F" w:rsidP="00B36D5F">
      <w:pPr>
        <w:ind w:firstLine="567"/>
        <w:jc w:val="both"/>
      </w:pPr>
      <w:r>
        <w:t>.</w:t>
      </w:r>
    </w:p>
    <w:p w:rsidR="00B36D5F" w:rsidRDefault="00B36D5F" w:rsidP="00062AEE">
      <w:pPr>
        <w:jc w:val="both"/>
        <w:rPr>
          <w:sz w:val="22"/>
          <w:szCs w:val="22"/>
        </w:rPr>
      </w:pPr>
    </w:p>
    <w:p w:rsidR="004E6FE4" w:rsidRDefault="004E6FE4" w:rsidP="00FE39F5">
      <w:pPr>
        <w:jc w:val="center"/>
      </w:pPr>
    </w:p>
    <w:p w:rsidR="00F132A7" w:rsidRDefault="00F132A7" w:rsidP="00FE39F5">
      <w:pPr>
        <w:jc w:val="center"/>
      </w:pPr>
    </w:p>
    <w:p w:rsidR="00DE075A" w:rsidRDefault="00DE075A" w:rsidP="00FE39F5">
      <w:pPr>
        <w:jc w:val="center"/>
      </w:pPr>
    </w:p>
    <w:p w:rsidR="00F56CEC" w:rsidRDefault="00F617F4" w:rsidP="00A825CA">
      <w:pPr>
        <w:keepNext/>
        <w:suppressLineNumbers/>
        <w:tabs>
          <w:tab w:val="num" w:pos="0"/>
        </w:tabs>
        <w:suppressAutoHyphens/>
        <w:spacing w:line="228" w:lineRule="auto"/>
        <w:jc w:val="both"/>
      </w:pPr>
      <w:r>
        <w:tab/>
      </w:r>
    </w:p>
    <w:p w:rsidR="00AA1348" w:rsidRDefault="00B21449" w:rsidP="002B5039">
      <w:pPr>
        <w:keepNext/>
        <w:suppressLineNumbers/>
        <w:tabs>
          <w:tab w:val="num" w:pos="0"/>
        </w:tabs>
        <w:suppressAutoHyphens/>
        <w:spacing w:line="228" w:lineRule="auto"/>
        <w:rPr>
          <w:sz w:val="32"/>
          <w:szCs w:val="32"/>
        </w:rPr>
      </w:pPr>
      <w:r w:rsidRPr="00B152C7">
        <w:t xml:space="preserve">        </w:t>
      </w:r>
    </w:p>
    <w:p w:rsidR="00EA5215" w:rsidRDefault="00EA5215" w:rsidP="00B21449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FE39F5" w:rsidRDefault="00FE39F5" w:rsidP="00B21449">
      <w:pPr>
        <w:rPr>
          <w:sz w:val="20"/>
          <w:szCs w:val="20"/>
        </w:rPr>
      </w:pPr>
    </w:p>
    <w:sectPr w:rsidR="00FE39F5" w:rsidSect="00E83A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297"/>
    <w:multiLevelType w:val="hybridMultilevel"/>
    <w:tmpl w:val="9C4ED458"/>
    <w:lvl w:ilvl="0" w:tplc="90906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E761A"/>
    <w:multiLevelType w:val="hybridMultilevel"/>
    <w:tmpl w:val="5B12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236FD"/>
    <w:multiLevelType w:val="hybridMultilevel"/>
    <w:tmpl w:val="8B0E11F6"/>
    <w:lvl w:ilvl="0" w:tplc="2D520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AEE"/>
    <w:rsid w:val="00007BA2"/>
    <w:rsid w:val="00015E83"/>
    <w:rsid w:val="00017A4B"/>
    <w:rsid w:val="0002633E"/>
    <w:rsid w:val="0003391D"/>
    <w:rsid w:val="00062AEE"/>
    <w:rsid w:val="00073454"/>
    <w:rsid w:val="00085A34"/>
    <w:rsid w:val="00092674"/>
    <w:rsid w:val="000B7D3D"/>
    <w:rsid w:val="000C1A3D"/>
    <w:rsid w:val="000C31BD"/>
    <w:rsid w:val="000D169F"/>
    <w:rsid w:val="000E3C3B"/>
    <w:rsid w:val="00107046"/>
    <w:rsid w:val="0014611C"/>
    <w:rsid w:val="00165E69"/>
    <w:rsid w:val="001720C6"/>
    <w:rsid w:val="001861B6"/>
    <w:rsid w:val="00191374"/>
    <w:rsid w:val="001A1933"/>
    <w:rsid w:val="001A2E73"/>
    <w:rsid w:val="001A719A"/>
    <w:rsid w:val="001B2E5C"/>
    <w:rsid w:val="001B7CCA"/>
    <w:rsid w:val="001C0F4F"/>
    <w:rsid w:val="001C194A"/>
    <w:rsid w:val="001E0A0D"/>
    <w:rsid w:val="001E10B4"/>
    <w:rsid w:val="001E136D"/>
    <w:rsid w:val="001F1A0B"/>
    <w:rsid w:val="001F2762"/>
    <w:rsid w:val="0020312C"/>
    <w:rsid w:val="00211E5D"/>
    <w:rsid w:val="00215E0C"/>
    <w:rsid w:val="00216576"/>
    <w:rsid w:val="0022154D"/>
    <w:rsid w:val="00225666"/>
    <w:rsid w:val="002271A1"/>
    <w:rsid w:val="00237B8D"/>
    <w:rsid w:val="002710A4"/>
    <w:rsid w:val="002733FD"/>
    <w:rsid w:val="00290EAF"/>
    <w:rsid w:val="00292C7C"/>
    <w:rsid w:val="002A3D5D"/>
    <w:rsid w:val="002A4612"/>
    <w:rsid w:val="002A6BDB"/>
    <w:rsid w:val="002A7B52"/>
    <w:rsid w:val="002B5039"/>
    <w:rsid w:val="002D362F"/>
    <w:rsid w:val="002E13BA"/>
    <w:rsid w:val="002F0A87"/>
    <w:rsid w:val="002F1546"/>
    <w:rsid w:val="002F6ED1"/>
    <w:rsid w:val="003002E6"/>
    <w:rsid w:val="003040A3"/>
    <w:rsid w:val="00321703"/>
    <w:rsid w:val="00324861"/>
    <w:rsid w:val="0033731B"/>
    <w:rsid w:val="00343BF1"/>
    <w:rsid w:val="0035609E"/>
    <w:rsid w:val="003732D8"/>
    <w:rsid w:val="00373684"/>
    <w:rsid w:val="0037738B"/>
    <w:rsid w:val="00386298"/>
    <w:rsid w:val="00387F3A"/>
    <w:rsid w:val="003A6AFD"/>
    <w:rsid w:val="003B1723"/>
    <w:rsid w:val="003B7BD8"/>
    <w:rsid w:val="003C4069"/>
    <w:rsid w:val="003D05CE"/>
    <w:rsid w:val="003D4E7E"/>
    <w:rsid w:val="003D6775"/>
    <w:rsid w:val="003E1FA0"/>
    <w:rsid w:val="003F0F3F"/>
    <w:rsid w:val="00400AD0"/>
    <w:rsid w:val="00407C31"/>
    <w:rsid w:val="00432695"/>
    <w:rsid w:val="004456AA"/>
    <w:rsid w:val="00451838"/>
    <w:rsid w:val="00453036"/>
    <w:rsid w:val="00456EBF"/>
    <w:rsid w:val="00457B14"/>
    <w:rsid w:val="0048612B"/>
    <w:rsid w:val="004A1884"/>
    <w:rsid w:val="004A1E41"/>
    <w:rsid w:val="004A2265"/>
    <w:rsid w:val="004D5E6A"/>
    <w:rsid w:val="004E4A44"/>
    <w:rsid w:val="004E6FE4"/>
    <w:rsid w:val="004F328F"/>
    <w:rsid w:val="004F5398"/>
    <w:rsid w:val="005134DB"/>
    <w:rsid w:val="005136A4"/>
    <w:rsid w:val="00517E6C"/>
    <w:rsid w:val="005246AB"/>
    <w:rsid w:val="0053430B"/>
    <w:rsid w:val="00535EB9"/>
    <w:rsid w:val="00540466"/>
    <w:rsid w:val="005443B7"/>
    <w:rsid w:val="00551AAA"/>
    <w:rsid w:val="00565733"/>
    <w:rsid w:val="00585C32"/>
    <w:rsid w:val="005874A8"/>
    <w:rsid w:val="00590096"/>
    <w:rsid w:val="005945EE"/>
    <w:rsid w:val="005D1C98"/>
    <w:rsid w:val="00600B8B"/>
    <w:rsid w:val="00610061"/>
    <w:rsid w:val="00627C78"/>
    <w:rsid w:val="006403CC"/>
    <w:rsid w:val="006457C5"/>
    <w:rsid w:val="00651F55"/>
    <w:rsid w:val="006963B1"/>
    <w:rsid w:val="00696933"/>
    <w:rsid w:val="006B280F"/>
    <w:rsid w:val="006C3EB3"/>
    <w:rsid w:val="006D7EFD"/>
    <w:rsid w:val="006E19D7"/>
    <w:rsid w:val="006E6BC8"/>
    <w:rsid w:val="006F556D"/>
    <w:rsid w:val="0070101D"/>
    <w:rsid w:val="00707A18"/>
    <w:rsid w:val="00712A0A"/>
    <w:rsid w:val="007234D3"/>
    <w:rsid w:val="00723E66"/>
    <w:rsid w:val="0073016D"/>
    <w:rsid w:val="00732B5F"/>
    <w:rsid w:val="0073361E"/>
    <w:rsid w:val="00757599"/>
    <w:rsid w:val="00763F03"/>
    <w:rsid w:val="007732E4"/>
    <w:rsid w:val="00777C29"/>
    <w:rsid w:val="0078178E"/>
    <w:rsid w:val="007833EB"/>
    <w:rsid w:val="007A2090"/>
    <w:rsid w:val="007A3DAB"/>
    <w:rsid w:val="007D0B8E"/>
    <w:rsid w:val="007D0D9A"/>
    <w:rsid w:val="007D4A74"/>
    <w:rsid w:val="007E236A"/>
    <w:rsid w:val="007E4244"/>
    <w:rsid w:val="0083178A"/>
    <w:rsid w:val="00841E93"/>
    <w:rsid w:val="0086196E"/>
    <w:rsid w:val="008703B5"/>
    <w:rsid w:val="008720F7"/>
    <w:rsid w:val="00885470"/>
    <w:rsid w:val="008C1916"/>
    <w:rsid w:val="008F025C"/>
    <w:rsid w:val="008F07FA"/>
    <w:rsid w:val="008F4A86"/>
    <w:rsid w:val="00902434"/>
    <w:rsid w:val="00904E0E"/>
    <w:rsid w:val="00907C5B"/>
    <w:rsid w:val="00916911"/>
    <w:rsid w:val="0092786A"/>
    <w:rsid w:val="0093479B"/>
    <w:rsid w:val="00971382"/>
    <w:rsid w:val="00971950"/>
    <w:rsid w:val="00974A2F"/>
    <w:rsid w:val="00980BBC"/>
    <w:rsid w:val="009863C2"/>
    <w:rsid w:val="00990F27"/>
    <w:rsid w:val="009A01B3"/>
    <w:rsid w:val="009A4A4A"/>
    <w:rsid w:val="009B54FB"/>
    <w:rsid w:val="009C52B5"/>
    <w:rsid w:val="009E7950"/>
    <w:rsid w:val="009F21A3"/>
    <w:rsid w:val="009F238E"/>
    <w:rsid w:val="00A079E3"/>
    <w:rsid w:val="00A10FCD"/>
    <w:rsid w:val="00A16EB8"/>
    <w:rsid w:val="00A304EC"/>
    <w:rsid w:val="00A31C1A"/>
    <w:rsid w:val="00A3327F"/>
    <w:rsid w:val="00A40D11"/>
    <w:rsid w:val="00A422BD"/>
    <w:rsid w:val="00A43645"/>
    <w:rsid w:val="00A51F66"/>
    <w:rsid w:val="00A807FC"/>
    <w:rsid w:val="00A825CA"/>
    <w:rsid w:val="00A864F8"/>
    <w:rsid w:val="00A90EA9"/>
    <w:rsid w:val="00A97BD5"/>
    <w:rsid w:val="00AA09F0"/>
    <w:rsid w:val="00AA1348"/>
    <w:rsid w:val="00AA3124"/>
    <w:rsid w:val="00AA38FF"/>
    <w:rsid w:val="00AA5F7C"/>
    <w:rsid w:val="00AA774B"/>
    <w:rsid w:val="00AC2822"/>
    <w:rsid w:val="00B152C7"/>
    <w:rsid w:val="00B152E9"/>
    <w:rsid w:val="00B21449"/>
    <w:rsid w:val="00B22FD0"/>
    <w:rsid w:val="00B311DF"/>
    <w:rsid w:val="00B36D5F"/>
    <w:rsid w:val="00B447DC"/>
    <w:rsid w:val="00B5035E"/>
    <w:rsid w:val="00B56A0A"/>
    <w:rsid w:val="00B63969"/>
    <w:rsid w:val="00B67D8A"/>
    <w:rsid w:val="00B85D62"/>
    <w:rsid w:val="00B91973"/>
    <w:rsid w:val="00B93AF4"/>
    <w:rsid w:val="00BA2981"/>
    <w:rsid w:val="00BC1927"/>
    <w:rsid w:val="00BD02FD"/>
    <w:rsid w:val="00BE65F6"/>
    <w:rsid w:val="00BF1F53"/>
    <w:rsid w:val="00C03900"/>
    <w:rsid w:val="00C17130"/>
    <w:rsid w:val="00C34C3E"/>
    <w:rsid w:val="00C41125"/>
    <w:rsid w:val="00C42ED6"/>
    <w:rsid w:val="00C50CB8"/>
    <w:rsid w:val="00C52A55"/>
    <w:rsid w:val="00C550A0"/>
    <w:rsid w:val="00C56AB4"/>
    <w:rsid w:val="00C669C8"/>
    <w:rsid w:val="00C67687"/>
    <w:rsid w:val="00C708B2"/>
    <w:rsid w:val="00C76C58"/>
    <w:rsid w:val="00C84F2B"/>
    <w:rsid w:val="00C913DA"/>
    <w:rsid w:val="00CB05F3"/>
    <w:rsid w:val="00CB0CD0"/>
    <w:rsid w:val="00CB7953"/>
    <w:rsid w:val="00CC0047"/>
    <w:rsid w:val="00CC21F3"/>
    <w:rsid w:val="00CD13A1"/>
    <w:rsid w:val="00CE013B"/>
    <w:rsid w:val="00CE11E7"/>
    <w:rsid w:val="00D058DE"/>
    <w:rsid w:val="00D25B76"/>
    <w:rsid w:val="00D36386"/>
    <w:rsid w:val="00D432D7"/>
    <w:rsid w:val="00D50506"/>
    <w:rsid w:val="00D6155E"/>
    <w:rsid w:val="00D7388E"/>
    <w:rsid w:val="00D738C2"/>
    <w:rsid w:val="00D9056A"/>
    <w:rsid w:val="00D941E2"/>
    <w:rsid w:val="00DB421C"/>
    <w:rsid w:val="00DB5AB1"/>
    <w:rsid w:val="00DC0ED9"/>
    <w:rsid w:val="00DC4174"/>
    <w:rsid w:val="00DD0D86"/>
    <w:rsid w:val="00DD63B8"/>
    <w:rsid w:val="00DD68F0"/>
    <w:rsid w:val="00DE075A"/>
    <w:rsid w:val="00E07A44"/>
    <w:rsid w:val="00E22B21"/>
    <w:rsid w:val="00E34095"/>
    <w:rsid w:val="00E37C32"/>
    <w:rsid w:val="00E50983"/>
    <w:rsid w:val="00E54A56"/>
    <w:rsid w:val="00E56391"/>
    <w:rsid w:val="00E713B6"/>
    <w:rsid w:val="00E743D7"/>
    <w:rsid w:val="00E84521"/>
    <w:rsid w:val="00E95FD4"/>
    <w:rsid w:val="00EA5215"/>
    <w:rsid w:val="00EB610C"/>
    <w:rsid w:val="00EC27B7"/>
    <w:rsid w:val="00EC3ABD"/>
    <w:rsid w:val="00EC41D8"/>
    <w:rsid w:val="00EE41B3"/>
    <w:rsid w:val="00EF680D"/>
    <w:rsid w:val="00F132A7"/>
    <w:rsid w:val="00F15DA7"/>
    <w:rsid w:val="00F277DF"/>
    <w:rsid w:val="00F33E89"/>
    <w:rsid w:val="00F511D7"/>
    <w:rsid w:val="00F56CEC"/>
    <w:rsid w:val="00F617F4"/>
    <w:rsid w:val="00F67698"/>
    <w:rsid w:val="00F748D0"/>
    <w:rsid w:val="00FA4625"/>
    <w:rsid w:val="00FE39AE"/>
    <w:rsid w:val="00FE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AE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062AEE"/>
    <w:pPr>
      <w:jc w:val="both"/>
    </w:pPr>
  </w:style>
  <w:style w:type="character" w:customStyle="1" w:styleId="20">
    <w:name w:val="Основной текст 2 Знак"/>
    <w:basedOn w:val="a0"/>
    <w:link w:val="2"/>
    <w:rsid w:val="00062A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A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A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ерхний колонтитул1"/>
    <w:basedOn w:val="a"/>
    <w:rsid w:val="005246AB"/>
    <w:pPr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table" w:styleId="a6">
    <w:name w:val="Table Grid"/>
    <w:basedOn w:val="a1"/>
    <w:uiPriority w:val="59"/>
    <w:rsid w:val="005D1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C3EB3"/>
    <w:pPr>
      <w:ind w:left="720"/>
      <w:contextualSpacing/>
    </w:pPr>
  </w:style>
  <w:style w:type="paragraph" w:customStyle="1" w:styleId="subheader">
    <w:name w:val="subheader"/>
    <w:basedOn w:val="a"/>
    <w:rsid w:val="0033731B"/>
    <w:pPr>
      <w:autoSpaceDE/>
      <w:autoSpaceDN/>
      <w:spacing w:before="200" w:after="10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0">
    <w:name w:val="Обычный1"/>
    <w:uiPriority w:val="99"/>
    <w:rsid w:val="00B36D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Арсенал"/>
    <w:basedOn w:val="a"/>
    <w:rsid w:val="00B36D5F"/>
    <w:pPr>
      <w:widowControl w:val="0"/>
      <w:autoSpaceDE/>
      <w:autoSpaceDN/>
      <w:snapToGrid w:val="0"/>
      <w:jc w:val="both"/>
    </w:pPr>
    <w:rPr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gochsdovo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6E9C-5843-44DC-B340-D6082329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2020-04-01T05:05:00Z</cp:lastPrinted>
  <dcterms:created xsi:type="dcterms:W3CDTF">2016-01-11T07:08:00Z</dcterms:created>
  <dcterms:modified xsi:type="dcterms:W3CDTF">2021-02-07T04:38:00Z</dcterms:modified>
</cp:coreProperties>
</file>