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A3" w:rsidRDefault="004F5BA3" w:rsidP="004F5BA3">
      <w:pPr>
        <w:jc w:val="center"/>
        <w:rPr>
          <w:szCs w:val="28"/>
          <w:u w:val="single"/>
        </w:rPr>
      </w:pPr>
      <w:r>
        <w:t xml:space="preserve"> </w:t>
      </w:r>
      <w:r>
        <w:rPr>
          <w:bCs/>
          <w:szCs w:val="28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"/>
          <w:bCs/>
          <w:szCs w:val="28"/>
        </w:rPr>
        <w:t xml:space="preserve"> </w:t>
      </w:r>
      <w:r>
        <w:rPr>
          <w:bCs/>
          <w:szCs w:val="28"/>
        </w:rPr>
        <w:t xml:space="preserve"> </w:t>
      </w:r>
    </w:p>
    <w:p w:rsidR="004F5BA3" w:rsidRDefault="004F5BA3" w:rsidP="004F5BA3">
      <w:pPr>
        <w:jc w:val="right"/>
        <w:rPr>
          <w:szCs w:val="28"/>
          <w:u w:val="single"/>
        </w:rPr>
      </w:pPr>
    </w:p>
    <w:p w:rsidR="004F5BA3" w:rsidRPr="004F5BA3" w:rsidRDefault="004F5BA3" w:rsidP="004F5BA3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</w:t>
      </w:r>
      <w:r w:rsidRPr="004F5BA3">
        <w:rPr>
          <w:b/>
          <w:sz w:val="28"/>
          <w:szCs w:val="28"/>
        </w:rPr>
        <w:t>АДМИНИСТРАЦИЯ ДОВОЛЕНСКОГО РАЙОНА</w:t>
      </w:r>
    </w:p>
    <w:p w:rsidR="004F5BA3" w:rsidRPr="004F5BA3" w:rsidRDefault="004F5BA3" w:rsidP="004F5BA3">
      <w:pPr>
        <w:jc w:val="center"/>
        <w:rPr>
          <w:rFonts w:ascii="Arial" w:hAnsi="Arial" w:cs="Arial"/>
          <w:b/>
          <w:sz w:val="28"/>
          <w:szCs w:val="28"/>
        </w:rPr>
      </w:pPr>
      <w:r w:rsidRPr="004F5BA3">
        <w:rPr>
          <w:b/>
          <w:sz w:val="28"/>
          <w:szCs w:val="28"/>
        </w:rPr>
        <w:t>НОВОСИБИРСКОЙ ОБЛАСТИ</w:t>
      </w:r>
    </w:p>
    <w:p w:rsidR="004F5BA3" w:rsidRPr="004F5BA3" w:rsidRDefault="004F5BA3" w:rsidP="004F5BA3">
      <w:pPr>
        <w:jc w:val="center"/>
        <w:rPr>
          <w:rFonts w:ascii="Arial" w:hAnsi="Arial" w:cs="Arial"/>
          <w:b/>
          <w:sz w:val="28"/>
          <w:szCs w:val="28"/>
        </w:rPr>
      </w:pPr>
    </w:p>
    <w:p w:rsidR="004F5BA3" w:rsidRDefault="004F5BA3" w:rsidP="004F5BA3">
      <w:pPr>
        <w:jc w:val="center"/>
        <w:rPr>
          <w:rFonts w:ascii="Arial" w:hAnsi="Arial" w:cs="Arial"/>
          <w:b/>
        </w:rPr>
      </w:pPr>
    </w:p>
    <w:p w:rsidR="004F5BA3" w:rsidRDefault="004F5BA3" w:rsidP="004F5BA3">
      <w:pPr>
        <w:jc w:val="center"/>
        <w:rPr>
          <w:rFonts w:ascii="Arial" w:hAnsi="Arial" w:cs="Arial"/>
          <w:b/>
          <w:bCs/>
        </w:rPr>
      </w:pPr>
      <w:r>
        <w:rPr>
          <w:b/>
          <w:sz w:val="36"/>
          <w:szCs w:val="36"/>
        </w:rPr>
        <w:t>ПОСТАНОВЛЕНИЕ</w:t>
      </w:r>
    </w:p>
    <w:p w:rsidR="004F5BA3" w:rsidRDefault="004F5BA3" w:rsidP="004F5BA3">
      <w:pPr>
        <w:jc w:val="center"/>
      </w:pPr>
    </w:p>
    <w:p w:rsidR="004F5BA3" w:rsidRPr="004F5BA3" w:rsidRDefault="004F5BA3" w:rsidP="004F5B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18.05.2016   №  265</w:t>
      </w:r>
      <w:r w:rsidRPr="004F5BA3">
        <w:rPr>
          <w:sz w:val="28"/>
          <w:szCs w:val="28"/>
        </w:rPr>
        <w:t>-па</w:t>
      </w:r>
    </w:p>
    <w:p w:rsidR="00FB1600" w:rsidRDefault="00FB1600" w:rsidP="004F5BA3">
      <w:pPr>
        <w:rPr>
          <w:sz w:val="28"/>
          <w:szCs w:val="28"/>
        </w:rPr>
      </w:pPr>
    </w:p>
    <w:p w:rsidR="00FB1600" w:rsidRDefault="00FB1600" w:rsidP="00FB16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администрации Доволенского района 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1600" w:rsidRPr="004F5BA3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</w:t>
      </w:r>
      <w:r w:rsidR="004F5BA3">
        <w:rPr>
          <w:sz w:val="28"/>
          <w:szCs w:val="28"/>
        </w:rPr>
        <w:t>от 01.</w:t>
      </w:r>
      <w:r>
        <w:rPr>
          <w:sz w:val="28"/>
          <w:szCs w:val="28"/>
        </w:rPr>
        <w:t>12.2014 № 419-ФЗ «О внесении изменений в отдельные законодательные акты Российской Федерации по вопросам социальной защиты ин</w:t>
      </w:r>
      <w:r w:rsidR="004F5BA3">
        <w:rPr>
          <w:sz w:val="28"/>
          <w:szCs w:val="28"/>
        </w:rPr>
        <w:t>валидов в связи с ратификацией К</w:t>
      </w:r>
      <w:r>
        <w:rPr>
          <w:sz w:val="28"/>
          <w:szCs w:val="28"/>
        </w:rPr>
        <w:t>онвенции о правах инвали</w:t>
      </w:r>
      <w:r w:rsidR="004F5BA3">
        <w:rPr>
          <w:sz w:val="28"/>
          <w:szCs w:val="28"/>
        </w:rPr>
        <w:t>дов» и статьей 14 Федерального закона</w:t>
      </w:r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услуг, администрация Доволенского района Новосибирской </w:t>
      </w:r>
      <w:proofErr w:type="gramStart"/>
      <w:r>
        <w:rPr>
          <w:sz w:val="28"/>
          <w:szCs w:val="28"/>
        </w:rPr>
        <w:t xml:space="preserve">области </w:t>
      </w:r>
      <w:r w:rsidR="004F5BA3">
        <w:rPr>
          <w:sz w:val="28"/>
          <w:szCs w:val="28"/>
        </w:rPr>
        <w:t xml:space="preserve"> </w:t>
      </w:r>
      <w:r w:rsidRPr="006D789B">
        <w:rPr>
          <w:b/>
          <w:sz w:val="28"/>
          <w:szCs w:val="28"/>
        </w:rPr>
        <w:t>п</w:t>
      </w:r>
      <w:proofErr w:type="gramEnd"/>
      <w:r w:rsidRPr="006D789B">
        <w:rPr>
          <w:b/>
          <w:sz w:val="28"/>
          <w:szCs w:val="28"/>
        </w:rPr>
        <w:t xml:space="preserve"> о с т а н о в л  я е т</w:t>
      </w:r>
      <w:r>
        <w:rPr>
          <w:b/>
          <w:sz w:val="28"/>
          <w:szCs w:val="28"/>
        </w:rPr>
        <w:t>: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789B">
        <w:rPr>
          <w:sz w:val="28"/>
          <w:szCs w:val="28"/>
        </w:rPr>
        <w:t xml:space="preserve">     </w:t>
      </w:r>
      <w:r w:rsidR="004F5BA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Административный</w:t>
      </w:r>
      <w:r w:rsidRPr="006D789B">
        <w:rPr>
          <w:sz w:val="28"/>
          <w:szCs w:val="28"/>
        </w:rPr>
        <w:t xml:space="preserve"> </w:t>
      </w:r>
      <w:proofErr w:type="gramStart"/>
      <w:r w:rsidRPr="006D789B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</w:t>
      </w:r>
      <w:r w:rsidRPr="006D789B">
        <w:rPr>
          <w:sz w:val="28"/>
          <w:szCs w:val="28"/>
        </w:rPr>
        <w:t xml:space="preserve"> пре</w:t>
      </w:r>
      <w:r>
        <w:rPr>
          <w:sz w:val="28"/>
          <w:szCs w:val="28"/>
        </w:rPr>
        <w:t>доставления</w:t>
      </w:r>
      <w:proofErr w:type="gramEnd"/>
      <w:r>
        <w:rPr>
          <w:sz w:val="28"/>
          <w:szCs w:val="28"/>
        </w:rPr>
        <w:t xml:space="preserve"> муниципальной  слуги по предоставлению информации об объектах недвижимого имущества, находящихся в муниципальной собственности и пре</w:t>
      </w:r>
      <w:r w:rsidR="004F5BA3">
        <w:rPr>
          <w:sz w:val="28"/>
          <w:szCs w:val="28"/>
        </w:rPr>
        <w:t xml:space="preserve">дназначенных для сдачи в аренду </w:t>
      </w:r>
      <w:r>
        <w:rPr>
          <w:sz w:val="28"/>
          <w:szCs w:val="28"/>
        </w:rPr>
        <w:t xml:space="preserve">, </w:t>
      </w:r>
      <w:r w:rsidRPr="006D789B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 постановлением администрации Доволенского района Новосибирской области от 12.12.2013 № 885-па  (с изменениями в редакции постановления администрации Доволенского района Новосибирской области от 25.06.2014 № 461-па),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дополнив пункт  2.15.1 раздела 2 «Стандарт предоставления муниципальной услуги» словами: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«- возможность беспрепятственного входа в объекты и выхода из них;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 стороны должностных лиц, при необходимости, инвалиду при входе в объект и выходе из него;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на прилегающих к зданию территориях мест для парковки автотранспортных средств инвалидов;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sz w:val="28"/>
          <w:szCs w:val="28"/>
        </w:rPr>
        <w:t>ассистивных</w:t>
      </w:r>
      <w:proofErr w:type="spellEnd"/>
      <w:r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лицами.»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5BA3">
        <w:rPr>
          <w:sz w:val="28"/>
          <w:szCs w:val="28"/>
        </w:rPr>
        <w:t>2.  Управлению</w:t>
      </w:r>
      <w:r>
        <w:rPr>
          <w:sz w:val="28"/>
          <w:szCs w:val="28"/>
        </w:rPr>
        <w:t xml:space="preserve"> экономического развития администрации Доволенского района Новос</w:t>
      </w:r>
      <w:r w:rsidR="004F5BA3">
        <w:rPr>
          <w:sz w:val="28"/>
          <w:szCs w:val="28"/>
        </w:rPr>
        <w:t xml:space="preserve">ибирской области </w:t>
      </w:r>
      <w:r>
        <w:rPr>
          <w:sz w:val="28"/>
          <w:szCs w:val="28"/>
        </w:rPr>
        <w:t xml:space="preserve"> обеспечить размещение постановления на  официальном сайте администрации Доволенского района Новосибирской области.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исполнения настоящего постановления возложить на заместителя главы администрации</w:t>
      </w:r>
      <w:r w:rsidRPr="007F18AC">
        <w:rPr>
          <w:sz w:val="28"/>
          <w:szCs w:val="28"/>
        </w:rPr>
        <w:t xml:space="preserve"> </w:t>
      </w:r>
      <w:r>
        <w:rPr>
          <w:sz w:val="28"/>
          <w:szCs w:val="28"/>
        </w:rPr>
        <w:t>Доволенского района Новосибирской области,  начальника управления экономического развития</w:t>
      </w:r>
      <w:r w:rsidR="004F5BA3">
        <w:rPr>
          <w:sz w:val="28"/>
          <w:szCs w:val="28"/>
        </w:rPr>
        <w:t xml:space="preserve"> администрации Доволенского района Новосибирской области </w:t>
      </w:r>
      <w:r>
        <w:rPr>
          <w:sz w:val="28"/>
          <w:szCs w:val="28"/>
        </w:rPr>
        <w:t xml:space="preserve"> Колченко А.Г.</w:t>
      </w:r>
    </w:p>
    <w:p w:rsidR="00FB1600" w:rsidRDefault="00FB1600" w:rsidP="00FB1600">
      <w:pPr>
        <w:widowControl w:val="0"/>
        <w:tabs>
          <w:tab w:val="right" w:pos="935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Доволенского района</w:t>
      </w: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</w:t>
      </w:r>
      <w:r w:rsidR="004F5BA3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С.А.Кайгородцев</w:t>
      </w:r>
      <w:proofErr w:type="spellEnd"/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1600" w:rsidRDefault="00FB1600" w:rsidP="00FB160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</w:p>
    <w:p w:rsidR="00FB1600" w:rsidRDefault="00FB1600" w:rsidP="00FB1600">
      <w:pPr>
        <w:pStyle w:val="a3"/>
        <w:spacing w:before="120" w:after="0" w:line="240" w:lineRule="auto"/>
        <w:ind w:left="0"/>
      </w:pPr>
      <w:bookmarkStart w:id="0" w:name="_GoBack"/>
      <w:bookmarkEnd w:id="0"/>
    </w:p>
    <w:sectPr w:rsidR="00FB1600" w:rsidSect="005162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0"/>
    <w:rsid w:val="004106E6"/>
    <w:rsid w:val="004F5BA3"/>
    <w:rsid w:val="0078620A"/>
    <w:rsid w:val="00A60261"/>
    <w:rsid w:val="00F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9767D-5EA5-4943-AFC8-C624818A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0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шрифт абзаца1"/>
    <w:rsid w:val="004F5BA3"/>
  </w:style>
  <w:style w:type="paragraph" w:styleId="a4">
    <w:name w:val="Balloon Text"/>
    <w:basedOn w:val="a"/>
    <w:link w:val="a5"/>
    <w:uiPriority w:val="99"/>
    <w:semiHidden/>
    <w:unhideWhenUsed/>
    <w:rsid w:val="004F5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B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odmin</cp:lastModifiedBy>
  <cp:revision>3</cp:revision>
  <cp:lastPrinted>2016-05-19T04:01:00Z</cp:lastPrinted>
  <dcterms:created xsi:type="dcterms:W3CDTF">2016-05-19T04:02:00Z</dcterms:created>
  <dcterms:modified xsi:type="dcterms:W3CDTF">2019-03-04T06:30:00Z</dcterms:modified>
</cp:coreProperties>
</file>