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1_786"/>
        <w:jc w:val="center"/>
        <w:spacing w:before="0" w:after="0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470 тысяч документов на землю передал </w:t>
      </w:r>
      <w:r>
        <w:rPr>
          <w:rFonts w:ascii="Times New Roman" w:hAnsi="Times New Roman"/>
          <w:sz w:val="28"/>
          <w:szCs w:val="28"/>
          <w:lang w:val="ru-RU"/>
        </w:rPr>
        <w:t xml:space="preserve">Новосибирский Росреестр </w:t>
      </w:r>
      <w:r>
        <w:rPr>
          <w:rFonts w:ascii="Times New Roman" w:hAnsi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sz w:val="28"/>
          <w:szCs w:val="28"/>
          <w:lang w:val="ru-RU"/>
        </w:rPr>
        <w:t xml:space="preserve"> органы местного самоуправления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32"/>
        <w:contextualSpacing/>
        <w:ind w:firstLine="709"/>
        <w:jc w:val="both"/>
        <w:tabs>
          <w:tab w:val="left" w:pos="4678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contextualSpacing/>
        <w:ind w:firstLine="709"/>
        <w:jc w:val="both"/>
        <w:tabs>
          <w:tab w:val="left" w:pos="4678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аверш</w:t>
      </w:r>
      <w:r>
        <w:rPr>
          <w:sz w:val="28"/>
          <w:szCs w:val="28"/>
        </w:rPr>
        <w:t xml:space="preserve">ается</w:t>
      </w:r>
      <w:r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органы местного самоуправления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оригинал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документов, удостоверяющих права на ранее учтенные земельные участки и оформленны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до дня вступления в силу Федерального закона от 21.07.1997 № 122-ФЗ «О государственной регистрации прав на недвижимое имущество и сделок с ним»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8"/>
        <w:jc w:val="both"/>
        <w:rPr>
          <w:sz w:val="28"/>
          <w:szCs w:val="26"/>
        </w:rPr>
      </w:pPr>
      <w:r>
        <w:rPr>
          <w:sz w:val="28"/>
        </w:rPr>
        <w:t xml:space="preserve">К </w:t>
      </w:r>
      <w:r>
        <w:rPr>
          <w:sz w:val="28"/>
        </w:rPr>
        <w:t xml:space="preserve">таким документам</w:t>
      </w:r>
      <w:r>
        <w:rPr>
          <w:sz w:val="28"/>
        </w:rPr>
        <w:t xml:space="preserve"> </w:t>
      </w:r>
      <w:r>
        <w:rPr>
          <w:sz w:val="28"/>
          <w:szCs w:val="26"/>
        </w:rPr>
        <w:t xml:space="preserve">относятся: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32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8"/>
        </w:rPr>
        <w:t xml:space="preserve">свидетельства о праве (на право) собственности на землю;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32"/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- г</w:t>
      </w:r>
      <w:r>
        <w:rPr>
          <w:sz w:val="28"/>
          <w:szCs w:val="28"/>
        </w:rPr>
        <w:t xml:space="preserve">осударственные акты на право собственности на землю, пожизненного наследуемого владения, бессрочного (постоянного) пользования землей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contextualSpacing/>
        <w:ind w:firstLine="709"/>
        <w:jc w:val="both"/>
        <w:tabs>
          <w:tab w:val="left" w:pos="4678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Теперь граждане и юридические лица могут получить </w:t>
      </w:r>
      <w:r>
        <w:rPr>
          <w:sz w:val="28"/>
          <w:szCs w:val="28"/>
        </w:rPr>
        <w:t xml:space="preserve">копи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правоудостоверяющих документов на ранее учтенные земельные участки</w:t>
      </w:r>
      <w:r>
        <w:rPr>
          <w:sz w:val="28"/>
          <w:szCs w:val="28"/>
        </w:rPr>
        <w:br/>
        <w:t xml:space="preserve">районов и городов Новосибирской области в органах местного самоуправления</w:t>
      </w:r>
      <w:r>
        <w:rPr>
          <w:sz w:val="28"/>
          <w:szCs w:val="28"/>
        </w:rPr>
        <w:t xml:space="preserve"> по месту их расположения.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contextualSpacing/>
        <w:ind w:firstLine="709"/>
        <w:jc w:val="both"/>
        <w:tabs>
          <w:tab w:val="left" w:pos="4678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2024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Росреестра по Новосибирской области </w:t>
      </w:r>
      <w:r>
        <w:rPr>
          <w:sz w:val="28"/>
          <w:szCs w:val="28"/>
        </w:rPr>
        <w:t xml:space="preserve">в администрации район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городов Новосибирской области </w:t>
      </w:r>
      <w:r>
        <w:rPr>
          <w:sz w:val="28"/>
          <w:szCs w:val="28"/>
        </w:rPr>
        <w:t xml:space="preserve">передан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470</w:t>
      </w:r>
      <w:r>
        <w:rPr>
          <w:sz w:val="28"/>
          <w:szCs w:val="28"/>
        </w:rPr>
        <w:t xml:space="preserve"> тысяч д</w:t>
      </w:r>
      <w:r>
        <w:rPr>
          <w:sz w:val="28"/>
          <w:szCs w:val="28"/>
        </w:rPr>
        <w:t xml:space="preserve">окумент</w:t>
      </w:r>
      <w:r>
        <w:rPr>
          <w:sz w:val="28"/>
          <w:szCs w:val="28"/>
        </w:rPr>
        <w:t xml:space="preserve">ов на землю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конца года</w:t>
      </w:r>
      <w:r>
        <w:rPr>
          <w:sz w:val="28"/>
          <w:szCs w:val="28"/>
        </w:rPr>
        <w:t xml:space="preserve"> состоится передача правоудостоверяющих документов на земельные участки, расположенные в Новосибирском районе, в администрацию Новосибирского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contextualSpacing/>
        <w:ind w:firstLine="709"/>
        <w:jc w:val="both"/>
        <w:tabs>
          <w:tab w:val="left" w:pos="4678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Правоудостоверяющие документы </w:t>
      </w:r>
      <w:r>
        <w:rPr>
          <w:sz w:val="28"/>
          <w:szCs w:val="28"/>
        </w:rPr>
        <w:t xml:space="preserve">чаще всего востребованы </w:t>
      </w:r>
      <w:r>
        <w:rPr>
          <w:sz w:val="28"/>
          <w:szCs w:val="28"/>
        </w:rPr>
        <w:t xml:space="preserve"> владельцам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наследникам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земельных участков, земельных долей для регистрации права, предъявления в суды, в органы власти. О</w:t>
      </w:r>
      <w:r>
        <w:rPr>
          <w:sz w:val="28"/>
          <w:szCs w:val="28"/>
        </w:rPr>
        <w:t xml:space="preserve">рганами местного самоуправления </w:t>
      </w:r>
      <w:r>
        <w:rPr>
          <w:sz w:val="28"/>
          <w:szCs w:val="28"/>
        </w:rPr>
        <w:t xml:space="preserve">данные</w:t>
      </w:r>
      <w:r>
        <w:rPr>
          <w:sz w:val="28"/>
          <w:szCs w:val="28"/>
        </w:rPr>
        <w:t xml:space="preserve"> документы использ</w:t>
      </w:r>
      <w:r>
        <w:rPr>
          <w:sz w:val="28"/>
          <w:szCs w:val="28"/>
        </w:rPr>
        <w:t xml:space="preserve">уются</w:t>
      </w:r>
      <w:r>
        <w:rPr>
          <w:sz w:val="28"/>
          <w:szCs w:val="28"/>
        </w:rPr>
        <w:t xml:space="preserve"> для выявления правообладателей ранее учтенных объектов недвижимости.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mbria">
    <w:panose1 w:val="020405030504060302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  <w:style w:type="paragraph" w:styleId="1_786" w:customStyle="1">
    <w:name w:val="Заголовок 1"/>
    <w:basedOn w:val="625"/>
    <w:next w:val="625"/>
    <w:link w:val="644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Cambria" w:hAnsi="Cambria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2024-11-28T01:59:57Z</dcterms:modified>
  <cp:version>917504</cp:version>
</cp:coreProperties>
</file>